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2" w:rsidRDefault="001C1592" w:rsidP="001C1592">
      <w:pPr>
        <w:spacing w:after="0" w:line="240" w:lineRule="auto"/>
        <w:ind w:left="3540" w:firstLine="1275"/>
        <w:jc w:val="right"/>
        <w:rPr>
          <w:rFonts w:ascii="Times New Roman" w:eastAsia="Times New Roman" w:hAnsi="Times New Roman"/>
          <w:i/>
          <w:iCs/>
          <w:color w:val="000000"/>
          <w:sz w:val="28"/>
        </w:rPr>
      </w:pP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</w:rPr>
        <w:t>Кантария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</w:rPr>
        <w:t xml:space="preserve"> Лариса Рашидовна, учитель начальных классов и математики в основной школе высшей квалификационной категории, МАОУ СОШ №32 с углублённым изучением отдельных предметов</w:t>
      </w:r>
    </w:p>
    <w:p w:rsidR="001C1592" w:rsidRDefault="001C1592" w:rsidP="001C1592">
      <w:pPr>
        <w:spacing w:after="0" w:line="240" w:lineRule="auto"/>
        <w:ind w:left="3540" w:firstLine="1275"/>
        <w:rPr>
          <w:rFonts w:ascii="Times New Roman" w:eastAsia="Times New Roman" w:hAnsi="Times New Roman"/>
          <w:i/>
          <w:iCs/>
          <w:color w:val="000000"/>
          <w:sz w:val="28"/>
        </w:rPr>
      </w:pPr>
    </w:p>
    <w:p w:rsidR="00C05A48" w:rsidRPr="001C1592" w:rsidRDefault="00C05A48" w:rsidP="001C1592">
      <w:pPr>
        <w:spacing w:line="240" w:lineRule="auto"/>
        <w:rPr>
          <w:rFonts w:ascii="Times New Roman" w:eastAsia="Times New Roman" w:hAnsi="Times New Roman"/>
          <w:b/>
          <w:iCs/>
          <w:color w:val="000000"/>
          <w:sz w:val="28"/>
        </w:rPr>
      </w:pPr>
      <w:r w:rsidRPr="001C1592">
        <w:rPr>
          <w:rFonts w:ascii="Times New Roman" w:eastAsia="Times New Roman" w:hAnsi="Times New Roman"/>
          <w:b/>
          <w:iCs/>
          <w:color w:val="000000"/>
          <w:sz w:val="28"/>
        </w:rPr>
        <w:t xml:space="preserve">«Преемственность в применении информационно-коммуникационных технологий на уровне НОО </w:t>
      </w:r>
      <w:proofErr w:type="gramStart"/>
      <w:r w:rsidRPr="001C1592">
        <w:rPr>
          <w:rFonts w:ascii="Times New Roman" w:eastAsia="Times New Roman" w:hAnsi="Times New Roman"/>
          <w:b/>
          <w:iCs/>
          <w:color w:val="000000"/>
          <w:sz w:val="28"/>
        </w:rPr>
        <w:t>и ООО</w:t>
      </w:r>
      <w:proofErr w:type="gramEnd"/>
      <w:r w:rsidRPr="001C1592">
        <w:rPr>
          <w:rFonts w:ascii="Times New Roman" w:eastAsia="Times New Roman" w:hAnsi="Times New Roman"/>
          <w:b/>
          <w:iCs/>
          <w:color w:val="000000"/>
          <w:sz w:val="28"/>
        </w:rPr>
        <w:t>»</w:t>
      </w:r>
    </w:p>
    <w:p w:rsidR="00144FA6" w:rsidRDefault="00144FA6" w:rsidP="00573F45">
      <w:pPr>
        <w:spacing w:after="0"/>
        <w:ind w:left="-567" w:firstLine="425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 является одним из важных результатов инновационной работы в практике работы учителя начальных классов.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Уроки с использованием компьютерных технологий позволяют сделать их более интересными, продуманными, мобильными.</w:t>
      </w:r>
    </w:p>
    <w:p w:rsidR="00175A95" w:rsidRPr="00F4310E" w:rsidRDefault="00175A95" w:rsidP="00573F45">
      <w:pPr>
        <w:spacing w:after="0"/>
        <w:ind w:left="-567" w:firstLine="425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В работе с детьми педагог учитывает их интересы, степень восприятия, индивидуальные особенности и возможности, согласованность действия взрослых. Если в Образовательном учреждении созданы эти условия, то адаптация на разных ступенях </w:t>
      </w:r>
      <w:r w:rsidR="00C05A48">
        <w:rPr>
          <w:rFonts w:ascii="Times New Roman" w:eastAsia="Times New Roman" w:hAnsi="Times New Roman"/>
          <w:color w:val="000000"/>
          <w:sz w:val="28"/>
        </w:rPr>
        <w:t xml:space="preserve">обучения </w:t>
      </w:r>
      <w:r>
        <w:rPr>
          <w:rFonts w:ascii="Times New Roman" w:eastAsia="Times New Roman" w:hAnsi="Times New Roman"/>
          <w:color w:val="000000"/>
          <w:sz w:val="28"/>
        </w:rPr>
        <w:t>проходит</w:t>
      </w:r>
      <w:r w:rsidR="00C05A48">
        <w:rPr>
          <w:rFonts w:ascii="Times New Roman" w:eastAsia="Times New Roman" w:hAnsi="Times New Roman"/>
          <w:color w:val="000000"/>
          <w:sz w:val="28"/>
        </w:rPr>
        <w:t xml:space="preserve"> комфортно.</w:t>
      </w:r>
    </w:p>
    <w:p w:rsidR="001B6312" w:rsidRPr="00C05A48" w:rsidRDefault="00175A95" w:rsidP="00573F45">
      <w:pPr>
        <w:spacing w:after="0"/>
        <w:ind w:left="-567" w:firstLine="425"/>
        <w:jc w:val="both"/>
        <w:rPr>
          <w:rFonts w:ascii="Arial" w:eastAsia="Times New Roman" w:hAnsi="Arial" w:cs="Arial"/>
          <w:color w:val="000000"/>
        </w:rPr>
      </w:pPr>
      <w:r w:rsidRPr="00F4310E">
        <w:rPr>
          <w:rFonts w:ascii="Times New Roman" w:eastAsia="Times New Roman" w:hAnsi="Times New Roman"/>
          <w:color w:val="000000"/>
          <w:sz w:val="28"/>
        </w:rPr>
        <w:t>В настоящее время на рынке труда успешно может конкурировать тот, кто не просто имеет хорошую профессиональную подготовку, но и обладает способностью приспосабливаться к постоянно меняющимся условиям жизни. Следовательно, умение адаптироваться является важным для каждого человека.</w:t>
      </w:r>
    </w:p>
    <w:p w:rsidR="00C05A48" w:rsidRPr="00F4310E" w:rsidRDefault="00C05A48" w:rsidP="00573F45">
      <w:pPr>
        <w:spacing w:after="0"/>
        <w:ind w:left="-567" w:firstLine="425"/>
        <w:jc w:val="both"/>
        <w:rPr>
          <w:rFonts w:ascii="Arial" w:eastAsia="Times New Roman" w:hAnsi="Arial" w:cs="Arial"/>
          <w:color w:val="000000"/>
        </w:rPr>
      </w:pPr>
      <w:r w:rsidRPr="00F4310E">
        <w:rPr>
          <w:rFonts w:ascii="Times New Roman" w:eastAsia="Times New Roman" w:hAnsi="Times New Roman"/>
          <w:color w:val="000000"/>
          <w:sz w:val="28"/>
        </w:rPr>
        <w:t>Сегодня мы говорим об адаптации детей в школе</w:t>
      </w:r>
      <w:r>
        <w:rPr>
          <w:rFonts w:ascii="Times New Roman" w:eastAsia="Times New Roman" w:hAnsi="Times New Roman"/>
          <w:color w:val="000000"/>
          <w:sz w:val="28"/>
        </w:rPr>
        <w:t>, через преемственность в обучении, в том числе, в применении информационно-коммуникационных технологий.</w:t>
      </w:r>
    </w:p>
    <w:p w:rsidR="001C1592" w:rsidRDefault="00C05A48" w:rsidP="00573F45">
      <w:pPr>
        <w:spacing w:after="0"/>
        <w:ind w:left="-567" w:firstLine="425"/>
        <w:jc w:val="both"/>
        <w:rPr>
          <w:rFonts w:ascii="Times New Roman" w:eastAsia="Times New Roman" w:hAnsi="Times New Roman"/>
          <w:color w:val="000000"/>
          <w:sz w:val="28"/>
        </w:rPr>
      </w:pPr>
      <w:r w:rsidRPr="00F4310E">
        <w:rPr>
          <w:rFonts w:ascii="Times New Roman" w:eastAsia="Times New Roman" w:hAnsi="Times New Roman"/>
          <w:color w:val="000000"/>
          <w:sz w:val="28"/>
        </w:rPr>
        <w:t xml:space="preserve">И у первоклассников, и у пятиклассников, и у десятиклассников  </w:t>
      </w:r>
      <w:r>
        <w:rPr>
          <w:rFonts w:ascii="Times New Roman" w:eastAsia="Times New Roman" w:hAnsi="Times New Roman"/>
          <w:color w:val="000000"/>
          <w:sz w:val="28"/>
        </w:rPr>
        <w:t xml:space="preserve">меняется </w:t>
      </w:r>
      <w:r w:rsidRPr="00F4310E">
        <w:rPr>
          <w:rFonts w:ascii="Times New Roman" w:eastAsia="Times New Roman" w:hAnsi="Times New Roman"/>
          <w:color w:val="000000"/>
          <w:sz w:val="28"/>
        </w:rPr>
        <w:t>социальное окружение и система деятельности</w:t>
      </w:r>
      <w:r>
        <w:rPr>
          <w:rFonts w:ascii="Times New Roman" w:eastAsia="Times New Roman" w:hAnsi="Times New Roman"/>
          <w:color w:val="000000"/>
          <w:sz w:val="28"/>
        </w:rPr>
        <w:t xml:space="preserve">. </w:t>
      </w:r>
      <w:r w:rsidRPr="00F4310E">
        <w:rPr>
          <w:rFonts w:ascii="Times New Roman" w:eastAsia="Times New Roman" w:hAnsi="Times New Roman"/>
          <w:color w:val="000000"/>
          <w:sz w:val="28"/>
        </w:rPr>
        <w:t>В настоящее время в отечественной и зарубежной педагогике преемственность является одним из принципов непрерывного образования и требует связи между различными ступенями и этапами в обучении, воспитании, профессиональной подготовке.</w:t>
      </w:r>
    </w:p>
    <w:p w:rsidR="00C05A48" w:rsidRPr="00F4310E" w:rsidRDefault="00C05A48" w:rsidP="00573F45">
      <w:pPr>
        <w:spacing w:after="0"/>
        <w:ind w:left="-567" w:firstLine="425"/>
        <w:jc w:val="both"/>
        <w:rPr>
          <w:rFonts w:ascii="Arial" w:eastAsia="Times New Roman" w:hAnsi="Arial" w:cs="Arial"/>
          <w:color w:val="000000"/>
        </w:rPr>
      </w:pPr>
      <w:r w:rsidRPr="00F4310E">
        <w:rPr>
          <w:rFonts w:ascii="Times New Roman" w:eastAsia="Times New Roman" w:hAnsi="Times New Roman"/>
          <w:color w:val="000000"/>
          <w:sz w:val="28"/>
        </w:rPr>
        <w:t>Обучая младшего школьника, мы должны хорошо понимать, что ребёнок этого возраста «учится не глазами, не ушами, а учится руками», т.е. младший школьник учится только тогда, когда у него заняты руки</w:t>
      </w:r>
      <w:r w:rsidRPr="00F4310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="00F56EBB">
        <w:rPr>
          <w:rFonts w:ascii="Arial" w:eastAsia="Times New Roman" w:hAnsi="Arial" w:cs="Arial"/>
          <w:color w:val="000000"/>
        </w:rPr>
        <w:t xml:space="preserve"> </w:t>
      </w:r>
      <w:r w:rsidRPr="00F4310E">
        <w:rPr>
          <w:rFonts w:ascii="Times New Roman" w:eastAsia="Times New Roman" w:hAnsi="Times New Roman"/>
          <w:color w:val="000000"/>
          <w:sz w:val="28"/>
        </w:rPr>
        <w:t>Важна цепочка –</w:t>
      </w:r>
      <w:r w:rsidR="00F56EBB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F56EBB" w:rsidRPr="00F56EBB">
        <w:rPr>
          <w:rFonts w:ascii="Times New Roman" w:eastAsia="Times New Roman" w:hAnsi="Times New Roman"/>
          <w:i/>
          <w:color w:val="000000"/>
          <w:sz w:val="28"/>
        </w:rPr>
        <w:t>действие</w:t>
      </w:r>
      <w:r w:rsidR="001C1592">
        <w:rPr>
          <w:rFonts w:ascii="Times New Roman" w:eastAsia="Times New Roman" w:hAnsi="Times New Roman"/>
          <w:i/>
          <w:color w:val="000000"/>
          <w:sz w:val="28"/>
        </w:rPr>
        <w:t xml:space="preserve"> </w:t>
      </w:r>
      <w:r w:rsidR="001C1592">
        <w:rPr>
          <w:rFonts w:ascii="Times New Roman" w:eastAsia="Times New Roman" w:hAnsi="Times New Roman"/>
          <w:color w:val="000000"/>
          <w:sz w:val="28"/>
        </w:rPr>
        <w:t xml:space="preserve">– </w:t>
      </w:r>
      <w:r w:rsidR="00F56EBB" w:rsidRPr="00F56EBB">
        <w:rPr>
          <w:rFonts w:ascii="Times New Roman" w:eastAsia="Times New Roman" w:hAnsi="Times New Roman"/>
          <w:i/>
          <w:color w:val="000000"/>
          <w:sz w:val="28"/>
        </w:rPr>
        <w:t>восприятие</w:t>
      </w:r>
      <w:r w:rsidR="001C1592">
        <w:rPr>
          <w:rFonts w:ascii="Times New Roman" w:eastAsia="Times New Roman" w:hAnsi="Times New Roman"/>
          <w:i/>
          <w:color w:val="000000"/>
          <w:sz w:val="28"/>
        </w:rPr>
        <w:t xml:space="preserve"> </w:t>
      </w:r>
      <w:r w:rsidR="00F56EBB">
        <w:rPr>
          <w:rFonts w:ascii="Times New Roman" w:eastAsia="Times New Roman" w:hAnsi="Times New Roman"/>
          <w:color w:val="000000"/>
          <w:sz w:val="28"/>
        </w:rPr>
        <w:t>-</w:t>
      </w:r>
      <w:r w:rsidR="001C1592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F56EBB" w:rsidRPr="00F56EBB">
        <w:rPr>
          <w:rFonts w:ascii="Times New Roman" w:eastAsia="Times New Roman" w:hAnsi="Times New Roman"/>
          <w:i/>
          <w:color w:val="000000"/>
          <w:sz w:val="28"/>
        </w:rPr>
        <w:t>понимание</w:t>
      </w:r>
      <w:r w:rsidR="00F56EBB">
        <w:rPr>
          <w:rFonts w:ascii="Times New Roman" w:eastAsia="Times New Roman" w:hAnsi="Times New Roman"/>
          <w:color w:val="000000"/>
          <w:sz w:val="28"/>
        </w:rPr>
        <w:t>.</w:t>
      </w:r>
      <w:r w:rsidR="001C1592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F4310E">
        <w:rPr>
          <w:rFonts w:ascii="Times New Roman" w:eastAsia="Times New Roman" w:hAnsi="Times New Roman"/>
          <w:color w:val="000000"/>
          <w:sz w:val="28"/>
        </w:rPr>
        <w:t>Значит, большое значение в учебной деятельности детей в начальных классах должно отводиться работе с моделями (моделирование).</w:t>
      </w:r>
    </w:p>
    <w:p w:rsidR="00C05A48" w:rsidRPr="001C1592" w:rsidRDefault="00C05A48" w:rsidP="00573F45">
      <w:pPr>
        <w:spacing w:after="0"/>
        <w:ind w:left="-567" w:firstLine="425"/>
        <w:jc w:val="both"/>
        <w:rPr>
          <w:rFonts w:ascii="Times New Roman" w:eastAsia="Times New Roman" w:hAnsi="Times New Roman"/>
          <w:color w:val="000000"/>
          <w:sz w:val="28"/>
        </w:rPr>
      </w:pPr>
      <w:r w:rsidRPr="00F4310E">
        <w:rPr>
          <w:rFonts w:ascii="Times New Roman" w:eastAsia="Times New Roman" w:hAnsi="Times New Roman"/>
          <w:color w:val="000000"/>
          <w:sz w:val="28"/>
        </w:rPr>
        <w:t>Выпускник  - ученик 4 класса способен планироват</w:t>
      </w:r>
      <w:r w:rsidR="001C1592">
        <w:rPr>
          <w:rFonts w:ascii="Times New Roman" w:eastAsia="Times New Roman" w:hAnsi="Times New Roman"/>
          <w:color w:val="000000"/>
          <w:sz w:val="28"/>
        </w:rPr>
        <w:t>ь свои действия</w:t>
      </w:r>
      <w:r w:rsidRPr="00F4310E">
        <w:rPr>
          <w:rFonts w:ascii="Times New Roman" w:eastAsia="Times New Roman" w:hAnsi="Times New Roman"/>
          <w:color w:val="000000"/>
          <w:sz w:val="28"/>
        </w:rPr>
        <w:t>.</w:t>
      </w:r>
      <w:r w:rsidR="001C1592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1766A6">
        <w:rPr>
          <w:rFonts w:ascii="Times New Roman" w:eastAsia="Times New Roman" w:hAnsi="Times New Roman"/>
          <w:color w:val="000000"/>
          <w:sz w:val="28"/>
        </w:rPr>
        <w:t>Формируются</w:t>
      </w:r>
      <w:r w:rsidR="00F56EBB">
        <w:rPr>
          <w:rFonts w:ascii="Times New Roman" w:eastAsia="Times New Roman" w:hAnsi="Times New Roman"/>
          <w:color w:val="000000"/>
          <w:sz w:val="28"/>
        </w:rPr>
        <w:t xml:space="preserve"> навыки учебной коммуникации (</w:t>
      </w:r>
      <w:r w:rsidRPr="00F4310E">
        <w:rPr>
          <w:rFonts w:ascii="Times New Roman" w:eastAsia="Times New Roman" w:hAnsi="Times New Roman"/>
          <w:color w:val="000000"/>
          <w:sz w:val="28"/>
        </w:rPr>
        <w:t xml:space="preserve">какую цель преследую при </w:t>
      </w:r>
      <w:r w:rsidRPr="00F4310E">
        <w:rPr>
          <w:rFonts w:ascii="Times New Roman" w:eastAsia="Times New Roman" w:hAnsi="Times New Roman"/>
          <w:color w:val="000000"/>
          <w:sz w:val="28"/>
        </w:rPr>
        <w:lastRenderedPageBreak/>
        <w:t>выполнении работы)</w:t>
      </w:r>
      <w:r w:rsidR="00F56EBB">
        <w:rPr>
          <w:rFonts w:ascii="Times New Roman" w:eastAsia="Times New Roman" w:hAnsi="Times New Roman"/>
          <w:color w:val="000000"/>
          <w:sz w:val="28"/>
        </w:rPr>
        <w:t>.</w:t>
      </w:r>
      <w:r w:rsidR="001C1592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F4310E">
        <w:rPr>
          <w:rFonts w:ascii="Times New Roman" w:eastAsia="Times New Roman" w:hAnsi="Times New Roman"/>
          <w:color w:val="000000"/>
          <w:sz w:val="28"/>
        </w:rPr>
        <w:t xml:space="preserve">В итоге </w:t>
      </w:r>
      <w:r>
        <w:rPr>
          <w:rFonts w:ascii="Times New Roman" w:eastAsia="Times New Roman" w:hAnsi="Times New Roman"/>
          <w:color w:val="000000"/>
          <w:sz w:val="28"/>
        </w:rPr>
        <w:t>–</w:t>
      </w:r>
      <w:r w:rsidRPr="00F4310E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1766A6">
        <w:rPr>
          <w:rFonts w:ascii="Times New Roman" w:eastAsia="Times New Roman" w:hAnsi="Times New Roman"/>
          <w:color w:val="000000"/>
          <w:sz w:val="28"/>
        </w:rPr>
        <w:t>формируется</w:t>
      </w:r>
      <w:r w:rsidRPr="00F4310E">
        <w:rPr>
          <w:rFonts w:ascii="Times New Roman" w:eastAsia="Times New Roman" w:hAnsi="Times New Roman"/>
          <w:color w:val="000000"/>
          <w:sz w:val="28"/>
        </w:rPr>
        <w:t xml:space="preserve"> модель – готовность к ведению учебной деятельности, получению новых знаний.</w:t>
      </w:r>
    </w:p>
    <w:p w:rsidR="00C05A48" w:rsidRPr="00F4310E" w:rsidRDefault="001C1592" w:rsidP="00573F45">
      <w:pPr>
        <w:spacing w:after="0"/>
        <w:ind w:left="-567" w:firstLine="425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/>
          <w:color w:val="000000"/>
          <w:sz w:val="28"/>
        </w:rPr>
        <w:t>В о</w:t>
      </w:r>
      <w:r w:rsidR="00C05A48" w:rsidRPr="00F4310E">
        <w:rPr>
          <w:rFonts w:ascii="Times New Roman" w:eastAsia="Times New Roman" w:hAnsi="Times New Roman"/>
          <w:color w:val="000000"/>
          <w:sz w:val="28"/>
        </w:rPr>
        <w:t>сновн</w:t>
      </w:r>
      <w:r>
        <w:rPr>
          <w:rFonts w:ascii="Times New Roman" w:eastAsia="Times New Roman" w:hAnsi="Times New Roman"/>
          <w:color w:val="000000"/>
          <w:sz w:val="28"/>
        </w:rPr>
        <w:t>ой школе</w:t>
      </w:r>
      <w:r w:rsidR="00C05A48" w:rsidRPr="00F4310E">
        <w:rPr>
          <w:rFonts w:ascii="Times New Roman" w:eastAsia="Times New Roman" w:hAnsi="Times New Roman"/>
          <w:color w:val="000000"/>
          <w:sz w:val="28"/>
        </w:rPr>
        <w:t>: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формируется интерес к предмету (</w:t>
      </w:r>
      <w:r w:rsidR="00C05A48" w:rsidRPr="00F4310E">
        <w:rPr>
          <w:rFonts w:ascii="Times New Roman" w:eastAsia="Times New Roman" w:hAnsi="Times New Roman"/>
          <w:color w:val="000000"/>
          <w:sz w:val="28"/>
        </w:rPr>
        <w:t>с  8 класса для ученика важно содержание предмета)</w:t>
      </w:r>
      <w:r>
        <w:rPr>
          <w:rFonts w:ascii="Times New Roman" w:eastAsia="Times New Roman" w:hAnsi="Times New Roman"/>
          <w:color w:val="000000"/>
          <w:sz w:val="28"/>
        </w:rPr>
        <w:t>;</w:t>
      </w:r>
      <w:r>
        <w:rPr>
          <w:rFonts w:ascii="Arial" w:eastAsia="Times New Roman" w:hAnsi="Arial" w:cs="Arial"/>
          <w:color w:val="000000"/>
        </w:rPr>
        <w:t xml:space="preserve"> </w:t>
      </w:r>
      <w:r w:rsidR="00C05A48" w:rsidRPr="00F4310E">
        <w:rPr>
          <w:rFonts w:ascii="Times New Roman" w:eastAsia="Times New Roman" w:hAnsi="Times New Roman"/>
          <w:color w:val="000000"/>
          <w:sz w:val="28"/>
        </w:rPr>
        <w:t>навыки</w:t>
      </w:r>
      <w:r>
        <w:rPr>
          <w:rFonts w:ascii="Times New Roman" w:eastAsia="Times New Roman" w:hAnsi="Times New Roman"/>
          <w:color w:val="000000"/>
          <w:sz w:val="28"/>
        </w:rPr>
        <w:t xml:space="preserve"> исследовательской деятельности (</w:t>
      </w:r>
      <w:r w:rsidR="00C05A48" w:rsidRPr="00F4310E">
        <w:rPr>
          <w:rFonts w:ascii="Times New Roman" w:eastAsia="Times New Roman" w:hAnsi="Times New Roman"/>
          <w:color w:val="000000"/>
          <w:sz w:val="28"/>
        </w:rPr>
        <w:t>дополнительная литература, поиск, анализ материалов учебника, умение объяснять своему товарищу, одним словом – первые шаги к самостоятельности)</w:t>
      </w:r>
      <w:r>
        <w:rPr>
          <w:rFonts w:ascii="Arial" w:eastAsia="Times New Roman" w:hAnsi="Arial" w:cs="Arial"/>
          <w:color w:val="000000"/>
        </w:rPr>
        <w:t xml:space="preserve">; </w:t>
      </w:r>
      <w:r>
        <w:rPr>
          <w:rFonts w:ascii="Times New Roman" w:eastAsia="Times New Roman" w:hAnsi="Times New Roman"/>
          <w:color w:val="000000"/>
          <w:sz w:val="28"/>
        </w:rPr>
        <w:t>к</w:t>
      </w:r>
      <w:r w:rsidR="00C05A48" w:rsidRPr="00F4310E">
        <w:rPr>
          <w:rFonts w:ascii="Times New Roman" w:eastAsia="Times New Roman" w:hAnsi="Times New Roman"/>
          <w:color w:val="000000"/>
          <w:sz w:val="28"/>
        </w:rPr>
        <w:t>оммуникативные отношения  -  референт (докладчик, консультант) в группах, ролевые игры на уроке, отношение к товарищу как к личности.</w:t>
      </w:r>
      <w:proofErr w:type="gramEnd"/>
      <w:r>
        <w:rPr>
          <w:rFonts w:ascii="Arial" w:eastAsia="Times New Roman" w:hAnsi="Arial" w:cs="Arial"/>
          <w:color w:val="000000"/>
        </w:rPr>
        <w:t xml:space="preserve"> </w:t>
      </w:r>
      <w:r w:rsidR="00C05A48" w:rsidRPr="00F4310E">
        <w:rPr>
          <w:rFonts w:ascii="Times New Roman" w:eastAsia="Times New Roman" w:hAnsi="Times New Roman"/>
          <w:color w:val="000000"/>
          <w:sz w:val="28"/>
        </w:rPr>
        <w:t xml:space="preserve">В результате – </w:t>
      </w:r>
      <w:r>
        <w:rPr>
          <w:rFonts w:ascii="Times New Roman" w:eastAsia="Times New Roman" w:hAnsi="Times New Roman"/>
          <w:color w:val="000000"/>
          <w:sz w:val="28"/>
        </w:rPr>
        <w:t>формируется</w:t>
      </w:r>
      <w:r w:rsidR="00C05A48" w:rsidRPr="00F4310E">
        <w:rPr>
          <w:rFonts w:ascii="Times New Roman" w:eastAsia="Times New Roman" w:hAnsi="Times New Roman"/>
          <w:color w:val="000000"/>
          <w:sz w:val="28"/>
        </w:rPr>
        <w:t xml:space="preserve">  </w:t>
      </w:r>
      <w:proofErr w:type="spellStart"/>
      <w:r w:rsidR="00C05A48" w:rsidRPr="00F4310E">
        <w:rPr>
          <w:rFonts w:ascii="Times New Roman" w:eastAsia="Times New Roman" w:hAnsi="Times New Roman"/>
          <w:color w:val="000000"/>
          <w:sz w:val="28"/>
        </w:rPr>
        <w:t>целеполагание</w:t>
      </w:r>
      <w:proofErr w:type="spellEnd"/>
      <w:r w:rsidR="00C05A48" w:rsidRPr="00F4310E">
        <w:rPr>
          <w:rFonts w:ascii="Times New Roman" w:eastAsia="Times New Roman" w:hAnsi="Times New Roman"/>
          <w:color w:val="000000"/>
          <w:sz w:val="28"/>
        </w:rPr>
        <w:t xml:space="preserve"> (процесс согласования двух субъектов деятельности: учитель </w:t>
      </w:r>
      <w:r w:rsidR="00C05A48">
        <w:rPr>
          <w:rFonts w:ascii="Times New Roman" w:eastAsia="Times New Roman" w:hAnsi="Times New Roman"/>
          <w:color w:val="000000"/>
          <w:sz w:val="28"/>
        </w:rPr>
        <w:t>–</w:t>
      </w:r>
      <w:r w:rsidR="00C05A48" w:rsidRPr="00F4310E">
        <w:rPr>
          <w:rFonts w:ascii="Times New Roman" w:eastAsia="Times New Roman" w:hAnsi="Times New Roman"/>
          <w:color w:val="000000"/>
          <w:sz w:val="28"/>
        </w:rPr>
        <w:t xml:space="preserve"> ученик).</w:t>
      </w:r>
    </w:p>
    <w:p w:rsidR="00C05A48" w:rsidRPr="00F4310E" w:rsidRDefault="00C05A48" w:rsidP="00573F45">
      <w:pPr>
        <w:spacing w:after="0"/>
        <w:ind w:left="-567" w:firstLine="425"/>
        <w:jc w:val="both"/>
        <w:rPr>
          <w:rFonts w:ascii="Arial" w:eastAsia="Times New Roman" w:hAnsi="Arial" w:cs="Arial"/>
          <w:color w:val="000000"/>
        </w:rPr>
      </w:pPr>
      <w:r w:rsidRPr="00F4310E">
        <w:rPr>
          <w:rFonts w:ascii="Times New Roman" w:eastAsia="Times New Roman" w:hAnsi="Times New Roman"/>
          <w:color w:val="000000"/>
          <w:sz w:val="28"/>
        </w:rPr>
        <w:t> А в старших классах должна быть сформирована:</w:t>
      </w:r>
      <w:r w:rsidR="001C1592">
        <w:rPr>
          <w:rFonts w:ascii="Arial" w:eastAsia="Times New Roman" w:hAnsi="Arial" w:cs="Arial"/>
          <w:color w:val="000000"/>
        </w:rPr>
        <w:t xml:space="preserve"> </w:t>
      </w:r>
      <w:r w:rsidR="001C1592">
        <w:rPr>
          <w:rFonts w:ascii="Times New Roman" w:eastAsia="Times New Roman" w:hAnsi="Times New Roman"/>
          <w:color w:val="000000"/>
          <w:sz w:val="28"/>
        </w:rPr>
        <w:t>о</w:t>
      </w:r>
      <w:r w:rsidRPr="00F4310E">
        <w:rPr>
          <w:rFonts w:ascii="Times New Roman" w:eastAsia="Times New Roman" w:hAnsi="Times New Roman"/>
          <w:color w:val="000000"/>
          <w:sz w:val="28"/>
        </w:rPr>
        <w:t>тветственность</w:t>
      </w:r>
      <w:r w:rsidR="001C1592">
        <w:rPr>
          <w:rFonts w:ascii="Times New Roman" w:eastAsia="Times New Roman" w:hAnsi="Times New Roman"/>
          <w:color w:val="000000"/>
          <w:sz w:val="28"/>
        </w:rPr>
        <w:t xml:space="preserve"> и</w:t>
      </w:r>
      <w:r w:rsidR="001C1592">
        <w:rPr>
          <w:rFonts w:ascii="Arial" w:eastAsia="Times New Roman" w:hAnsi="Arial" w:cs="Arial"/>
          <w:color w:val="000000"/>
        </w:rPr>
        <w:t xml:space="preserve"> с</w:t>
      </w:r>
      <w:r w:rsidRPr="00F4310E">
        <w:rPr>
          <w:rFonts w:ascii="Times New Roman" w:eastAsia="Times New Roman" w:hAnsi="Times New Roman"/>
          <w:color w:val="000000"/>
          <w:sz w:val="28"/>
        </w:rPr>
        <w:t>амостоятельность.  </w:t>
      </w:r>
    </w:p>
    <w:p w:rsidR="00C05A48" w:rsidRDefault="00C05A48" w:rsidP="00573F45">
      <w:pPr>
        <w:spacing w:after="0"/>
        <w:ind w:left="-567" w:firstLine="425"/>
        <w:jc w:val="both"/>
        <w:rPr>
          <w:rFonts w:ascii="Times New Roman" w:eastAsia="Times New Roman" w:hAnsi="Times New Roman"/>
          <w:color w:val="000000"/>
          <w:sz w:val="28"/>
        </w:rPr>
      </w:pPr>
      <w:r w:rsidRPr="00F4310E">
        <w:rPr>
          <w:rFonts w:ascii="Times New Roman" w:eastAsia="Times New Roman" w:hAnsi="Times New Roman"/>
          <w:color w:val="000000"/>
          <w:sz w:val="28"/>
        </w:rPr>
        <w:t>Таким образом, получили схему, в которой представлено для каждой ступени обучения,  кто к нам пришёл (в 1, 5, 10 классы) и с чем пришёл.</w:t>
      </w:r>
    </w:p>
    <w:p w:rsidR="00573F45" w:rsidRDefault="001766A6" w:rsidP="00573F45">
      <w:pPr>
        <w:spacing w:after="0"/>
        <w:ind w:left="-567" w:firstLine="425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573F45">
        <w:rPr>
          <w:rFonts w:ascii="Times New Roman" w:eastAsia="Times New Roman" w:hAnsi="Times New Roman"/>
          <w:color w:val="000000"/>
          <w:sz w:val="28"/>
          <w:szCs w:val="28"/>
        </w:rPr>
        <w:t xml:space="preserve">Теперь рассмотрим </w:t>
      </w:r>
      <w:r w:rsidR="00573F45" w:rsidRPr="00573F45">
        <w:rPr>
          <w:rFonts w:ascii="Times New Roman" w:eastAsia="Times New Roman" w:hAnsi="Times New Roman"/>
          <w:color w:val="000000"/>
          <w:sz w:val="28"/>
          <w:szCs w:val="28"/>
        </w:rPr>
        <w:t xml:space="preserve">применение </w:t>
      </w:r>
      <w:r w:rsidR="00573F45" w:rsidRPr="00573F45">
        <w:rPr>
          <w:rFonts w:ascii="Times New Roman" w:eastAsia="Times New Roman" w:hAnsi="Times New Roman"/>
          <w:iCs/>
          <w:color w:val="000000"/>
          <w:sz w:val="28"/>
          <w:szCs w:val="28"/>
        </w:rPr>
        <w:t>информационно-коммуникационных технологий в точки зрения преемственности</w:t>
      </w:r>
      <w:r w:rsidR="00573F45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на уровне НОО </w:t>
      </w:r>
      <w:proofErr w:type="gramStart"/>
      <w:r w:rsidR="00573F45">
        <w:rPr>
          <w:rFonts w:ascii="Times New Roman" w:eastAsia="Times New Roman" w:hAnsi="Times New Roman"/>
          <w:iCs/>
          <w:color w:val="000000"/>
          <w:sz w:val="28"/>
          <w:szCs w:val="28"/>
        </w:rPr>
        <w:t>и ООО</w:t>
      </w:r>
      <w:proofErr w:type="gramEnd"/>
      <w:r w:rsidR="00573F45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bookmarkStart w:id="0" w:name="Классификация_средств_ИКТ_по_области_мет"/>
    </w:p>
    <w:p w:rsidR="00BE28FF" w:rsidRDefault="00BE28FF" w:rsidP="00573F45">
      <w:pPr>
        <w:spacing w:after="0"/>
        <w:ind w:left="-567" w:firstLine="425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144FA6" w:rsidRPr="00144FA6" w:rsidRDefault="00144FA6" w:rsidP="00144FA6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44FA6">
        <w:rPr>
          <w:rFonts w:ascii="Times New Roman" w:hAnsi="Times New Roman" w:cs="Times New Roman"/>
          <w:color w:val="auto"/>
          <w:sz w:val="28"/>
          <w:szCs w:val="28"/>
        </w:rPr>
        <w:t>В каких учебных ситуациях актуально использование ИКТ?</w:t>
      </w:r>
    </w:p>
    <w:p w:rsidR="00144FA6" w:rsidRPr="00144FA6" w:rsidRDefault="00144FA6" w:rsidP="00144FA6">
      <w:pPr>
        <w:pStyle w:val="a4"/>
        <w:spacing w:before="0" w:beforeAutospacing="0" w:after="105" w:afterAutospacing="0" w:line="276" w:lineRule="auto"/>
        <w:rPr>
          <w:sz w:val="28"/>
          <w:szCs w:val="28"/>
        </w:rPr>
      </w:pPr>
      <w:r w:rsidRPr="00144FA6">
        <w:rPr>
          <w:sz w:val="28"/>
          <w:szCs w:val="28"/>
        </w:rPr>
        <w:t>Практически в любых. Информационные технологии применимы на уроках любых типов и в любой момент урока:</w:t>
      </w:r>
    </w:p>
    <w:p w:rsidR="00144FA6" w:rsidRPr="00144FA6" w:rsidRDefault="00144FA6" w:rsidP="00144FA6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ind w:left="480"/>
        <w:rPr>
          <w:sz w:val="28"/>
          <w:szCs w:val="28"/>
        </w:rPr>
      </w:pPr>
      <w:r w:rsidRPr="00144FA6">
        <w:rPr>
          <w:sz w:val="28"/>
          <w:szCs w:val="28"/>
          <w:u w:val="single"/>
        </w:rPr>
        <w:t>При объяснении нового материала. </w:t>
      </w:r>
      <w:r w:rsidRPr="00144FA6">
        <w:rPr>
          <w:sz w:val="28"/>
          <w:szCs w:val="28"/>
        </w:rPr>
        <w:t xml:space="preserve">С помощью ИКТ можно эффектно представить учащимся новую тему, обозначить проблему; яркая </w:t>
      </w:r>
      <w:proofErr w:type="spellStart"/>
      <w:r w:rsidRPr="00144FA6">
        <w:rPr>
          <w:sz w:val="28"/>
          <w:szCs w:val="28"/>
        </w:rPr>
        <w:t>мультимедийная</w:t>
      </w:r>
      <w:proofErr w:type="spellEnd"/>
      <w:r w:rsidRPr="00144FA6">
        <w:rPr>
          <w:sz w:val="28"/>
          <w:szCs w:val="28"/>
        </w:rPr>
        <w:t xml:space="preserve"> презентация может сопровождать речь учителя, иллюстрируя ее видео- и аудиоматериалами, картинками, схемами.</w:t>
      </w:r>
    </w:p>
    <w:p w:rsidR="00144FA6" w:rsidRPr="00144FA6" w:rsidRDefault="00144FA6" w:rsidP="00144FA6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ind w:left="480"/>
        <w:rPr>
          <w:sz w:val="28"/>
          <w:szCs w:val="28"/>
        </w:rPr>
      </w:pPr>
      <w:r w:rsidRPr="00144FA6">
        <w:rPr>
          <w:sz w:val="28"/>
          <w:szCs w:val="28"/>
          <w:u w:val="single"/>
        </w:rPr>
        <w:t>При организации самостоятельной работы учащихся.</w:t>
      </w:r>
      <w:r w:rsidRPr="00144FA6">
        <w:rPr>
          <w:sz w:val="28"/>
          <w:szCs w:val="28"/>
        </w:rPr>
        <w:t> Информационные технологии позволяют организовать как индивидуальную, так и групповую работу. На уроке ученики могут заниматься поиском и отбором информации, готовить творческие задания и создавать мультимедиа-продукты.</w:t>
      </w:r>
    </w:p>
    <w:p w:rsidR="00BE28FF" w:rsidRDefault="00144FA6" w:rsidP="00144FA6">
      <w:pPr>
        <w:spacing w:after="0"/>
        <w:ind w:left="-567" w:firstLine="425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144FA6">
        <w:rPr>
          <w:rFonts w:ascii="Times New Roman" w:hAnsi="Times New Roman"/>
          <w:sz w:val="28"/>
          <w:szCs w:val="28"/>
          <w:u w:val="single"/>
        </w:rPr>
        <w:t>При оценке и контроле успеваемости.</w:t>
      </w:r>
      <w:r w:rsidRPr="00144FA6">
        <w:rPr>
          <w:rFonts w:ascii="Times New Roman" w:hAnsi="Times New Roman"/>
          <w:sz w:val="28"/>
          <w:szCs w:val="28"/>
        </w:rPr>
        <w:t xml:space="preserve"> ИКТ дают возможность проводить контрольные и самостоятельные работы в современной форме (интерактивные </w:t>
      </w:r>
      <w:proofErr w:type="spellStart"/>
      <w:r w:rsidRPr="00144FA6">
        <w:rPr>
          <w:rFonts w:ascii="Times New Roman" w:hAnsi="Times New Roman"/>
          <w:sz w:val="28"/>
          <w:szCs w:val="28"/>
        </w:rPr>
        <w:t>онлайн-тесты</w:t>
      </w:r>
      <w:proofErr w:type="spellEnd"/>
      <w:r w:rsidRPr="00144FA6">
        <w:rPr>
          <w:rFonts w:ascii="Times New Roman" w:hAnsi="Times New Roman"/>
          <w:sz w:val="28"/>
          <w:szCs w:val="28"/>
        </w:rPr>
        <w:t>, викторины), а также быстро осуществлять проверку и заносить полученные результаты в базы данных.</w:t>
      </w:r>
    </w:p>
    <w:p w:rsidR="00BE28FF" w:rsidRDefault="00BE28FF" w:rsidP="00573F45">
      <w:pPr>
        <w:spacing w:after="0"/>
        <w:ind w:left="-567" w:firstLine="425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BE28FF" w:rsidRDefault="00BE28FF" w:rsidP="00573F45">
      <w:pPr>
        <w:spacing w:after="0"/>
        <w:ind w:left="-567" w:firstLine="425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BE28FF" w:rsidRDefault="00BE28FF" w:rsidP="00573F45">
      <w:pPr>
        <w:spacing w:after="0"/>
        <w:ind w:left="-567" w:firstLine="425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BE28FF" w:rsidRDefault="00BE28FF" w:rsidP="00573F45">
      <w:pPr>
        <w:spacing w:after="0"/>
        <w:ind w:left="-567" w:firstLine="425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BE28FF" w:rsidRDefault="00BE28FF" w:rsidP="00144FA6">
      <w:pPr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  <w:sectPr w:rsidR="00BE28FF" w:rsidSect="003974B0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E28FF" w:rsidRDefault="00144FA6" w:rsidP="00BE28FF">
      <w:pPr>
        <w:spacing w:after="0"/>
        <w:ind w:left="-567" w:firstLine="425"/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lastRenderedPageBreak/>
        <w:t>Средства ИКТ на разных ступенях образования</w:t>
      </w:r>
    </w:p>
    <w:tbl>
      <w:tblPr>
        <w:tblStyle w:val="ae"/>
        <w:tblW w:w="0" w:type="auto"/>
        <w:tblInd w:w="-567" w:type="dxa"/>
        <w:tblLook w:val="04A0"/>
      </w:tblPr>
      <w:tblGrid>
        <w:gridCol w:w="4786"/>
        <w:gridCol w:w="3686"/>
        <w:gridCol w:w="3260"/>
        <w:gridCol w:w="3054"/>
      </w:tblGrid>
      <w:tr w:rsidR="00BE28FF" w:rsidTr="00144FA6">
        <w:tc>
          <w:tcPr>
            <w:tcW w:w="4786" w:type="dxa"/>
          </w:tcPr>
          <w:p w:rsidR="00BE28FF" w:rsidRDefault="00BE28FF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E28FF" w:rsidRPr="00BE28FF" w:rsidRDefault="00BE28FF" w:rsidP="00BE28F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BE28FF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  <w:t>НОО</w:t>
            </w:r>
          </w:p>
        </w:tc>
        <w:tc>
          <w:tcPr>
            <w:tcW w:w="3260" w:type="dxa"/>
          </w:tcPr>
          <w:p w:rsidR="00BE28FF" w:rsidRPr="00BE28FF" w:rsidRDefault="00BE28FF" w:rsidP="00BE28F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BE28FF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054" w:type="dxa"/>
          </w:tcPr>
          <w:p w:rsidR="00BE28FF" w:rsidRPr="00BE28FF" w:rsidRDefault="00BE28FF" w:rsidP="00BE28F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BE28FF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  <w:t>Старшая школа</w:t>
            </w:r>
          </w:p>
        </w:tc>
      </w:tr>
      <w:tr w:rsidR="00BE28FF" w:rsidTr="004D4E75">
        <w:tc>
          <w:tcPr>
            <w:tcW w:w="14786" w:type="dxa"/>
            <w:gridSpan w:val="4"/>
          </w:tcPr>
          <w:p w:rsidR="00BE28FF" w:rsidRPr="00BE28FF" w:rsidRDefault="00BE28FF" w:rsidP="00BE28FF">
            <w:pPr>
              <w:ind w:left="-567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4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цируем</w:t>
            </w:r>
            <w:r w:rsidRPr="003974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3974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ИКТ по области методического назначения</w:t>
            </w:r>
          </w:p>
        </w:tc>
      </w:tr>
      <w:tr w:rsidR="00BE28FF" w:rsidTr="00144FA6">
        <w:tc>
          <w:tcPr>
            <w:tcW w:w="4786" w:type="dxa"/>
          </w:tcPr>
          <w:p w:rsidR="00BE28FF" w:rsidRDefault="00BE28FF" w:rsidP="00634822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573F45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Обучающие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средства ИКТ – с их помощью </w:t>
            </w:r>
            <w:proofErr w:type="gramStart"/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сообщают знания,  обеспечивая необходимый уровень обучения</w:t>
            </w:r>
          </w:p>
        </w:tc>
        <w:tc>
          <w:tcPr>
            <w:tcW w:w="3686" w:type="dxa"/>
          </w:tcPr>
          <w:p w:rsidR="00541780" w:rsidRPr="00541780" w:rsidRDefault="00541780" w:rsidP="0063482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5417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Урок с </w:t>
            </w:r>
            <w:proofErr w:type="spellStart"/>
            <w:r w:rsidRPr="005417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мультимедийной</w:t>
            </w:r>
            <w:proofErr w:type="spellEnd"/>
            <w:r w:rsidRPr="005417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поддержкой</w:t>
            </w:r>
            <w:r w:rsidRPr="005417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BE28FF" w:rsidRDefault="00634822" w:rsidP="0063482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Электронные материалы «Школа России» содержат яркий иллюстративный материал, игровые элементы</w:t>
            </w:r>
          </w:p>
        </w:tc>
        <w:tc>
          <w:tcPr>
            <w:tcW w:w="3260" w:type="dxa"/>
          </w:tcPr>
          <w:p w:rsidR="00BE28FF" w:rsidRDefault="00634822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РЭШ</w:t>
            </w:r>
          </w:p>
          <w:p w:rsidR="00634822" w:rsidRDefault="00634822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Расширенная предметная область, 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форм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ируют умения, навыки учебной и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практической деятельности</w:t>
            </w:r>
            <w:r w:rsidR="00144FA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054" w:type="dxa"/>
          </w:tcPr>
          <w:p w:rsidR="00BE28FF" w:rsidRDefault="00634822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Электронные учебники и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ЦОРы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, содержащие ссылки на дополнительные источники информации и практикумы</w:t>
            </w:r>
          </w:p>
        </w:tc>
      </w:tr>
      <w:tr w:rsidR="00692919" w:rsidTr="00144FA6">
        <w:tc>
          <w:tcPr>
            <w:tcW w:w="4786" w:type="dxa"/>
          </w:tcPr>
          <w:p w:rsidR="00692919" w:rsidRPr="00573F45" w:rsidRDefault="00692919" w:rsidP="00634822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73F45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Учебно-игровые 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средства ИКТ </w:t>
            </w:r>
          </w:p>
        </w:tc>
        <w:tc>
          <w:tcPr>
            <w:tcW w:w="3686" w:type="dxa"/>
          </w:tcPr>
          <w:p w:rsidR="00692919" w:rsidRDefault="00541780" w:rsidP="00634822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634822"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редназначены для создания учебных ситуаций, в которых деятельность обучаемых реализуется в игровой форме</w:t>
            </w:r>
            <w:r w:rsidR="00144FA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144FA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44FA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Важны</w:t>
            </w:r>
            <w:proofErr w:type="gramEnd"/>
            <w:r w:rsidR="00144FA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анимация, звук, графика.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(Презентации)</w:t>
            </w:r>
          </w:p>
        </w:tc>
        <w:tc>
          <w:tcPr>
            <w:tcW w:w="3260" w:type="dxa"/>
          </w:tcPr>
          <w:p w:rsidR="00692919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Учебно-иговые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 ситуации, направленные на осмысление учебной деятельности</w:t>
            </w:r>
          </w:p>
        </w:tc>
        <w:tc>
          <w:tcPr>
            <w:tcW w:w="3054" w:type="dxa"/>
          </w:tcPr>
          <w:p w:rsidR="00692919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BE28FF" w:rsidTr="00144FA6">
        <w:tc>
          <w:tcPr>
            <w:tcW w:w="4786" w:type="dxa"/>
          </w:tcPr>
          <w:p w:rsidR="00BE28FF" w:rsidRDefault="00BE28FF" w:rsidP="00541780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573F45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Тренажеры</w:t>
            </w:r>
          </w:p>
        </w:tc>
        <w:tc>
          <w:tcPr>
            <w:tcW w:w="3686" w:type="dxa"/>
          </w:tcPr>
          <w:p w:rsidR="00BE28FF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редназначены для отработки разного рода умений и навыков, повторения или закре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пления пройденного материала</w:t>
            </w:r>
          </w:p>
        </w:tc>
        <w:tc>
          <w:tcPr>
            <w:tcW w:w="3260" w:type="dxa"/>
          </w:tcPr>
          <w:p w:rsidR="00BE28FF" w:rsidRDefault="00541780" w:rsidP="00BE28F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бязательно должен быть нацелен на какие-то знания, вопросы и коррекцию (программа проверяет, дает анализ и снова тренирует необходимые участки знаний).</w:t>
            </w:r>
          </w:p>
          <w:p w:rsidR="00541780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Формируют навыки самоконтроля</w:t>
            </w:r>
          </w:p>
        </w:tc>
        <w:tc>
          <w:tcPr>
            <w:tcW w:w="3054" w:type="dxa"/>
          </w:tcPr>
          <w:p w:rsidR="00BE28FF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Важно при формировании тренажеров учесть алгоритм оценки результирующего тестирования с предоставлением только той информации, которая слабо усвоена с возможным 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уточнением этой информации</w:t>
            </w:r>
          </w:p>
        </w:tc>
      </w:tr>
      <w:tr w:rsidR="00BE28FF" w:rsidTr="00144FA6">
        <w:tc>
          <w:tcPr>
            <w:tcW w:w="4786" w:type="dxa"/>
          </w:tcPr>
          <w:p w:rsidR="00BE28FF" w:rsidRDefault="00BE28FF" w:rsidP="00BE28FF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573F45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Информационно-поисковые и справочные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средства ИКТ сообщают сведения, формируют знания и навыки по систематизации информации</w:t>
            </w:r>
          </w:p>
        </w:tc>
        <w:tc>
          <w:tcPr>
            <w:tcW w:w="3686" w:type="dxa"/>
          </w:tcPr>
          <w:p w:rsidR="00BE28FF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BE28FF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ообщают сведения, формируют знания и навыки по систематизации информации</w:t>
            </w:r>
          </w:p>
        </w:tc>
        <w:tc>
          <w:tcPr>
            <w:tcW w:w="3054" w:type="dxa"/>
          </w:tcPr>
          <w:p w:rsidR="00BE28FF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сообщают сведения, формируют знания и навыки по систематизации информации</w:t>
            </w:r>
          </w:p>
        </w:tc>
      </w:tr>
      <w:tr w:rsidR="00BE28FF" w:rsidTr="00144FA6">
        <w:tc>
          <w:tcPr>
            <w:tcW w:w="4786" w:type="dxa"/>
          </w:tcPr>
          <w:p w:rsidR="00BE28FF" w:rsidRDefault="0088580B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573F45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Имитационные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средства ИКТ представляют определенный аспект реальности для изучения его структурных или функциональных характеристик</w:t>
            </w:r>
          </w:p>
        </w:tc>
        <w:tc>
          <w:tcPr>
            <w:tcW w:w="3686" w:type="dxa"/>
          </w:tcPr>
          <w:p w:rsidR="00BE28FF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BE28FF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редставляют определенный аспект реальности для изучения его структурных или функциональных характеристик</w:t>
            </w:r>
          </w:p>
        </w:tc>
        <w:tc>
          <w:tcPr>
            <w:tcW w:w="3054" w:type="dxa"/>
          </w:tcPr>
          <w:p w:rsidR="00BE28FF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+</w:t>
            </w:r>
          </w:p>
        </w:tc>
      </w:tr>
      <w:tr w:rsidR="00541780" w:rsidTr="00144FA6">
        <w:tc>
          <w:tcPr>
            <w:tcW w:w="4786" w:type="dxa"/>
          </w:tcPr>
          <w:p w:rsidR="00541780" w:rsidRPr="00573F45" w:rsidRDefault="00541780" w:rsidP="0054178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73F45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Лабораторные 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средства ИКТ </w:t>
            </w:r>
          </w:p>
        </w:tc>
        <w:tc>
          <w:tcPr>
            <w:tcW w:w="3686" w:type="dxa"/>
          </w:tcPr>
          <w:p w:rsidR="00541780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41780" w:rsidRDefault="00541780">
            <w:r w:rsidRPr="00C161B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позволяют проводить удаленные эксперименты на реальном оборудовании</w:t>
            </w:r>
          </w:p>
        </w:tc>
        <w:tc>
          <w:tcPr>
            <w:tcW w:w="3054" w:type="dxa"/>
          </w:tcPr>
          <w:p w:rsidR="00541780" w:rsidRDefault="00541780">
            <w:r w:rsidRPr="00C161B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позволяют проводить удаленные эксперименты на реальном оборудовании</w:t>
            </w:r>
          </w:p>
        </w:tc>
      </w:tr>
      <w:tr w:rsidR="006569A2" w:rsidTr="00144FA6">
        <w:tc>
          <w:tcPr>
            <w:tcW w:w="4786" w:type="dxa"/>
          </w:tcPr>
          <w:p w:rsidR="006569A2" w:rsidRPr="00573F45" w:rsidRDefault="006569A2" w:rsidP="0054178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73F45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Моделирующие </w:t>
            </w: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средства ИКТ  </w:t>
            </w:r>
          </w:p>
        </w:tc>
        <w:tc>
          <w:tcPr>
            <w:tcW w:w="3686" w:type="dxa"/>
          </w:tcPr>
          <w:p w:rsidR="006569A2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6569A2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054" w:type="dxa"/>
          </w:tcPr>
          <w:p w:rsidR="006569A2" w:rsidRDefault="00541780" w:rsidP="00BE28F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573F4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позволяют моделировать объекты, явления, процессы с целью их исследования и изучения</w:t>
            </w:r>
          </w:p>
        </w:tc>
      </w:tr>
    </w:tbl>
    <w:p w:rsidR="00D07EE8" w:rsidRDefault="00D07EE8" w:rsidP="00D07EE8">
      <w:pPr>
        <w:spacing w:after="0" w:line="360" w:lineRule="auto"/>
        <w:ind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EE8" w:rsidRDefault="00D07EE8" w:rsidP="00D07EE8">
      <w:pPr>
        <w:spacing w:after="0" w:line="360" w:lineRule="auto"/>
        <w:ind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EE8" w:rsidRDefault="00D07EE8" w:rsidP="00D07EE8">
      <w:pPr>
        <w:spacing w:after="0" w:line="360" w:lineRule="auto"/>
        <w:ind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EE8" w:rsidRDefault="00D07EE8" w:rsidP="00D07EE8">
      <w:pPr>
        <w:spacing w:after="0" w:line="360" w:lineRule="auto"/>
        <w:ind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EE8" w:rsidRDefault="00D07EE8" w:rsidP="00D07EE8">
      <w:pPr>
        <w:spacing w:after="0" w:line="360" w:lineRule="auto"/>
        <w:ind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07EE8" w:rsidSect="00BE28FF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44FA6" w:rsidRDefault="00144FA6" w:rsidP="00D07EE8">
      <w:pPr>
        <w:spacing w:after="0" w:line="360" w:lineRule="auto"/>
        <w:ind w:right="57"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«Учитель - это человек, который учится всю жизнь». Поэтому важным критерием успешности работы учителя становится его самообразование, целью которого является овладение учителями новыми различными методами и формам</w:t>
      </w:r>
      <w:r w:rsidR="00D07EE8">
        <w:rPr>
          <w:rFonts w:ascii="Times New Roman" w:eastAsia="Times New Roman" w:hAnsi="Times New Roman"/>
          <w:sz w:val="28"/>
          <w:szCs w:val="28"/>
          <w:lang w:eastAsia="ru-RU"/>
        </w:rPr>
        <w:t>и преподавания.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спользование информационных технологий может преобразовать преподавание традиционных учебных предметов, рационализировав детский труд, оптимизировав процессы понимания и запоминания учебного материала, а главное, подняв на неизменно более высокий уровень интерес детей к учебе. Учителя, которые в своей работе используют ИКТ, пришли к выводу: информационные технологии только для ищущих, любящих осваивать новое учителей на основе информационно-коммуникационных средств. </w:t>
      </w:r>
    </w:p>
    <w:p w:rsidR="00144FA6" w:rsidRDefault="00144FA6" w:rsidP="00144FA6">
      <w:pPr>
        <w:pStyle w:val="a4"/>
        <w:spacing w:before="0" w:beforeAutospacing="0" w:after="0" w:afterAutospacing="0"/>
        <w:ind w:left="480"/>
        <w:rPr>
          <w:color w:val="262A39"/>
        </w:rPr>
      </w:pPr>
    </w:p>
    <w:p w:rsidR="00D07EE8" w:rsidRPr="00E80FDE" w:rsidRDefault="00D07EE8" w:rsidP="00D07E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0FDE">
        <w:rPr>
          <w:rFonts w:ascii="Times New Roman" w:hAnsi="Times New Roman"/>
          <w:b/>
          <w:bCs/>
          <w:sz w:val="28"/>
          <w:szCs w:val="28"/>
        </w:rPr>
        <w:t>Список использованной литературы</w:t>
      </w:r>
    </w:p>
    <w:p w:rsidR="00D07EE8" w:rsidRPr="00E80FDE" w:rsidRDefault="00D07EE8" w:rsidP="00D07E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7EE8" w:rsidRDefault="00D07EE8" w:rsidP="00D07EE8">
      <w:pPr>
        <w:spacing w:after="0" w:line="360" w:lineRule="auto"/>
        <w:ind w:left="170" w:right="57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1. Боголюбов В.И. Инновационные технологии в педагогике // Школьные технологии. 2005.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2.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Босова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Л.Л. Компьютерные уроки в начальной школе // Информатика и    образование. - 2002. -  </w:t>
      </w:r>
    </w:p>
    <w:p w:rsidR="00D07EE8" w:rsidRPr="00D07EE8" w:rsidRDefault="00D07EE8" w:rsidP="00D07EE8">
      <w:pPr>
        <w:spacing w:after="0" w:line="360" w:lineRule="auto"/>
        <w:ind w:left="360" w:right="57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Pr="00D07EE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Ковалёва А. Г. Использование информационно-компьютерных технологий при обучении в начальной школе. 2006                           </w:t>
      </w:r>
    </w:p>
    <w:p w:rsidR="00D07EE8" w:rsidRDefault="00D07EE8" w:rsidP="00D07EE8">
      <w:pPr>
        <w:pStyle w:val="2"/>
        <w:numPr>
          <w:ilvl w:val="0"/>
          <w:numId w:val="12"/>
        </w:numPr>
        <w:spacing w:before="0" w:line="326" w:lineRule="atLeast"/>
        <w:jc w:val="both"/>
        <w:textAlignment w:val="baseline"/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</w:pPr>
      <w:r w:rsidRPr="00E80F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Электронный ресурс </w:t>
      </w:r>
      <w:r w:rsidRPr="00E80FDE">
        <w:rPr>
          <w:rFonts w:ascii="Times New Roman" w:hAnsi="Times New Roman" w:cs="Times New Roman"/>
          <w:b w:val="0"/>
          <w:color w:val="auto"/>
          <w:sz w:val="28"/>
          <w:szCs w:val="28"/>
        </w:rPr>
        <w:t>http://school2100.com/uroki/elementary/</w:t>
      </w:r>
      <w:r w:rsidRPr="00D07EE8">
        <w:rPr>
          <w:rFonts w:ascii="Times New Roman" w:hAnsi="Times New Roman" w:cs="Times New Roman"/>
          <w:b w:val="0"/>
          <w:color w:val="auto"/>
          <w:sz w:val="28"/>
          <w:szCs w:val="28"/>
        </w:rPr>
        <w:t>inform.php</w:t>
      </w:r>
      <w:r w:rsidRPr="00D07EE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r w:rsidRPr="00D07E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А.В. Горячев, </w:t>
      </w:r>
      <w:r w:rsidRPr="00D07EE8"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  <w:t>Программа</w:t>
      </w:r>
      <w:r w:rsidRPr="00E80FDE"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  <w:t xml:space="preserve"> «Информатика и ИКТ (информационные и коммуникационные технологии)»</w:t>
      </w:r>
    </w:p>
    <w:p w:rsidR="00D07EE8" w:rsidRPr="00D07EE8" w:rsidRDefault="00D07EE8" w:rsidP="00D07EE8">
      <w:pPr>
        <w:pStyle w:val="a5"/>
      </w:pPr>
    </w:p>
    <w:p w:rsidR="00D07EE8" w:rsidRPr="00E80FDE" w:rsidRDefault="00D07EE8" w:rsidP="00D07EE8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BE28FF" w:rsidRDefault="00BE28FF" w:rsidP="00BE28FF">
      <w:pPr>
        <w:spacing w:after="0"/>
        <w:ind w:left="-567" w:firstLine="425"/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BE28FF" w:rsidRDefault="00BE28FF" w:rsidP="00573F45">
      <w:pPr>
        <w:spacing w:after="0"/>
        <w:ind w:left="-567" w:firstLine="425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BE28FF" w:rsidRDefault="00BE28FF" w:rsidP="00573F45">
      <w:pPr>
        <w:spacing w:after="0"/>
        <w:ind w:left="-567" w:firstLine="425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BE28FF" w:rsidRDefault="00BE28FF" w:rsidP="00573F45">
      <w:pPr>
        <w:spacing w:after="0"/>
        <w:ind w:left="-567" w:firstLine="425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bookmarkEnd w:id="0"/>
    <w:p w:rsidR="005D7593" w:rsidRDefault="005D7593" w:rsidP="00D07EE8">
      <w:pPr>
        <w:spacing w:after="0" w:line="360" w:lineRule="auto"/>
        <w:ind w:right="57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sectPr w:rsidR="005D7593" w:rsidSect="00D07EE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90F" w:rsidRDefault="00EB690F" w:rsidP="003974B0">
      <w:pPr>
        <w:spacing w:after="0" w:line="240" w:lineRule="auto"/>
      </w:pPr>
      <w:r>
        <w:separator/>
      </w:r>
    </w:p>
  </w:endnote>
  <w:endnote w:type="continuationSeparator" w:id="0">
    <w:p w:rsidR="00EB690F" w:rsidRDefault="00EB690F" w:rsidP="0039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0902"/>
      <w:docPartObj>
        <w:docPartGallery w:val="Page Numbers (Bottom of Page)"/>
        <w:docPartUnique/>
      </w:docPartObj>
    </w:sdtPr>
    <w:sdtContent>
      <w:p w:rsidR="00A446D7" w:rsidRDefault="00572521">
        <w:pPr>
          <w:pStyle w:val="aa"/>
          <w:jc w:val="right"/>
        </w:pPr>
        <w:fldSimple w:instr=" PAGE   \* MERGEFORMAT ">
          <w:r w:rsidR="00FF3220">
            <w:rPr>
              <w:noProof/>
            </w:rPr>
            <w:t>2</w:t>
          </w:r>
        </w:fldSimple>
      </w:p>
    </w:sdtContent>
  </w:sdt>
  <w:p w:rsidR="00A446D7" w:rsidRDefault="00A446D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90F" w:rsidRDefault="00EB690F" w:rsidP="003974B0">
      <w:pPr>
        <w:spacing w:after="0" w:line="240" w:lineRule="auto"/>
      </w:pPr>
      <w:r>
        <w:separator/>
      </w:r>
    </w:p>
  </w:footnote>
  <w:footnote w:type="continuationSeparator" w:id="0">
    <w:p w:rsidR="00EB690F" w:rsidRDefault="00EB690F" w:rsidP="00397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12291"/>
    <w:multiLevelType w:val="multilevel"/>
    <w:tmpl w:val="7E98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27766"/>
    <w:multiLevelType w:val="multilevel"/>
    <w:tmpl w:val="BC70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A1A93"/>
    <w:multiLevelType w:val="multilevel"/>
    <w:tmpl w:val="6820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1961"/>
    <w:multiLevelType w:val="multilevel"/>
    <w:tmpl w:val="91063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068DA"/>
    <w:multiLevelType w:val="hybridMultilevel"/>
    <w:tmpl w:val="EA78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A465B"/>
    <w:multiLevelType w:val="hybridMultilevel"/>
    <w:tmpl w:val="1E68C2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6200B"/>
    <w:multiLevelType w:val="multilevel"/>
    <w:tmpl w:val="E5DA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632352"/>
    <w:multiLevelType w:val="hybridMultilevel"/>
    <w:tmpl w:val="EA78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74025"/>
    <w:multiLevelType w:val="hybridMultilevel"/>
    <w:tmpl w:val="605412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06D5B28"/>
    <w:multiLevelType w:val="multilevel"/>
    <w:tmpl w:val="9496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2656FD"/>
    <w:multiLevelType w:val="hybridMultilevel"/>
    <w:tmpl w:val="C62A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2A303D"/>
    <w:multiLevelType w:val="hybridMultilevel"/>
    <w:tmpl w:val="E7041D38"/>
    <w:lvl w:ilvl="0" w:tplc="5504E6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312"/>
    <w:rsid w:val="00070CA3"/>
    <w:rsid w:val="000C271C"/>
    <w:rsid w:val="000E0A3C"/>
    <w:rsid w:val="001214DA"/>
    <w:rsid w:val="00144FA6"/>
    <w:rsid w:val="00175A95"/>
    <w:rsid w:val="001766A6"/>
    <w:rsid w:val="001B6312"/>
    <w:rsid w:val="001C1592"/>
    <w:rsid w:val="001C7ADE"/>
    <w:rsid w:val="001F627B"/>
    <w:rsid w:val="0021385D"/>
    <w:rsid w:val="002211E1"/>
    <w:rsid w:val="00270DCA"/>
    <w:rsid w:val="002A6E60"/>
    <w:rsid w:val="002E073C"/>
    <w:rsid w:val="0030015F"/>
    <w:rsid w:val="00320EDD"/>
    <w:rsid w:val="0032488D"/>
    <w:rsid w:val="00386FE0"/>
    <w:rsid w:val="003974B0"/>
    <w:rsid w:val="003C1565"/>
    <w:rsid w:val="0040757D"/>
    <w:rsid w:val="00451258"/>
    <w:rsid w:val="00541780"/>
    <w:rsid w:val="00572521"/>
    <w:rsid w:val="00573F45"/>
    <w:rsid w:val="00585E2E"/>
    <w:rsid w:val="00595E31"/>
    <w:rsid w:val="005D7593"/>
    <w:rsid w:val="00634822"/>
    <w:rsid w:val="006569A2"/>
    <w:rsid w:val="00682E74"/>
    <w:rsid w:val="006878F4"/>
    <w:rsid w:val="00692919"/>
    <w:rsid w:val="006D1A49"/>
    <w:rsid w:val="00702931"/>
    <w:rsid w:val="00702A61"/>
    <w:rsid w:val="00732F1A"/>
    <w:rsid w:val="00836F70"/>
    <w:rsid w:val="0088580B"/>
    <w:rsid w:val="008A7F6A"/>
    <w:rsid w:val="00947B60"/>
    <w:rsid w:val="009C57EC"/>
    <w:rsid w:val="00A446D7"/>
    <w:rsid w:val="00B35B49"/>
    <w:rsid w:val="00B41ABA"/>
    <w:rsid w:val="00B75FD3"/>
    <w:rsid w:val="00BD5DF7"/>
    <w:rsid w:val="00BE28FF"/>
    <w:rsid w:val="00C05A48"/>
    <w:rsid w:val="00C60B7B"/>
    <w:rsid w:val="00CA01F1"/>
    <w:rsid w:val="00D07EE8"/>
    <w:rsid w:val="00D1685D"/>
    <w:rsid w:val="00E80FDE"/>
    <w:rsid w:val="00E91673"/>
    <w:rsid w:val="00EB690F"/>
    <w:rsid w:val="00F35475"/>
    <w:rsid w:val="00F56EBB"/>
    <w:rsid w:val="00F918A9"/>
    <w:rsid w:val="00F94420"/>
    <w:rsid w:val="00FE4708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1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974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6312"/>
    <w:rPr>
      <w:b/>
      <w:bCs/>
    </w:rPr>
  </w:style>
  <w:style w:type="paragraph" w:styleId="a4">
    <w:name w:val="Normal (Web)"/>
    <w:basedOn w:val="a"/>
    <w:uiPriority w:val="99"/>
    <w:semiHidden/>
    <w:unhideWhenUsed/>
    <w:rsid w:val="00397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4B0"/>
  </w:style>
  <w:style w:type="paragraph" w:styleId="a5">
    <w:name w:val="List Paragraph"/>
    <w:basedOn w:val="a"/>
    <w:uiPriority w:val="34"/>
    <w:qFormat/>
    <w:rsid w:val="003974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74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4B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97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74B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97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74B0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9C57E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9C57E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C5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e">
    <w:name w:val="Table Grid"/>
    <w:basedOn w:val="a1"/>
    <w:uiPriority w:val="59"/>
    <w:rsid w:val="00BE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8D26-93D2-457E-B8A0-5D979665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Кантария</cp:lastModifiedBy>
  <cp:revision>2</cp:revision>
  <dcterms:created xsi:type="dcterms:W3CDTF">2024-11-29T05:04:00Z</dcterms:created>
  <dcterms:modified xsi:type="dcterms:W3CDTF">2024-11-29T05:04:00Z</dcterms:modified>
</cp:coreProperties>
</file>