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64" w:rsidRDefault="00CD4625" w:rsidP="007C13B0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D4625">
        <w:rPr>
          <w:rFonts w:ascii="Times New Roman" w:hAnsi="Times New Roman" w:cs="Times New Roman"/>
          <w:b/>
          <w:caps/>
          <w:sz w:val="28"/>
          <w:szCs w:val="28"/>
        </w:rPr>
        <w:t xml:space="preserve">Материалы </w:t>
      </w:r>
    </w:p>
    <w:p w:rsidR="007C13B0" w:rsidRPr="007C13B0" w:rsidRDefault="007C13B0" w:rsidP="007C13B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во </w:t>
      </w:r>
      <w:r w:rsidRPr="007C13B0">
        <w:rPr>
          <w:rFonts w:ascii="Times New Roman" w:hAnsi="Times New Roman" w:cs="Times New Roman"/>
          <w:sz w:val="28"/>
          <w:szCs w:val="28"/>
        </w:rPr>
        <w:t>всероссийском конкурсе «Лидеры современной школы»</w:t>
      </w:r>
    </w:p>
    <w:p w:rsidR="007C13B0" w:rsidRDefault="007C13B0" w:rsidP="007C13B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</w:t>
      </w:r>
      <w:r w:rsidRPr="007C13B0">
        <w:rPr>
          <w:rFonts w:ascii="Times New Roman" w:hAnsi="Times New Roman" w:cs="Times New Roman"/>
          <w:sz w:val="28"/>
          <w:szCs w:val="28"/>
        </w:rPr>
        <w:t xml:space="preserve"> «Менеджер учебно-воспитательного процесса»</w:t>
      </w:r>
    </w:p>
    <w:p w:rsidR="00CD4625" w:rsidRDefault="00CD4625" w:rsidP="00AC39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F7A">
        <w:rPr>
          <w:rFonts w:ascii="Times New Roman" w:hAnsi="Times New Roman" w:cs="Times New Roman"/>
          <w:sz w:val="28"/>
          <w:szCs w:val="28"/>
        </w:rPr>
        <w:t xml:space="preserve">Название материала: </w:t>
      </w:r>
      <w:r w:rsidRPr="00CD4625">
        <w:rPr>
          <w:rFonts w:ascii="Times New Roman" w:hAnsi="Times New Roman" w:cs="Times New Roman"/>
          <w:b/>
          <w:sz w:val="28"/>
          <w:szCs w:val="28"/>
        </w:rPr>
        <w:t>«</w:t>
      </w:r>
      <w:r w:rsidR="001868C5">
        <w:rPr>
          <w:rFonts w:ascii="Times New Roman" w:hAnsi="Times New Roman" w:cs="Times New Roman"/>
          <w:b/>
          <w:sz w:val="28"/>
          <w:szCs w:val="28"/>
        </w:rPr>
        <w:t>Программа формирования</w:t>
      </w:r>
      <w:r w:rsidRPr="00CD46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4625">
        <w:rPr>
          <w:rFonts w:ascii="Times New Roman" w:hAnsi="Times New Roman" w:cs="Times New Roman"/>
          <w:b/>
          <w:sz w:val="28"/>
          <w:szCs w:val="28"/>
        </w:rPr>
        <w:t>внутришкольной</w:t>
      </w:r>
      <w:proofErr w:type="spellEnd"/>
      <w:r w:rsidRPr="00CD4625">
        <w:rPr>
          <w:rFonts w:ascii="Times New Roman" w:hAnsi="Times New Roman" w:cs="Times New Roman"/>
          <w:b/>
          <w:sz w:val="28"/>
          <w:szCs w:val="28"/>
        </w:rPr>
        <w:t xml:space="preserve"> системы повышения квалификации»</w:t>
      </w:r>
    </w:p>
    <w:p w:rsidR="00CD4625" w:rsidRPr="00CD4625" w:rsidRDefault="00CD4625" w:rsidP="00AC39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625" w:rsidRPr="004D561E" w:rsidRDefault="00CD4625" w:rsidP="00AC39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61E">
        <w:rPr>
          <w:rFonts w:ascii="Times New Roman" w:hAnsi="Times New Roman" w:cs="Times New Roman"/>
          <w:sz w:val="28"/>
          <w:szCs w:val="28"/>
        </w:rPr>
        <w:t>Авторы: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61E">
        <w:rPr>
          <w:rFonts w:ascii="Times New Roman" w:hAnsi="Times New Roman" w:cs="Times New Roman"/>
          <w:b/>
          <w:i/>
          <w:sz w:val="28"/>
          <w:szCs w:val="28"/>
        </w:rPr>
        <w:t>Гребнева Галина Григорьевна, Борисова Светлана Геннадьевна</w:t>
      </w:r>
      <w:r w:rsidR="004D56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заместители</w:t>
      </w:r>
      <w:r w:rsidRPr="00B37036">
        <w:rPr>
          <w:rFonts w:ascii="Times New Roman" w:hAnsi="Times New Roman" w:cs="Times New Roman"/>
          <w:sz w:val="28"/>
          <w:szCs w:val="28"/>
        </w:rPr>
        <w:t xml:space="preserve"> директора по учебно-воспитательной работе </w:t>
      </w:r>
      <w:r w:rsidR="004D561E" w:rsidRPr="004D561E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– средней общеобразовательной школы </w:t>
      </w:r>
      <w:r w:rsidRPr="004D561E">
        <w:rPr>
          <w:rFonts w:ascii="Times New Roman" w:hAnsi="Times New Roman" w:cs="Times New Roman"/>
          <w:sz w:val="28"/>
          <w:szCs w:val="28"/>
        </w:rPr>
        <w:t xml:space="preserve"> №</w:t>
      </w:r>
      <w:r w:rsidR="008D5E93" w:rsidRPr="004D561E">
        <w:rPr>
          <w:rFonts w:ascii="Times New Roman" w:hAnsi="Times New Roman" w:cs="Times New Roman"/>
          <w:sz w:val="28"/>
          <w:szCs w:val="28"/>
        </w:rPr>
        <w:t xml:space="preserve"> </w:t>
      </w:r>
      <w:r w:rsidRPr="004D561E">
        <w:rPr>
          <w:rFonts w:ascii="Times New Roman" w:hAnsi="Times New Roman" w:cs="Times New Roman"/>
          <w:sz w:val="28"/>
          <w:szCs w:val="28"/>
        </w:rPr>
        <w:t>3 г</w:t>
      </w:r>
      <w:r w:rsidR="004D561E">
        <w:rPr>
          <w:rFonts w:ascii="Times New Roman" w:hAnsi="Times New Roman" w:cs="Times New Roman"/>
          <w:sz w:val="28"/>
          <w:szCs w:val="28"/>
        </w:rPr>
        <w:t>орода</w:t>
      </w:r>
      <w:r w:rsidRPr="004D5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61E"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 w:rsidRPr="004D561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1868C5" w:rsidRDefault="001868C5" w:rsidP="00CD46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8C5" w:rsidRDefault="001868C5" w:rsidP="00CD46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8C5" w:rsidRDefault="001868C5" w:rsidP="00CD46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8C5" w:rsidRDefault="001868C5" w:rsidP="00CD46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8C5" w:rsidRDefault="001868C5" w:rsidP="00CD46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8C5" w:rsidRDefault="001868C5" w:rsidP="00CD46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8C5" w:rsidRDefault="001868C5" w:rsidP="00CD46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8C5" w:rsidRDefault="001868C5" w:rsidP="00CD46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3964" w:rsidRDefault="00AC3964" w:rsidP="00CD462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964" w:rsidRDefault="00AC3964" w:rsidP="00CD462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964" w:rsidRDefault="00AC3964" w:rsidP="00CD462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964" w:rsidRDefault="00AC3964" w:rsidP="00CD462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964" w:rsidRDefault="00AC3964" w:rsidP="00CD462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964" w:rsidRDefault="00AC3964" w:rsidP="00CD462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8C5" w:rsidRDefault="001868C5" w:rsidP="00AC39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F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Аннотация </w:t>
      </w:r>
      <w:r>
        <w:rPr>
          <w:rFonts w:ascii="Times New Roman" w:hAnsi="Times New Roman" w:cs="Times New Roman"/>
          <w:sz w:val="28"/>
          <w:szCs w:val="28"/>
        </w:rPr>
        <w:t xml:space="preserve">к материалам на конкурс </w:t>
      </w:r>
    </w:p>
    <w:p w:rsidR="00311A39" w:rsidRPr="00311A39" w:rsidRDefault="00311A39" w:rsidP="00AC39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39">
        <w:rPr>
          <w:rFonts w:ascii="Times New Roman" w:hAnsi="Times New Roman" w:cs="Times New Roman"/>
          <w:sz w:val="28"/>
          <w:szCs w:val="28"/>
        </w:rPr>
        <w:t xml:space="preserve">В материалах на конкурс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 w:rsidRPr="00311A39">
        <w:rPr>
          <w:rFonts w:ascii="Times New Roman" w:hAnsi="Times New Roman" w:cs="Times New Roman"/>
          <w:sz w:val="28"/>
          <w:szCs w:val="28"/>
        </w:rPr>
        <w:t xml:space="preserve">«Программа формирования </w:t>
      </w:r>
      <w:proofErr w:type="spellStart"/>
      <w:r w:rsidRPr="00311A39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311A39">
        <w:rPr>
          <w:rFonts w:ascii="Times New Roman" w:hAnsi="Times New Roman" w:cs="Times New Roman"/>
          <w:sz w:val="28"/>
          <w:szCs w:val="28"/>
        </w:rPr>
        <w:t xml:space="preserve"> системы повышения квалификации»,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A39">
        <w:rPr>
          <w:rFonts w:ascii="Times New Roman" w:hAnsi="Times New Roman" w:cs="Times New Roman"/>
          <w:sz w:val="28"/>
          <w:szCs w:val="28"/>
        </w:rPr>
        <w:t>реализация</w:t>
      </w:r>
      <w:r>
        <w:rPr>
          <w:rFonts w:ascii="Times New Roman" w:hAnsi="Times New Roman" w:cs="Times New Roman"/>
          <w:sz w:val="28"/>
          <w:szCs w:val="28"/>
        </w:rPr>
        <w:t xml:space="preserve"> которой</w:t>
      </w:r>
      <w:r w:rsidRPr="00311A39">
        <w:rPr>
          <w:rFonts w:ascii="Times New Roman" w:hAnsi="Times New Roman" w:cs="Times New Roman"/>
          <w:sz w:val="28"/>
          <w:szCs w:val="28"/>
        </w:rPr>
        <w:t xml:space="preserve"> обеспечивает эффективное управление системой повышения квалификации педагогов и повышение уровня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311A39">
        <w:rPr>
          <w:rFonts w:ascii="Times New Roman" w:hAnsi="Times New Roman" w:cs="Times New Roman"/>
          <w:sz w:val="28"/>
          <w:szCs w:val="28"/>
        </w:rPr>
        <w:t>педагогического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в целом</w:t>
      </w:r>
      <w:r w:rsidRPr="00311A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1A39" w:rsidRPr="00311A39" w:rsidRDefault="00311A39" w:rsidP="00AC39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представленных материалах а</w:t>
      </w:r>
      <w:r w:rsidRPr="00311A39">
        <w:rPr>
          <w:rFonts w:ascii="Times New Roman" w:hAnsi="Times New Roman" w:cs="Times New Roman"/>
          <w:sz w:val="28"/>
          <w:szCs w:val="28"/>
        </w:rPr>
        <w:t xml:space="preserve">кцентируется внимание </w:t>
      </w:r>
      <w:r>
        <w:rPr>
          <w:rFonts w:ascii="Times New Roman" w:hAnsi="Times New Roman" w:cs="Times New Roman"/>
          <w:sz w:val="28"/>
          <w:szCs w:val="28"/>
        </w:rPr>
        <w:t>на работе школьного методического совета</w:t>
      </w:r>
      <w:r w:rsidRPr="00311A39">
        <w:rPr>
          <w:rFonts w:ascii="Times New Roman" w:hAnsi="Times New Roman" w:cs="Times New Roman"/>
          <w:sz w:val="28"/>
          <w:szCs w:val="28"/>
        </w:rPr>
        <w:t xml:space="preserve"> </w:t>
      </w:r>
      <w:r w:rsidR="004A1F4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предметных</w:t>
      </w:r>
      <w:r w:rsidRPr="00311A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методических</w:t>
      </w:r>
      <w:r w:rsidR="004A1F41">
        <w:rPr>
          <w:rFonts w:ascii="Times New Roman" w:hAnsi="Times New Roman" w:cs="Times New Roman"/>
          <w:sz w:val="28"/>
          <w:szCs w:val="28"/>
        </w:rPr>
        <w:t xml:space="preserve"> объединений</w:t>
      </w:r>
      <w:r w:rsidRPr="00311A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 школы</w:t>
      </w:r>
      <w:r w:rsidRPr="00311A39">
        <w:rPr>
          <w:rFonts w:ascii="Times New Roman" w:hAnsi="Times New Roman" w:cs="Times New Roman"/>
          <w:sz w:val="28"/>
          <w:szCs w:val="28"/>
        </w:rPr>
        <w:t>, на создание эмоционально-благоприятной атмосферы, ситуации успеха каждого учителя как залога успешности обучающ</w:t>
      </w:r>
      <w:r w:rsidR="00091B8F">
        <w:rPr>
          <w:rFonts w:ascii="Times New Roman" w:hAnsi="Times New Roman" w:cs="Times New Roman"/>
          <w:sz w:val="28"/>
          <w:szCs w:val="28"/>
        </w:rPr>
        <w:t>ихся.</w:t>
      </w:r>
    </w:p>
    <w:p w:rsidR="001868C5" w:rsidRDefault="001868C5" w:rsidP="00CD46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8C5" w:rsidRDefault="001868C5" w:rsidP="00CD46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8C5" w:rsidRDefault="001868C5" w:rsidP="00CD46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8C5" w:rsidRDefault="001868C5" w:rsidP="00CD46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8C5" w:rsidRDefault="001868C5" w:rsidP="00CD46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8C5" w:rsidRDefault="001868C5" w:rsidP="00CD46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8C5" w:rsidRDefault="001868C5" w:rsidP="00CD46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8C5" w:rsidRDefault="001868C5" w:rsidP="00CD46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8C5" w:rsidRDefault="001868C5" w:rsidP="00CD46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8C5" w:rsidRDefault="001868C5" w:rsidP="00CD46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8C5" w:rsidRDefault="001868C5" w:rsidP="00CD46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8C5" w:rsidRDefault="001868C5" w:rsidP="00CD46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8C5" w:rsidRDefault="001868C5" w:rsidP="00CD46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8C5" w:rsidRDefault="001868C5" w:rsidP="00CD46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8C5" w:rsidRDefault="001868C5" w:rsidP="00AC39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8C5" w:rsidRDefault="001868C5" w:rsidP="001868C5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Постановка проблемы, ц</w:t>
      </w:r>
      <w:r w:rsidRPr="001868C5">
        <w:rPr>
          <w:rFonts w:ascii="Times New Roman" w:hAnsi="Times New Roman" w:cs="Times New Roman"/>
          <w:b/>
          <w:bCs/>
          <w:sz w:val="28"/>
          <w:szCs w:val="28"/>
        </w:rPr>
        <w:t xml:space="preserve">ель и задачи программы </w:t>
      </w:r>
    </w:p>
    <w:p w:rsidR="004A1F41" w:rsidRPr="004A1F41" w:rsidRDefault="004A1F41" w:rsidP="004A1F41">
      <w:pPr>
        <w:pStyle w:val="a4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F41">
        <w:rPr>
          <w:rFonts w:ascii="Times New Roman" w:hAnsi="Times New Roman" w:cs="Times New Roman"/>
          <w:b/>
          <w:sz w:val="28"/>
          <w:szCs w:val="28"/>
        </w:rPr>
        <w:t>Постановка проблемы</w:t>
      </w:r>
    </w:p>
    <w:p w:rsidR="001868C5" w:rsidRPr="004A1F41" w:rsidRDefault="001868C5" w:rsidP="004A1F41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F41">
        <w:rPr>
          <w:rFonts w:ascii="Times New Roman" w:hAnsi="Times New Roman" w:cs="Times New Roman"/>
          <w:sz w:val="28"/>
          <w:szCs w:val="28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1868C5" w:rsidRPr="00843CF8" w:rsidRDefault="001868C5" w:rsidP="00EB5EF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CF8">
        <w:rPr>
          <w:rFonts w:ascii="Times New Roman" w:hAnsi="Times New Roman" w:cs="Times New Roman"/>
          <w:sz w:val="28"/>
          <w:szCs w:val="28"/>
        </w:rPr>
        <w:t xml:space="preserve">− образовательная деятельность в школе </w:t>
      </w:r>
      <w:r w:rsidR="007C13B0">
        <w:rPr>
          <w:rFonts w:ascii="Times New Roman" w:hAnsi="Times New Roman" w:cs="Times New Roman"/>
          <w:sz w:val="28"/>
          <w:szCs w:val="28"/>
        </w:rPr>
        <w:t xml:space="preserve">должна быть </w:t>
      </w:r>
      <w:r w:rsidRPr="00843CF8">
        <w:rPr>
          <w:rFonts w:ascii="Times New Roman" w:hAnsi="Times New Roman" w:cs="Times New Roman"/>
          <w:sz w:val="28"/>
          <w:szCs w:val="28"/>
        </w:rPr>
        <w:t>обеспечена квалифицированным профессиональным педагогическим составом;</w:t>
      </w:r>
    </w:p>
    <w:p w:rsidR="001868C5" w:rsidRPr="00843CF8" w:rsidRDefault="001868C5" w:rsidP="00EB5EF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CF8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в ш</w:t>
      </w:r>
      <w:r w:rsidRPr="00843CF8">
        <w:rPr>
          <w:rFonts w:ascii="Times New Roman" w:hAnsi="Times New Roman" w:cs="Times New Roman"/>
          <w:sz w:val="28"/>
          <w:szCs w:val="28"/>
        </w:rPr>
        <w:t xml:space="preserve">коле </w:t>
      </w:r>
      <w:r w:rsidR="007C13B0">
        <w:rPr>
          <w:rFonts w:ascii="Times New Roman" w:hAnsi="Times New Roman" w:cs="Times New Roman"/>
          <w:sz w:val="28"/>
          <w:szCs w:val="28"/>
        </w:rPr>
        <w:t xml:space="preserve">должна быть </w:t>
      </w:r>
      <w:r w:rsidRPr="00843CF8">
        <w:rPr>
          <w:rFonts w:ascii="Times New Roman" w:hAnsi="Times New Roman" w:cs="Times New Roman"/>
          <w:sz w:val="28"/>
          <w:szCs w:val="28"/>
        </w:rPr>
        <w:t>создана устойчивая целевая кадровая система, в которой осуществляется подготовка новых кадров из числа собственных выпускников;</w:t>
      </w:r>
    </w:p>
    <w:p w:rsidR="001868C5" w:rsidRDefault="001868C5" w:rsidP="00EB5EF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CF8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кадровый потенциал ш</w:t>
      </w:r>
      <w:r w:rsidRPr="00843CF8">
        <w:rPr>
          <w:rFonts w:ascii="Times New Roman" w:hAnsi="Times New Roman" w:cs="Times New Roman"/>
          <w:sz w:val="28"/>
          <w:szCs w:val="28"/>
        </w:rPr>
        <w:t xml:space="preserve">колы </w:t>
      </w:r>
      <w:r w:rsidR="007C13B0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843CF8">
        <w:rPr>
          <w:rFonts w:ascii="Times New Roman" w:hAnsi="Times New Roman" w:cs="Times New Roman"/>
          <w:sz w:val="28"/>
          <w:szCs w:val="28"/>
        </w:rPr>
        <w:t>динамично разв</w:t>
      </w:r>
      <w:r w:rsidR="007C13B0">
        <w:rPr>
          <w:rFonts w:ascii="Times New Roman" w:hAnsi="Times New Roman" w:cs="Times New Roman"/>
          <w:sz w:val="28"/>
          <w:szCs w:val="28"/>
        </w:rPr>
        <w:t>ива</w:t>
      </w:r>
      <w:r w:rsidRPr="00843CF8">
        <w:rPr>
          <w:rFonts w:ascii="Times New Roman" w:hAnsi="Times New Roman" w:cs="Times New Roman"/>
          <w:sz w:val="28"/>
          <w:szCs w:val="28"/>
        </w:rPr>
        <w:t>т</w:t>
      </w:r>
      <w:r w:rsidR="007C13B0">
        <w:rPr>
          <w:rFonts w:ascii="Times New Roman" w:hAnsi="Times New Roman" w:cs="Times New Roman"/>
          <w:sz w:val="28"/>
          <w:szCs w:val="28"/>
        </w:rPr>
        <w:t>ь</w:t>
      </w:r>
      <w:r w:rsidRPr="00843CF8">
        <w:rPr>
          <w:rFonts w:ascii="Times New Roman" w:hAnsi="Times New Roman" w:cs="Times New Roman"/>
          <w:sz w:val="28"/>
          <w:szCs w:val="28"/>
        </w:rPr>
        <w:t>ся на основе целенаправленной работы по повышению квалификации педагогов.</w:t>
      </w:r>
    </w:p>
    <w:p w:rsidR="001868C5" w:rsidRPr="0025531D" w:rsidRDefault="0017350C" w:rsidP="00EB5EF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31D">
        <w:rPr>
          <w:rFonts w:ascii="Times New Roman" w:hAnsi="Times New Roman" w:cs="Times New Roman"/>
          <w:sz w:val="28"/>
          <w:szCs w:val="28"/>
        </w:rPr>
        <w:t>В современной ситуации</w:t>
      </w:r>
      <w:r w:rsidR="001868C5" w:rsidRPr="0025531D">
        <w:rPr>
          <w:rFonts w:ascii="Times New Roman" w:hAnsi="Times New Roman" w:cs="Times New Roman"/>
          <w:sz w:val="28"/>
          <w:szCs w:val="28"/>
        </w:rPr>
        <w:t xml:space="preserve"> в образовании постоянно повышается требование к качеству. </w:t>
      </w:r>
      <w:r w:rsidRPr="0025531D">
        <w:rPr>
          <w:rFonts w:ascii="Times New Roman" w:hAnsi="Times New Roman" w:cs="Times New Roman"/>
          <w:sz w:val="28"/>
          <w:szCs w:val="28"/>
        </w:rPr>
        <w:t>Необходим педагог-профессионал</w:t>
      </w:r>
      <w:r w:rsidR="001868C5" w:rsidRPr="0025531D">
        <w:rPr>
          <w:rFonts w:ascii="Times New Roman" w:hAnsi="Times New Roman" w:cs="Times New Roman"/>
          <w:sz w:val="28"/>
          <w:szCs w:val="28"/>
        </w:rPr>
        <w:t xml:space="preserve">, </w:t>
      </w:r>
      <w:r w:rsidRPr="0025531D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1868C5" w:rsidRPr="0025531D">
        <w:rPr>
          <w:rFonts w:ascii="Times New Roman" w:hAnsi="Times New Roman" w:cs="Times New Roman"/>
          <w:sz w:val="28"/>
          <w:szCs w:val="28"/>
        </w:rPr>
        <w:t>способ</w:t>
      </w:r>
      <w:r w:rsidRPr="0025531D">
        <w:rPr>
          <w:rFonts w:ascii="Times New Roman" w:hAnsi="Times New Roman" w:cs="Times New Roman"/>
          <w:sz w:val="28"/>
          <w:szCs w:val="28"/>
        </w:rPr>
        <w:t>ен</w:t>
      </w:r>
      <w:r w:rsidR="001868C5" w:rsidRPr="00255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31D">
        <w:rPr>
          <w:rFonts w:ascii="Times New Roman" w:hAnsi="Times New Roman" w:cs="Times New Roman"/>
          <w:sz w:val="28"/>
          <w:szCs w:val="28"/>
        </w:rPr>
        <w:t>саморазвиваться</w:t>
      </w:r>
      <w:proofErr w:type="spellEnd"/>
      <w:r w:rsidRPr="0025531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5531D">
        <w:rPr>
          <w:rFonts w:ascii="Times New Roman" w:hAnsi="Times New Roman" w:cs="Times New Roman"/>
          <w:sz w:val="28"/>
          <w:szCs w:val="28"/>
        </w:rPr>
        <w:t>самоорганизовываться</w:t>
      </w:r>
      <w:proofErr w:type="spellEnd"/>
      <w:r w:rsidRPr="0025531D">
        <w:rPr>
          <w:rFonts w:ascii="Times New Roman" w:hAnsi="Times New Roman" w:cs="Times New Roman"/>
          <w:sz w:val="28"/>
          <w:szCs w:val="28"/>
        </w:rPr>
        <w:t>.</w:t>
      </w:r>
      <w:r w:rsidR="001868C5" w:rsidRPr="0025531D">
        <w:rPr>
          <w:rFonts w:ascii="Times New Roman" w:hAnsi="Times New Roman" w:cs="Times New Roman"/>
          <w:sz w:val="28"/>
          <w:szCs w:val="28"/>
        </w:rPr>
        <w:t xml:space="preserve">   </w:t>
      </w:r>
      <w:r w:rsidRPr="0025531D">
        <w:rPr>
          <w:rFonts w:ascii="Times New Roman" w:hAnsi="Times New Roman" w:cs="Times New Roman"/>
          <w:sz w:val="28"/>
          <w:szCs w:val="28"/>
        </w:rPr>
        <w:t xml:space="preserve">Существующая </w:t>
      </w:r>
      <w:r w:rsidR="001868C5" w:rsidRPr="0025531D">
        <w:rPr>
          <w:rFonts w:ascii="Times New Roman" w:hAnsi="Times New Roman" w:cs="Times New Roman"/>
          <w:sz w:val="28"/>
          <w:szCs w:val="28"/>
        </w:rPr>
        <w:t xml:space="preserve">система повышения квалификации </w:t>
      </w:r>
      <w:r w:rsidRPr="0025531D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 w:rsidR="00311A39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1868C5" w:rsidRPr="0025531D">
        <w:rPr>
          <w:rFonts w:ascii="Times New Roman" w:hAnsi="Times New Roman" w:cs="Times New Roman"/>
          <w:sz w:val="28"/>
          <w:szCs w:val="28"/>
        </w:rPr>
        <w:t>ряд недоработок:</w:t>
      </w:r>
    </w:p>
    <w:p w:rsidR="001868C5" w:rsidRPr="0025531D" w:rsidRDefault="0017350C" w:rsidP="00AC3964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31D">
        <w:rPr>
          <w:rFonts w:ascii="Times New Roman" w:hAnsi="Times New Roman" w:cs="Times New Roman"/>
          <w:sz w:val="28"/>
          <w:szCs w:val="28"/>
        </w:rPr>
        <w:t>к</w:t>
      </w:r>
      <w:r w:rsidR="001868C5" w:rsidRPr="0025531D">
        <w:rPr>
          <w:rFonts w:ascii="Times New Roman" w:hAnsi="Times New Roman" w:cs="Times New Roman"/>
          <w:sz w:val="28"/>
          <w:szCs w:val="28"/>
        </w:rPr>
        <w:t>урс</w:t>
      </w:r>
      <w:r w:rsidRPr="0025531D">
        <w:rPr>
          <w:rFonts w:ascii="Times New Roman" w:hAnsi="Times New Roman" w:cs="Times New Roman"/>
          <w:sz w:val="28"/>
          <w:szCs w:val="28"/>
        </w:rPr>
        <w:t xml:space="preserve">овое </w:t>
      </w:r>
      <w:proofErr w:type="gramStart"/>
      <w:r w:rsidRPr="0025531D">
        <w:rPr>
          <w:rFonts w:ascii="Times New Roman" w:hAnsi="Times New Roman" w:cs="Times New Roman"/>
          <w:sz w:val="28"/>
          <w:szCs w:val="28"/>
        </w:rPr>
        <w:t>обучение</w:t>
      </w:r>
      <w:r w:rsidR="001868C5" w:rsidRPr="0025531D">
        <w:rPr>
          <w:rFonts w:ascii="Times New Roman" w:hAnsi="Times New Roman" w:cs="Times New Roman"/>
          <w:sz w:val="28"/>
          <w:szCs w:val="28"/>
        </w:rPr>
        <w:t xml:space="preserve"> по повышению</w:t>
      </w:r>
      <w:proofErr w:type="gramEnd"/>
      <w:r w:rsidR="001868C5" w:rsidRPr="0025531D">
        <w:rPr>
          <w:rFonts w:ascii="Times New Roman" w:hAnsi="Times New Roman" w:cs="Times New Roman"/>
          <w:sz w:val="28"/>
          <w:szCs w:val="28"/>
        </w:rPr>
        <w:t xml:space="preserve"> квалификации проходят один раз в три года, что в быстроменяющихся условиях образовательного процесса становится неактуальным;</w:t>
      </w:r>
    </w:p>
    <w:p w:rsidR="001868C5" w:rsidRPr="0025531D" w:rsidRDefault="0017350C" w:rsidP="00AC3964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31D">
        <w:rPr>
          <w:rFonts w:ascii="Times New Roman" w:hAnsi="Times New Roman" w:cs="Times New Roman"/>
          <w:sz w:val="28"/>
          <w:szCs w:val="28"/>
        </w:rPr>
        <w:t>курсовая подготовка</w:t>
      </w:r>
      <w:r w:rsidR="001868C5" w:rsidRPr="0025531D">
        <w:rPr>
          <w:rFonts w:ascii="Times New Roman" w:hAnsi="Times New Roman" w:cs="Times New Roman"/>
          <w:sz w:val="28"/>
          <w:szCs w:val="28"/>
        </w:rPr>
        <w:t xml:space="preserve"> включает теоретическую базу, без практической составляющей, которая позволила бы закрепить полученные профессиональные компетенции;</w:t>
      </w:r>
    </w:p>
    <w:p w:rsidR="001868C5" w:rsidRPr="0025531D" w:rsidRDefault="001868C5" w:rsidP="00AC3964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31D">
        <w:rPr>
          <w:rFonts w:ascii="Times New Roman" w:hAnsi="Times New Roman" w:cs="Times New Roman"/>
          <w:sz w:val="28"/>
          <w:szCs w:val="28"/>
        </w:rPr>
        <w:t xml:space="preserve">в школе отсутствует система </w:t>
      </w:r>
      <w:proofErr w:type="spellStart"/>
      <w:r w:rsidRPr="0025531D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25531D">
        <w:rPr>
          <w:rFonts w:ascii="Times New Roman" w:hAnsi="Times New Roman" w:cs="Times New Roman"/>
          <w:sz w:val="28"/>
          <w:szCs w:val="28"/>
        </w:rPr>
        <w:t xml:space="preserve"> повышения квалификации педагогических кадров.</w:t>
      </w:r>
    </w:p>
    <w:p w:rsidR="001868C5" w:rsidRPr="0025531D" w:rsidRDefault="001868C5" w:rsidP="00EB5EF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31D">
        <w:rPr>
          <w:rFonts w:ascii="Times New Roman" w:hAnsi="Times New Roman" w:cs="Times New Roman"/>
          <w:sz w:val="28"/>
          <w:szCs w:val="28"/>
        </w:rPr>
        <w:t xml:space="preserve">В </w:t>
      </w:r>
      <w:r w:rsidR="0017350C" w:rsidRPr="0025531D">
        <w:rPr>
          <w:rFonts w:ascii="Times New Roman" w:hAnsi="Times New Roman" w:cs="Times New Roman"/>
          <w:sz w:val="28"/>
          <w:szCs w:val="28"/>
        </w:rPr>
        <w:t>силу указанных выше причин</w:t>
      </w:r>
      <w:r w:rsidRPr="0025531D">
        <w:rPr>
          <w:rFonts w:ascii="Times New Roman" w:hAnsi="Times New Roman" w:cs="Times New Roman"/>
          <w:sz w:val="28"/>
          <w:szCs w:val="28"/>
        </w:rPr>
        <w:t xml:space="preserve"> снижается профессиональное мастерств</w:t>
      </w:r>
      <w:r w:rsidR="00EB5EFF" w:rsidRPr="0025531D">
        <w:rPr>
          <w:rFonts w:ascii="Times New Roman" w:hAnsi="Times New Roman" w:cs="Times New Roman"/>
          <w:sz w:val="28"/>
          <w:szCs w:val="28"/>
        </w:rPr>
        <w:t xml:space="preserve">о педагога, а за ним и качество </w:t>
      </w:r>
      <w:r w:rsidRPr="0025531D">
        <w:rPr>
          <w:rFonts w:ascii="Times New Roman" w:hAnsi="Times New Roman" w:cs="Times New Roman"/>
          <w:sz w:val="28"/>
          <w:szCs w:val="28"/>
        </w:rPr>
        <w:t>педагогического процесса. Таким образом, эффективное управление системой повышения квалификации педагога</w:t>
      </w:r>
      <w:r w:rsidR="0017350C" w:rsidRPr="0025531D">
        <w:rPr>
          <w:rFonts w:ascii="Times New Roman" w:hAnsi="Times New Roman" w:cs="Times New Roman"/>
          <w:sz w:val="28"/>
          <w:szCs w:val="28"/>
        </w:rPr>
        <w:t xml:space="preserve">, в том числе формирование </w:t>
      </w:r>
      <w:proofErr w:type="spellStart"/>
      <w:r w:rsidR="0017350C" w:rsidRPr="0025531D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="0017350C" w:rsidRPr="0025531D">
        <w:rPr>
          <w:rFonts w:ascii="Times New Roman" w:hAnsi="Times New Roman" w:cs="Times New Roman"/>
          <w:sz w:val="28"/>
          <w:szCs w:val="28"/>
        </w:rPr>
        <w:t xml:space="preserve"> системы повышения квалификации</w:t>
      </w:r>
      <w:r w:rsidR="0025531D">
        <w:rPr>
          <w:rFonts w:ascii="Times New Roman" w:hAnsi="Times New Roman" w:cs="Times New Roman"/>
          <w:sz w:val="28"/>
          <w:szCs w:val="28"/>
        </w:rPr>
        <w:t>,</w:t>
      </w:r>
      <w:r w:rsidR="0017350C" w:rsidRPr="0025531D">
        <w:rPr>
          <w:rFonts w:ascii="Times New Roman" w:hAnsi="Times New Roman" w:cs="Times New Roman"/>
          <w:sz w:val="28"/>
          <w:szCs w:val="28"/>
        </w:rPr>
        <w:t xml:space="preserve"> </w:t>
      </w:r>
      <w:r w:rsidRPr="0025531D">
        <w:rPr>
          <w:rFonts w:ascii="Times New Roman" w:hAnsi="Times New Roman" w:cs="Times New Roman"/>
          <w:sz w:val="28"/>
          <w:szCs w:val="28"/>
        </w:rPr>
        <w:t>является одним из ключевых элементов его профессионального развития и как следствие повышение уровня педагогического процесса.</w:t>
      </w:r>
    </w:p>
    <w:p w:rsidR="00EB5EFF" w:rsidRDefault="004A1F41" w:rsidP="001868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1.2. </w:t>
      </w:r>
      <w:r w:rsidR="001868C5" w:rsidRPr="001868C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1868C5" w:rsidRPr="001868C5">
        <w:rPr>
          <w:rFonts w:ascii="Times New Roman" w:hAnsi="Times New Roman" w:cs="Times New Roman"/>
          <w:sz w:val="28"/>
          <w:szCs w:val="28"/>
        </w:rPr>
        <w:t xml:space="preserve">создать условия для формирования </w:t>
      </w:r>
      <w:proofErr w:type="spellStart"/>
      <w:r w:rsidR="001868C5" w:rsidRPr="001868C5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="001868C5" w:rsidRPr="001868C5">
        <w:rPr>
          <w:rFonts w:ascii="Times New Roman" w:hAnsi="Times New Roman" w:cs="Times New Roman"/>
          <w:sz w:val="28"/>
          <w:szCs w:val="28"/>
        </w:rPr>
        <w:t xml:space="preserve"> системы повышения квалификации педагогических кадров через организацию работы по постоянному профессиональному росту педагогов. </w:t>
      </w:r>
    </w:p>
    <w:p w:rsidR="001868C5" w:rsidRPr="00EB5EFF" w:rsidRDefault="004A1F41" w:rsidP="001868C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1868C5" w:rsidRPr="00EB5EF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868C5" w:rsidRPr="001868C5" w:rsidRDefault="001868C5" w:rsidP="001868C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8C5">
        <w:rPr>
          <w:rFonts w:ascii="Times New Roman" w:hAnsi="Times New Roman" w:cs="Times New Roman"/>
          <w:sz w:val="28"/>
          <w:szCs w:val="28"/>
        </w:rPr>
        <w:t>Создать условия для постоянного обновления профессионально-личностных компетенций педагогических работников.</w:t>
      </w:r>
    </w:p>
    <w:p w:rsidR="001868C5" w:rsidRPr="001868C5" w:rsidRDefault="001868C5" w:rsidP="001868C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8C5">
        <w:rPr>
          <w:rFonts w:ascii="Times New Roman" w:hAnsi="Times New Roman" w:cs="Times New Roman"/>
          <w:sz w:val="28"/>
          <w:szCs w:val="28"/>
        </w:rPr>
        <w:t>Обеспечить непрерывное профессиональное развитие личности педагогов школы.</w:t>
      </w:r>
    </w:p>
    <w:p w:rsidR="001868C5" w:rsidRDefault="008D5E93" w:rsidP="001868C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Вовлечь</w:t>
      </w:r>
      <w:r w:rsidR="001868C5" w:rsidRPr="001868C5">
        <w:rPr>
          <w:rFonts w:ascii="Times New Roman" w:hAnsi="Times New Roman" w:cs="Times New Roman"/>
          <w:sz w:val="28"/>
          <w:szCs w:val="28"/>
        </w:rPr>
        <w:t xml:space="preserve"> педагогических работников в активную работу в рамках методических предметных объединений школы.</w:t>
      </w:r>
    </w:p>
    <w:p w:rsidR="00EB5EFF" w:rsidRDefault="00EB5EFF" w:rsidP="00EB5E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Исполнители: а</w:t>
      </w:r>
      <w:r w:rsidRPr="00EB5EFF">
        <w:rPr>
          <w:rFonts w:ascii="Times New Roman" w:hAnsi="Times New Roman" w:cs="Times New Roman"/>
          <w:sz w:val="28"/>
          <w:szCs w:val="28"/>
        </w:rPr>
        <w:t>дминистрация школы и педагогический коллектив школы.</w:t>
      </w:r>
    </w:p>
    <w:p w:rsidR="00EB5EFF" w:rsidRPr="006C602D" w:rsidRDefault="00EB5EFF" w:rsidP="006C602D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02D">
        <w:rPr>
          <w:rFonts w:ascii="Times New Roman" w:hAnsi="Times New Roman" w:cs="Times New Roman"/>
          <w:b/>
          <w:sz w:val="28"/>
          <w:szCs w:val="28"/>
        </w:rPr>
        <w:t xml:space="preserve">Этапы решения проблемы </w:t>
      </w:r>
    </w:p>
    <w:p w:rsidR="006C602D" w:rsidRPr="00514ABB" w:rsidRDefault="006C602D" w:rsidP="006C602D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ABB">
        <w:rPr>
          <w:rFonts w:ascii="Times New Roman" w:hAnsi="Times New Roman" w:cs="Times New Roman"/>
          <w:bCs/>
          <w:sz w:val="28"/>
          <w:szCs w:val="28"/>
        </w:rPr>
        <w:t>Первый этап</w:t>
      </w:r>
      <w:r w:rsidRPr="00514ABB">
        <w:rPr>
          <w:rFonts w:ascii="Times New Roman" w:hAnsi="Times New Roman" w:cs="Times New Roman"/>
          <w:sz w:val="28"/>
          <w:szCs w:val="28"/>
        </w:rPr>
        <w:t>– подготовительный.</w:t>
      </w:r>
    </w:p>
    <w:p w:rsidR="006C602D" w:rsidRPr="00514ABB" w:rsidRDefault="006C602D" w:rsidP="006C602D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ABB">
        <w:rPr>
          <w:rFonts w:ascii="Times New Roman" w:hAnsi="Times New Roman" w:cs="Times New Roman"/>
          <w:sz w:val="28"/>
          <w:szCs w:val="28"/>
        </w:rPr>
        <w:t>Цель: раз</w:t>
      </w:r>
      <w:r w:rsidR="00514ABB" w:rsidRPr="00514ABB">
        <w:rPr>
          <w:rFonts w:ascii="Times New Roman" w:hAnsi="Times New Roman" w:cs="Times New Roman"/>
          <w:sz w:val="28"/>
          <w:szCs w:val="28"/>
        </w:rPr>
        <w:t>работка и утверждение программы.</w:t>
      </w:r>
    </w:p>
    <w:p w:rsidR="006C602D" w:rsidRPr="00514ABB" w:rsidRDefault="006C602D" w:rsidP="006C602D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ABB">
        <w:rPr>
          <w:rFonts w:ascii="Times New Roman" w:hAnsi="Times New Roman" w:cs="Times New Roman"/>
          <w:bCs/>
          <w:sz w:val="28"/>
          <w:szCs w:val="28"/>
        </w:rPr>
        <w:t>Второй этап</w:t>
      </w:r>
      <w:r w:rsidR="00514ABB" w:rsidRPr="00514ABB">
        <w:rPr>
          <w:rFonts w:ascii="Times New Roman" w:hAnsi="Times New Roman" w:cs="Times New Roman"/>
          <w:sz w:val="28"/>
          <w:szCs w:val="28"/>
        </w:rPr>
        <w:t xml:space="preserve">: </w:t>
      </w:r>
      <w:r w:rsidRPr="00514ABB">
        <w:rPr>
          <w:rFonts w:ascii="Times New Roman" w:hAnsi="Times New Roman" w:cs="Times New Roman"/>
          <w:sz w:val="28"/>
          <w:szCs w:val="28"/>
        </w:rPr>
        <w:t>экспериментально-внедренческий.</w:t>
      </w:r>
    </w:p>
    <w:p w:rsidR="006C602D" w:rsidRPr="00514ABB" w:rsidRDefault="006C602D" w:rsidP="006C602D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ABB">
        <w:rPr>
          <w:rFonts w:ascii="Times New Roman" w:hAnsi="Times New Roman" w:cs="Times New Roman"/>
          <w:sz w:val="28"/>
          <w:szCs w:val="28"/>
        </w:rPr>
        <w:t>Цель: реализация плана мероприятий по достижению целей и задач.</w:t>
      </w:r>
    </w:p>
    <w:p w:rsidR="006C602D" w:rsidRPr="00514ABB" w:rsidRDefault="006C602D" w:rsidP="006C602D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ABB">
        <w:rPr>
          <w:rFonts w:ascii="Times New Roman" w:hAnsi="Times New Roman" w:cs="Times New Roman"/>
          <w:bCs/>
          <w:sz w:val="28"/>
          <w:szCs w:val="28"/>
        </w:rPr>
        <w:t xml:space="preserve">Третий этап </w:t>
      </w:r>
      <w:r w:rsidRPr="00514ABB">
        <w:rPr>
          <w:rFonts w:ascii="Times New Roman" w:hAnsi="Times New Roman" w:cs="Times New Roman"/>
          <w:sz w:val="28"/>
          <w:szCs w:val="28"/>
        </w:rPr>
        <w:t>- этап промежуточного контроля и</w:t>
      </w:r>
      <w:r w:rsidR="00514ABB" w:rsidRPr="00514ABB">
        <w:rPr>
          <w:rFonts w:ascii="Times New Roman" w:hAnsi="Times New Roman" w:cs="Times New Roman"/>
          <w:sz w:val="28"/>
          <w:szCs w:val="28"/>
        </w:rPr>
        <w:t xml:space="preserve"> </w:t>
      </w:r>
      <w:r w:rsidRPr="00514ABB">
        <w:rPr>
          <w:rFonts w:ascii="Times New Roman" w:hAnsi="Times New Roman" w:cs="Times New Roman"/>
          <w:sz w:val="28"/>
          <w:szCs w:val="28"/>
        </w:rPr>
        <w:t>коррекции.</w:t>
      </w:r>
    </w:p>
    <w:p w:rsidR="006C602D" w:rsidRPr="00514ABB" w:rsidRDefault="006C602D" w:rsidP="006C602D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ABB">
        <w:rPr>
          <w:rFonts w:ascii="Times New Roman" w:hAnsi="Times New Roman" w:cs="Times New Roman"/>
          <w:sz w:val="28"/>
          <w:szCs w:val="28"/>
        </w:rPr>
        <w:t>Цель: отслеживание и корректировка результатов реализации программы.</w:t>
      </w:r>
    </w:p>
    <w:p w:rsidR="006C602D" w:rsidRPr="00514ABB" w:rsidRDefault="006C602D" w:rsidP="006C602D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ABB">
        <w:rPr>
          <w:rFonts w:ascii="Times New Roman" w:hAnsi="Times New Roman" w:cs="Times New Roman"/>
          <w:bCs/>
          <w:sz w:val="28"/>
          <w:szCs w:val="28"/>
        </w:rPr>
        <w:t>Четвертый этап</w:t>
      </w:r>
      <w:r w:rsidRPr="00514ABB">
        <w:rPr>
          <w:rFonts w:ascii="Times New Roman" w:hAnsi="Times New Roman" w:cs="Times New Roman"/>
          <w:sz w:val="28"/>
          <w:szCs w:val="28"/>
        </w:rPr>
        <w:t>– этап итогового контроля.</w:t>
      </w:r>
    </w:p>
    <w:p w:rsidR="006C602D" w:rsidRDefault="006C602D" w:rsidP="006C602D">
      <w:pPr>
        <w:spacing w:line="36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14ABB">
        <w:rPr>
          <w:rFonts w:ascii="Times New Roman" w:hAnsi="Times New Roman" w:cs="Times New Roman"/>
          <w:sz w:val="28"/>
          <w:szCs w:val="28"/>
        </w:rPr>
        <w:t>Цель</w:t>
      </w:r>
      <w:r w:rsidR="0025531D">
        <w:rPr>
          <w:rFonts w:ascii="Times New Roman" w:hAnsi="Times New Roman" w:cs="Times New Roman"/>
          <w:sz w:val="28"/>
          <w:szCs w:val="28"/>
        </w:rPr>
        <w:t>: подведение итогов реализации п</w:t>
      </w:r>
      <w:r w:rsidRPr="00514ABB">
        <w:rPr>
          <w:rFonts w:ascii="Times New Roman" w:hAnsi="Times New Roman" w:cs="Times New Roman"/>
          <w:sz w:val="28"/>
          <w:szCs w:val="28"/>
        </w:rPr>
        <w:t>рограммы</w:t>
      </w:r>
      <w:r w:rsidRPr="006C602D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514ABB" w:rsidRPr="00514ABB" w:rsidRDefault="00514ABB" w:rsidP="006C602D">
      <w:pPr>
        <w:spacing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4ABB">
        <w:rPr>
          <w:rFonts w:ascii="Times New Roman" w:hAnsi="Times New Roman" w:cs="Times New Roman"/>
          <w:i/>
          <w:sz w:val="28"/>
          <w:szCs w:val="28"/>
        </w:rPr>
        <w:t>Реализация программы рассчитана на один календарный год.</w:t>
      </w:r>
    </w:p>
    <w:p w:rsidR="00EB5EFF" w:rsidRPr="00EB5EFF" w:rsidRDefault="00EB5EFF" w:rsidP="00EB5EF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EFF">
        <w:rPr>
          <w:rFonts w:ascii="Times New Roman" w:hAnsi="Times New Roman" w:cs="Times New Roman"/>
          <w:b/>
          <w:sz w:val="28"/>
          <w:szCs w:val="28"/>
        </w:rPr>
        <w:t xml:space="preserve">3. Основные результаты, которые были достигнуты </w:t>
      </w:r>
    </w:p>
    <w:p w:rsidR="001868C5" w:rsidRPr="00EB5EFF" w:rsidRDefault="001868C5" w:rsidP="00EB5EF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EFF">
        <w:rPr>
          <w:rFonts w:ascii="Times New Roman" w:hAnsi="Times New Roman" w:cs="Times New Roman"/>
          <w:sz w:val="28"/>
          <w:szCs w:val="28"/>
        </w:rPr>
        <w:t>Созданы условия для обновления профессионально-личностных компетенций педагогических работников и непрерывного профессионального развития личности педагогов школы.</w:t>
      </w:r>
    </w:p>
    <w:p w:rsidR="001868C5" w:rsidRPr="001868C5" w:rsidRDefault="001868C5" w:rsidP="001868C5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8C5">
        <w:rPr>
          <w:rFonts w:ascii="Times New Roman" w:hAnsi="Times New Roman" w:cs="Times New Roman"/>
          <w:sz w:val="28"/>
          <w:szCs w:val="28"/>
        </w:rPr>
        <w:lastRenderedPageBreak/>
        <w:t>Вовлечение педагогических работников в активную работу в рамках методических предметных объединений школы - 90%.</w:t>
      </w:r>
    </w:p>
    <w:p w:rsidR="001868C5" w:rsidRPr="0051354C" w:rsidRDefault="0051354C" w:rsidP="0051354C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354C">
        <w:rPr>
          <w:rFonts w:ascii="Times New Roman" w:hAnsi="Times New Roman" w:cs="Times New Roman"/>
          <w:b/>
          <w:bCs/>
          <w:sz w:val="28"/>
          <w:szCs w:val="28"/>
        </w:rPr>
        <w:t>Направления развития представлены в таблице 1.</w:t>
      </w:r>
    </w:p>
    <w:p w:rsidR="0051354C" w:rsidRDefault="0051354C" w:rsidP="0051354C">
      <w:pPr>
        <w:pStyle w:val="a4"/>
        <w:spacing w:line="360" w:lineRule="auto"/>
        <w:ind w:left="92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51354C">
        <w:rPr>
          <w:rFonts w:ascii="Times New Roman" w:hAnsi="Times New Roman" w:cs="Times New Roman"/>
          <w:bCs/>
          <w:i/>
          <w:sz w:val="24"/>
          <w:szCs w:val="24"/>
        </w:rPr>
        <w:t>Таблица 1</w:t>
      </w:r>
    </w:p>
    <w:p w:rsidR="0051354C" w:rsidRPr="0051354C" w:rsidRDefault="0051354C" w:rsidP="0051354C">
      <w:pPr>
        <w:pStyle w:val="a4"/>
        <w:spacing w:line="360" w:lineRule="auto"/>
        <w:ind w:left="9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54C">
        <w:rPr>
          <w:rFonts w:ascii="Times New Roman" w:hAnsi="Times New Roman" w:cs="Times New Roman"/>
          <w:b/>
          <w:bCs/>
          <w:sz w:val="24"/>
          <w:szCs w:val="24"/>
        </w:rPr>
        <w:t>Направления развития</w:t>
      </w:r>
      <w:r w:rsidRPr="0051354C">
        <w:rPr>
          <w:b/>
        </w:rPr>
        <w:t xml:space="preserve"> </w:t>
      </w:r>
      <w:proofErr w:type="spellStart"/>
      <w:r w:rsidRPr="0051354C">
        <w:rPr>
          <w:rFonts w:ascii="Times New Roman" w:hAnsi="Times New Roman" w:cs="Times New Roman"/>
          <w:b/>
          <w:bCs/>
          <w:sz w:val="24"/>
          <w:szCs w:val="24"/>
        </w:rPr>
        <w:t>внутришкольной</w:t>
      </w:r>
      <w:proofErr w:type="spellEnd"/>
      <w:r w:rsidRPr="0051354C">
        <w:rPr>
          <w:rFonts w:ascii="Times New Roman" w:hAnsi="Times New Roman" w:cs="Times New Roman"/>
          <w:b/>
          <w:bCs/>
          <w:sz w:val="24"/>
          <w:szCs w:val="24"/>
        </w:rPr>
        <w:t xml:space="preserve"> системы повышения квалификации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6"/>
        <w:gridCol w:w="4819"/>
      </w:tblGrid>
      <w:tr w:rsidR="001868C5" w:rsidRPr="00AC3964" w:rsidTr="007556A5">
        <w:trPr>
          <w:trHeight w:val="323"/>
        </w:trPr>
        <w:tc>
          <w:tcPr>
            <w:tcW w:w="4706" w:type="dxa"/>
          </w:tcPr>
          <w:p w:rsidR="001868C5" w:rsidRPr="00182EFB" w:rsidRDefault="006C602D" w:rsidP="00AC3964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EFB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819" w:type="dxa"/>
          </w:tcPr>
          <w:p w:rsidR="001868C5" w:rsidRPr="00182EFB" w:rsidRDefault="001868C5" w:rsidP="00AC3964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EF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1868C5" w:rsidRPr="00AC3964" w:rsidTr="00AC3964">
        <w:trPr>
          <w:trHeight w:val="1037"/>
        </w:trPr>
        <w:tc>
          <w:tcPr>
            <w:tcW w:w="4706" w:type="dxa"/>
            <w:vMerge w:val="restart"/>
          </w:tcPr>
          <w:p w:rsidR="001868C5" w:rsidRPr="00AC3964" w:rsidRDefault="006C602D" w:rsidP="00AC3964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964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</w:t>
            </w:r>
            <w:r w:rsidR="001868C5" w:rsidRPr="00AC39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постоянного обновления профессионально-личностных компетенций педагогических работников</w:t>
            </w:r>
          </w:p>
        </w:tc>
        <w:tc>
          <w:tcPr>
            <w:tcW w:w="4819" w:type="dxa"/>
          </w:tcPr>
          <w:p w:rsidR="001868C5" w:rsidRPr="00AC3964" w:rsidRDefault="001868C5" w:rsidP="00AC3964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964"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 педагогов школы по удовлетворенности работой школьных методических объединений</w:t>
            </w:r>
          </w:p>
        </w:tc>
      </w:tr>
      <w:tr w:rsidR="001868C5" w:rsidRPr="00AC3964" w:rsidTr="00AC3964">
        <w:trPr>
          <w:trHeight w:val="980"/>
        </w:trPr>
        <w:tc>
          <w:tcPr>
            <w:tcW w:w="4706" w:type="dxa"/>
            <w:vMerge/>
          </w:tcPr>
          <w:p w:rsidR="001868C5" w:rsidRPr="00AC3964" w:rsidRDefault="001868C5" w:rsidP="00AC3964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1868C5" w:rsidRPr="00AC3964" w:rsidRDefault="001868C5" w:rsidP="00AC3964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964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слабых и сильных сторон существующей в школе модели школьного методического объединения</w:t>
            </w:r>
          </w:p>
        </w:tc>
      </w:tr>
      <w:tr w:rsidR="001868C5" w:rsidRPr="00AC3964" w:rsidTr="007556A5">
        <w:trPr>
          <w:trHeight w:val="980"/>
        </w:trPr>
        <w:tc>
          <w:tcPr>
            <w:tcW w:w="4706" w:type="dxa"/>
            <w:vMerge/>
          </w:tcPr>
          <w:p w:rsidR="001868C5" w:rsidRPr="00AC3964" w:rsidRDefault="001868C5" w:rsidP="00AC3964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1868C5" w:rsidRPr="00AC3964" w:rsidRDefault="001868C5" w:rsidP="00AC3964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9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планов работы методического совета и работы </w:t>
            </w:r>
            <w:r w:rsidR="0025531D" w:rsidRPr="00AC3964">
              <w:rPr>
                <w:rFonts w:ascii="Times New Roman" w:hAnsi="Times New Roman" w:cs="Times New Roman"/>
                <w:bCs/>
                <w:sz w:val="24"/>
                <w:szCs w:val="24"/>
              </w:rPr>
              <w:t>школьных методических объединений (ШМО)</w:t>
            </w:r>
            <w:r w:rsidRPr="00AC39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учебный год</w:t>
            </w:r>
            <w:r w:rsidR="0025531D" w:rsidRPr="00AC39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учетом выявленных проблем</w:t>
            </w:r>
          </w:p>
        </w:tc>
      </w:tr>
      <w:tr w:rsidR="001868C5" w:rsidRPr="00AC3964" w:rsidTr="00AC3964">
        <w:trPr>
          <w:trHeight w:val="970"/>
        </w:trPr>
        <w:tc>
          <w:tcPr>
            <w:tcW w:w="4706" w:type="dxa"/>
            <w:vMerge/>
          </w:tcPr>
          <w:p w:rsidR="001868C5" w:rsidRPr="00AC3964" w:rsidRDefault="001868C5" w:rsidP="00AC3964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1868C5" w:rsidRPr="00AC3964" w:rsidRDefault="001868C5" w:rsidP="00AC3964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9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планов работы методического совета и работы ШМО в </w:t>
            </w:r>
            <w:r w:rsidR="00EB5EFF" w:rsidRPr="00AC3964">
              <w:rPr>
                <w:rFonts w:ascii="Times New Roman" w:hAnsi="Times New Roman" w:cs="Times New Roman"/>
                <w:bCs/>
                <w:sz w:val="24"/>
                <w:szCs w:val="24"/>
              </w:rPr>
              <w:t>учебном году</w:t>
            </w:r>
          </w:p>
        </w:tc>
      </w:tr>
      <w:tr w:rsidR="001868C5" w:rsidRPr="00AC3964" w:rsidTr="00AC3964">
        <w:trPr>
          <w:trHeight w:val="970"/>
        </w:trPr>
        <w:tc>
          <w:tcPr>
            <w:tcW w:w="4706" w:type="dxa"/>
            <w:vMerge w:val="restart"/>
          </w:tcPr>
          <w:p w:rsidR="001868C5" w:rsidRPr="00AC3964" w:rsidRDefault="00514ABB" w:rsidP="00AC3964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964">
              <w:rPr>
                <w:rFonts w:ascii="Times New Roman" w:hAnsi="Times New Roman" w:cs="Times New Roman"/>
                <w:sz w:val="24"/>
                <w:szCs w:val="24"/>
              </w:rPr>
              <w:t>Обеспечение непрерывного профессионального развития</w:t>
            </w:r>
            <w:r w:rsidR="001868C5" w:rsidRPr="00AC3964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 педагогов школы</w:t>
            </w:r>
            <w:r w:rsidR="001868C5" w:rsidRPr="00AC39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1868C5" w:rsidRPr="00AC3964" w:rsidRDefault="001868C5" w:rsidP="00AC3964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964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Заседания ШМО «Изучение существующих практик организации работы школьных методических объединений»</w:t>
            </w:r>
          </w:p>
        </w:tc>
      </w:tr>
      <w:tr w:rsidR="001868C5" w:rsidRPr="00AC3964" w:rsidTr="007556A5">
        <w:trPr>
          <w:trHeight w:val="270"/>
        </w:trPr>
        <w:tc>
          <w:tcPr>
            <w:tcW w:w="4706" w:type="dxa"/>
            <w:vMerge/>
          </w:tcPr>
          <w:p w:rsidR="001868C5" w:rsidRPr="00AC3964" w:rsidRDefault="001868C5" w:rsidP="00AC3964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868C5" w:rsidRPr="00AC3964" w:rsidRDefault="001868C5" w:rsidP="00AC3964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964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методического совета школы по теме «Актуализация школьной модели методической службы»</w:t>
            </w:r>
          </w:p>
        </w:tc>
      </w:tr>
      <w:tr w:rsidR="001868C5" w:rsidRPr="00AC3964" w:rsidTr="007556A5">
        <w:trPr>
          <w:trHeight w:val="270"/>
        </w:trPr>
        <w:tc>
          <w:tcPr>
            <w:tcW w:w="4706" w:type="dxa"/>
            <w:vMerge/>
          </w:tcPr>
          <w:p w:rsidR="001868C5" w:rsidRPr="00AC3964" w:rsidRDefault="001868C5" w:rsidP="00AC3964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868C5" w:rsidRPr="00AC3964" w:rsidRDefault="001868C5" w:rsidP="00AC3964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964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и педагогические советы, семинары, мастер-классы, конференции, фестивали по обмену опытом внутри школы</w:t>
            </w:r>
          </w:p>
        </w:tc>
      </w:tr>
      <w:tr w:rsidR="001868C5" w:rsidRPr="00AC3964" w:rsidTr="007556A5">
        <w:trPr>
          <w:trHeight w:val="395"/>
        </w:trPr>
        <w:tc>
          <w:tcPr>
            <w:tcW w:w="4706" w:type="dxa"/>
            <w:vMerge w:val="restart"/>
          </w:tcPr>
          <w:p w:rsidR="001868C5" w:rsidRPr="00AC3964" w:rsidRDefault="001868C5" w:rsidP="00AC3964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964">
              <w:rPr>
                <w:rFonts w:ascii="Times New Roman" w:hAnsi="Times New Roman" w:cs="Times New Roman"/>
                <w:sz w:val="24"/>
                <w:szCs w:val="24"/>
              </w:rPr>
              <w:t>Вовлечение педагогических работников в активную работу в рамках методических предметных объединений школы</w:t>
            </w:r>
          </w:p>
        </w:tc>
        <w:tc>
          <w:tcPr>
            <w:tcW w:w="4819" w:type="dxa"/>
          </w:tcPr>
          <w:p w:rsidR="001868C5" w:rsidRPr="00AC3964" w:rsidRDefault="001868C5" w:rsidP="00AC3964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96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предметных недель</w:t>
            </w:r>
          </w:p>
        </w:tc>
      </w:tr>
      <w:tr w:rsidR="001868C5" w:rsidRPr="00AC3964" w:rsidTr="00AC3964">
        <w:trPr>
          <w:trHeight w:val="655"/>
        </w:trPr>
        <w:tc>
          <w:tcPr>
            <w:tcW w:w="4706" w:type="dxa"/>
            <w:vMerge/>
          </w:tcPr>
          <w:p w:rsidR="001868C5" w:rsidRPr="00AC3964" w:rsidRDefault="001868C5" w:rsidP="00AC3964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868C5" w:rsidRPr="00AC3964" w:rsidRDefault="001868C5" w:rsidP="00AC3964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3964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Взаимопосещение</w:t>
            </w:r>
            <w:proofErr w:type="spellEnd"/>
            <w:r w:rsidRPr="00AC39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уроков с последующим самоанализом и анализом</w:t>
            </w:r>
          </w:p>
        </w:tc>
      </w:tr>
      <w:tr w:rsidR="001868C5" w:rsidRPr="00AC3964" w:rsidTr="007556A5">
        <w:trPr>
          <w:trHeight w:val="924"/>
        </w:trPr>
        <w:tc>
          <w:tcPr>
            <w:tcW w:w="4706" w:type="dxa"/>
            <w:vMerge/>
          </w:tcPr>
          <w:p w:rsidR="001868C5" w:rsidRPr="00AC3964" w:rsidRDefault="001868C5" w:rsidP="00AC3964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868C5" w:rsidRPr="00AC3964" w:rsidRDefault="001868C5" w:rsidP="00AC3964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96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открытых уроков/ занятий педагогами школы с использованием современных образовательных технологий, личностно-ориентированного подхода с последующим самоанализом проведенных уроков/ занятий</w:t>
            </w:r>
          </w:p>
        </w:tc>
      </w:tr>
    </w:tbl>
    <w:p w:rsidR="001868C5" w:rsidRPr="007C13B0" w:rsidRDefault="00EB5EFF" w:rsidP="0025531D">
      <w:pPr>
        <w:pStyle w:val="a4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EB5EFF">
        <w:rPr>
          <w:rFonts w:ascii="Times New Roman" w:hAnsi="Times New Roman" w:cs="Times New Roman"/>
          <w:b/>
          <w:sz w:val="28"/>
          <w:szCs w:val="28"/>
        </w:rPr>
        <w:t>езульта</w:t>
      </w:r>
      <w:r w:rsidR="002422EC">
        <w:rPr>
          <w:rFonts w:ascii="Times New Roman" w:hAnsi="Times New Roman" w:cs="Times New Roman"/>
          <w:b/>
          <w:sz w:val="28"/>
          <w:szCs w:val="28"/>
        </w:rPr>
        <w:t>ты, которые планируется достичь:</w:t>
      </w:r>
      <w:r w:rsidR="007C13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3B0">
        <w:rPr>
          <w:rFonts w:ascii="Times New Roman" w:hAnsi="Times New Roman" w:cs="Times New Roman"/>
          <w:sz w:val="28"/>
          <w:szCs w:val="28"/>
        </w:rPr>
        <w:t>с</w:t>
      </w:r>
      <w:r w:rsidR="001868C5" w:rsidRPr="007C13B0">
        <w:rPr>
          <w:rFonts w:ascii="Times New Roman" w:hAnsi="Times New Roman" w:cs="Times New Roman"/>
          <w:sz w:val="28"/>
          <w:szCs w:val="28"/>
        </w:rPr>
        <w:t xml:space="preserve">оздать условия для формирования </w:t>
      </w:r>
      <w:proofErr w:type="spellStart"/>
      <w:r w:rsidR="001868C5" w:rsidRPr="007C13B0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="001868C5" w:rsidRPr="007C13B0">
        <w:rPr>
          <w:rFonts w:ascii="Times New Roman" w:hAnsi="Times New Roman" w:cs="Times New Roman"/>
          <w:sz w:val="28"/>
          <w:szCs w:val="28"/>
        </w:rPr>
        <w:t xml:space="preserve"> системы повышения квалификации </w:t>
      </w:r>
      <w:r w:rsidR="001868C5" w:rsidRPr="007C13B0">
        <w:rPr>
          <w:rFonts w:ascii="Times New Roman" w:hAnsi="Times New Roman" w:cs="Times New Roman"/>
          <w:sz w:val="28"/>
          <w:szCs w:val="28"/>
        </w:rPr>
        <w:lastRenderedPageBreak/>
        <w:t>педагогических кадров через организацию работы по постоянному профессиональному росту педагогов</w:t>
      </w:r>
      <w:r w:rsidR="006B3466" w:rsidRPr="007C13B0">
        <w:rPr>
          <w:rFonts w:ascii="Times New Roman" w:hAnsi="Times New Roman" w:cs="Times New Roman"/>
          <w:sz w:val="28"/>
          <w:szCs w:val="28"/>
        </w:rPr>
        <w:t>.</w:t>
      </w:r>
    </w:p>
    <w:p w:rsidR="001868C5" w:rsidRDefault="002F6398" w:rsidP="002F6398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398">
        <w:rPr>
          <w:rFonts w:ascii="Times New Roman" w:hAnsi="Times New Roman" w:cs="Times New Roman"/>
          <w:b/>
          <w:sz w:val="28"/>
          <w:szCs w:val="28"/>
        </w:rPr>
        <w:t>Риски реализации</w:t>
      </w:r>
      <w:r w:rsidR="001973B9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bookmarkStart w:id="0" w:name="_GoBack"/>
      <w:bookmarkEnd w:id="0"/>
    </w:p>
    <w:p w:rsidR="002F6398" w:rsidRPr="002F6398" w:rsidRDefault="002F6398" w:rsidP="002F6398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398">
        <w:rPr>
          <w:rFonts w:ascii="Times New Roman" w:hAnsi="Times New Roman" w:cs="Times New Roman"/>
          <w:b/>
          <w:sz w:val="28"/>
          <w:szCs w:val="28"/>
        </w:rPr>
        <w:t> </w:t>
      </w:r>
      <w:r w:rsidRPr="002F6398">
        <w:rPr>
          <w:rFonts w:ascii="Times New Roman" w:hAnsi="Times New Roman" w:cs="Times New Roman"/>
          <w:sz w:val="28"/>
          <w:szCs w:val="28"/>
        </w:rPr>
        <w:t xml:space="preserve">Консервативная позиция </w:t>
      </w:r>
      <w:r>
        <w:rPr>
          <w:rFonts w:ascii="Times New Roman" w:hAnsi="Times New Roman" w:cs="Times New Roman"/>
          <w:sz w:val="28"/>
          <w:szCs w:val="28"/>
        </w:rPr>
        <w:t>части педагогов</w:t>
      </w:r>
      <w:r w:rsidRPr="002F63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школы, </w:t>
      </w:r>
      <w:r w:rsidRPr="002F6398">
        <w:rPr>
          <w:rFonts w:ascii="Times New Roman" w:hAnsi="Times New Roman" w:cs="Times New Roman"/>
          <w:sz w:val="28"/>
          <w:szCs w:val="28"/>
        </w:rPr>
        <w:t>участвующих в</w:t>
      </w:r>
      <w:r>
        <w:rPr>
          <w:rFonts w:ascii="Times New Roman" w:hAnsi="Times New Roman" w:cs="Times New Roman"/>
          <w:sz w:val="28"/>
          <w:szCs w:val="28"/>
        </w:rPr>
        <w:t>о внедрении настоящей программы,</w:t>
      </w:r>
      <w:r w:rsidRPr="002F6398">
        <w:rPr>
          <w:rFonts w:ascii="Times New Roman" w:hAnsi="Times New Roman" w:cs="Times New Roman"/>
          <w:sz w:val="28"/>
          <w:szCs w:val="28"/>
        </w:rPr>
        <w:t xml:space="preserve"> может препятствовать обеспечению результативности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повышения квалификации</w:t>
      </w:r>
      <w:r w:rsidR="006B34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8C5" w:rsidRDefault="001868C5" w:rsidP="002F63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398" w:rsidRPr="002F6398" w:rsidRDefault="002F6398" w:rsidP="002F63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2F6398" w:rsidRPr="002F6398" w:rsidSect="00AC3964">
          <w:pgSz w:w="11910" w:h="16840"/>
          <w:pgMar w:top="1040" w:right="1278" w:bottom="1135" w:left="1134" w:header="720" w:footer="720" w:gutter="0"/>
          <w:cols w:space="720"/>
        </w:sectPr>
      </w:pPr>
    </w:p>
    <w:p w:rsidR="00182EFB" w:rsidRDefault="00182EFB" w:rsidP="00182EF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2EFB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Pr="00182EFB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  <w:proofErr w:type="gramEnd"/>
      <w:r w:rsidRPr="00182EFB">
        <w:rPr>
          <w:rFonts w:ascii="Times New Roman" w:hAnsi="Times New Roman" w:cs="Times New Roman"/>
          <w:b/>
          <w:bCs/>
          <w:sz w:val="28"/>
          <w:szCs w:val="28"/>
        </w:rPr>
        <w:t xml:space="preserve"> формирования </w:t>
      </w:r>
      <w:proofErr w:type="spellStart"/>
      <w:r w:rsidRPr="00182EFB">
        <w:rPr>
          <w:rFonts w:ascii="Times New Roman" w:hAnsi="Times New Roman" w:cs="Times New Roman"/>
          <w:b/>
          <w:bCs/>
          <w:sz w:val="28"/>
          <w:szCs w:val="28"/>
        </w:rPr>
        <w:t>внутришкольной</w:t>
      </w:r>
      <w:proofErr w:type="spellEnd"/>
      <w:r w:rsidRPr="00182EFB">
        <w:rPr>
          <w:rFonts w:ascii="Times New Roman" w:hAnsi="Times New Roman" w:cs="Times New Roman"/>
          <w:b/>
          <w:bCs/>
          <w:sz w:val="28"/>
          <w:szCs w:val="28"/>
        </w:rPr>
        <w:t xml:space="preserve"> системы повышения квалификации»</w:t>
      </w:r>
    </w:p>
    <w:p w:rsidR="00182EFB" w:rsidRPr="00182EFB" w:rsidRDefault="00182EFB" w:rsidP="00182EFB">
      <w:pPr>
        <w:spacing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182EFB">
        <w:rPr>
          <w:rFonts w:ascii="Times New Roman" w:hAnsi="Times New Roman" w:cs="Times New Roman"/>
          <w:bCs/>
          <w:i/>
          <w:sz w:val="24"/>
          <w:szCs w:val="24"/>
        </w:rPr>
        <w:t>Таблица 1</w:t>
      </w:r>
    </w:p>
    <w:p w:rsidR="00182EFB" w:rsidRDefault="001868C5" w:rsidP="0018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8C5">
        <w:rPr>
          <w:rFonts w:ascii="Times New Roman" w:hAnsi="Times New Roman" w:cs="Times New Roman"/>
          <w:b/>
          <w:bCs/>
          <w:sz w:val="28"/>
          <w:szCs w:val="28"/>
        </w:rPr>
        <w:t xml:space="preserve">Дорожная карта реализации </w:t>
      </w:r>
      <w:r w:rsidR="0025531D" w:rsidRPr="0025531D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</w:t>
      </w:r>
    </w:p>
    <w:p w:rsidR="001868C5" w:rsidRDefault="00182EFB" w:rsidP="0018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5531D" w:rsidRPr="0025531D">
        <w:rPr>
          <w:rFonts w:ascii="Times New Roman" w:hAnsi="Times New Roman" w:cs="Times New Roman"/>
          <w:b/>
          <w:bCs/>
          <w:sz w:val="28"/>
          <w:szCs w:val="28"/>
        </w:rPr>
        <w:t>нутришкольной</w:t>
      </w:r>
      <w:proofErr w:type="spellEnd"/>
      <w:r w:rsidR="0025531D" w:rsidRPr="0025531D">
        <w:rPr>
          <w:rFonts w:ascii="Times New Roman" w:hAnsi="Times New Roman" w:cs="Times New Roman"/>
          <w:b/>
          <w:bCs/>
          <w:sz w:val="28"/>
          <w:szCs w:val="28"/>
        </w:rPr>
        <w:t xml:space="preserve"> системы повышения квалификации</w:t>
      </w:r>
      <w:r w:rsidR="004A1F41">
        <w:rPr>
          <w:rFonts w:ascii="Times New Roman" w:hAnsi="Times New Roman" w:cs="Times New Roman"/>
          <w:b/>
          <w:bCs/>
          <w:sz w:val="28"/>
          <w:szCs w:val="28"/>
        </w:rPr>
        <w:t xml:space="preserve"> педагогических работников</w:t>
      </w:r>
    </w:p>
    <w:p w:rsidR="00182EFB" w:rsidRPr="001868C5" w:rsidRDefault="00182EFB" w:rsidP="0018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80"/>
        <w:gridCol w:w="3601"/>
        <w:gridCol w:w="3838"/>
        <w:gridCol w:w="3005"/>
        <w:gridCol w:w="3260"/>
      </w:tblGrid>
      <w:tr w:rsidR="0025531D" w:rsidRPr="007C13B0" w:rsidTr="00182EFB">
        <w:trPr>
          <w:trHeight w:val="606"/>
        </w:trPr>
        <w:tc>
          <w:tcPr>
            <w:tcW w:w="1180" w:type="dxa"/>
          </w:tcPr>
          <w:p w:rsidR="0025531D" w:rsidRPr="007C13B0" w:rsidRDefault="0025531D" w:rsidP="007C13B0">
            <w:pPr>
              <w:widowControl/>
              <w:autoSpaceDE/>
              <w:autoSpaceDN/>
              <w:spacing w:after="1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3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5531D" w:rsidRPr="007C13B0" w:rsidRDefault="0025531D" w:rsidP="007C13B0">
            <w:pPr>
              <w:widowControl/>
              <w:autoSpaceDE/>
              <w:autoSpaceDN/>
              <w:spacing w:after="1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3B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1" w:type="dxa"/>
          </w:tcPr>
          <w:p w:rsidR="0025531D" w:rsidRPr="007C13B0" w:rsidRDefault="0025531D" w:rsidP="007C13B0">
            <w:pPr>
              <w:widowControl/>
              <w:autoSpaceDE/>
              <w:autoSpaceDN/>
              <w:spacing w:after="1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Направление</w:t>
            </w:r>
          </w:p>
        </w:tc>
        <w:tc>
          <w:tcPr>
            <w:tcW w:w="3838" w:type="dxa"/>
          </w:tcPr>
          <w:p w:rsidR="0025531D" w:rsidRPr="007C13B0" w:rsidRDefault="0025531D" w:rsidP="007C13B0">
            <w:pPr>
              <w:widowControl/>
              <w:autoSpaceDE/>
              <w:autoSpaceDN/>
              <w:spacing w:after="1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3B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spellEnd"/>
          </w:p>
          <w:p w:rsidR="0025531D" w:rsidRPr="007C13B0" w:rsidRDefault="0025531D" w:rsidP="007C13B0">
            <w:pPr>
              <w:widowControl/>
              <w:autoSpaceDE/>
              <w:autoSpaceDN/>
              <w:spacing w:after="1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25531D" w:rsidRPr="007C13B0" w:rsidRDefault="0025531D" w:rsidP="007C13B0">
            <w:pPr>
              <w:widowControl/>
              <w:autoSpaceDE/>
              <w:autoSpaceDN/>
              <w:spacing w:after="1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3B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3260" w:type="dxa"/>
          </w:tcPr>
          <w:p w:rsidR="0025531D" w:rsidRPr="007C13B0" w:rsidRDefault="0025531D" w:rsidP="007C13B0">
            <w:pPr>
              <w:widowControl/>
              <w:autoSpaceDE/>
              <w:autoSpaceDN/>
              <w:spacing w:after="1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3B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5531D" w:rsidRPr="007C13B0" w:rsidTr="00182EFB">
        <w:tc>
          <w:tcPr>
            <w:tcW w:w="1180" w:type="dxa"/>
            <w:vMerge w:val="restart"/>
          </w:tcPr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01" w:type="dxa"/>
            <w:vMerge w:val="restart"/>
          </w:tcPr>
          <w:p w:rsidR="0025531D" w:rsidRPr="007C13B0" w:rsidRDefault="0025531D" w:rsidP="00182EFB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Создание условий для постоянного обновления профессионально-личностных компетенций педагогических работников</w:t>
            </w:r>
          </w:p>
        </w:tc>
        <w:tc>
          <w:tcPr>
            <w:tcW w:w="3838" w:type="dxa"/>
          </w:tcPr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Анкетирование педагогов школы по удовлетворенности работой школьных методических объединений, </w:t>
            </w:r>
          </w:p>
        </w:tc>
        <w:tc>
          <w:tcPr>
            <w:tcW w:w="3005" w:type="dxa"/>
          </w:tcPr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Заполнены</w:t>
            </w:r>
            <w:proofErr w:type="spellEnd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листы</w:t>
            </w:r>
            <w:proofErr w:type="spellEnd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диагностики</w:t>
            </w:r>
            <w:proofErr w:type="spellEnd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25531D" w:rsidRPr="007C13B0" w:rsidRDefault="0025531D" w:rsidP="00182EFB">
            <w:pPr>
              <w:widowControl/>
              <w:autoSpaceDE/>
              <w:autoSpaceDN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</w:t>
            </w:r>
            <w:proofErr w:type="spellEnd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школы</w:t>
            </w:r>
            <w:proofErr w:type="spellEnd"/>
          </w:p>
        </w:tc>
      </w:tr>
      <w:tr w:rsidR="0025531D" w:rsidRPr="007C13B0" w:rsidTr="00182EFB">
        <w:tc>
          <w:tcPr>
            <w:tcW w:w="1180" w:type="dxa"/>
            <w:vMerge/>
          </w:tcPr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1" w:type="dxa"/>
            <w:vMerge/>
          </w:tcPr>
          <w:p w:rsidR="0025531D" w:rsidRPr="007C13B0" w:rsidRDefault="0025531D" w:rsidP="00182EFB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8" w:type="dxa"/>
          </w:tcPr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Выявление слабых и сильных сторон существующей в школе модели школьного методического объединения</w:t>
            </w:r>
          </w:p>
        </w:tc>
        <w:tc>
          <w:tcPr>
            <w:tcW w:w="3005" w:type="dxa"/>
          </w:tcPr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Составлены диагностические карты по удовлетворенности/</w:t>
            </w:r>
          </w:p>
          <w:p w:rsidR="0025531D" w:rsidRPr="007C13B0" w:rsidRDefault="00182EFB" w:rsidP="00182EFB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еудовлетворенн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proofErr w:type="spellStart"/>
            <w:r w:rsidR="0025531D"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сти</w:t>
            </w:r>
            <w:proofErr w:type="spellEnd"/>
            <w:r w:rsidR="0025531D"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5531D"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работой</w:t>
            </w:r>
            <w:proofErr w:type="spellEnd"/>
            <w:r w:rsidR="0025531D"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ШМО </w:t>
            </w:r>
          </w:p>
        </w:tc>
        <w:tc>
          <w:tcPr>
            <w:tcW w:w="3260" w:type="dxa"/>
          </w:tcPr>
          <w:p w:rsidR="0025531D" w:rsidRPr="007C13B0" w:rsidRDefault="0025531D" w:rsidP="00182EFB">
            <w:pPr>
              <w:widowControl/>
              <w:autoSpaceDE/>
              <w:autoSpaceDN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</w:t>
            </w:r>
            <w:proofErr w:type="spellEnd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ШМО</w:t>
            </w:r>
          </w:p>
          <w:p w:rsidR="0025531D" w:rsidRPr="007C13B0" w:rsidRDefault="0025531D" w:rsidP="00182EFB">
            <w:pPr>
              <w:widowControl/>
              <w:autoSpaceDE/>
              <w:autoSpaceDN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531D" w:rsidRPr="007C13B0" w:rsidTr="00182EFB">
        <w:trPr>
          <w:trHeight w:val="1182"/>
        </w:trPr>
        <w:tc>
          <w:tcPr>
            <w:tcW w:w="1180" w:type="dxa"/>
            <w:vMerge/>
          </w:tcPr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1" w:type="dxa"/>
            <w:vMerge/>
          </w:tcPr>
          <w:p w:rsidR="0025531D" w:rsidRPr="007C13B0" w:rsidRDefault="0025531D" w:rsidP="00182EFB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8" w:type="dxa"/>
          </w:tcPr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Составление планов работы методического совета и работы ШМО на учебный год</w:t>
            </w:r>
          </w:p>
        </w:tc>
        <w:tc>
          <w:tcPr>
            <w:tcW w:w="3005" w:type="dxa"/>
          </w:tcPr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Составлен план работы методического совета и работы ШМО на учебный год</w:t>
            </w:r>
          </w:p>
        </w:tc>
        <w:tc>
          <w:tcPr>
            <w:tcW w:w="3260" w:type="dxa"/>
          </w:tcPr>
          <w:p w:rsidR="0025531D" w:rsidRPr="007C13B0" w:rsidRDefault="0025531D" w:rsidP="00182EFB">
            <w:pPr>
              <w:widowControl/>
              <w:autoSpaceDE/>
              <w:autoSpaceDN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Руководитель методического совета школы и руководители ШМО</w:t>
            </w:r>
          </w:p>
        </w:tc>
      </w:tr>
      <w:tr w:rsidR="0025531D" w:rsidRPr="007C13B0" w:rsidTr="00182EFB">
        <w:tc>
          <w:tcPr>
            <w:tcW w:w="1180" w:type="dxa"/>
            <w:vMerge/>
          </w:tcPr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601" w:type="dxa"/>
            <w:vMerge/>
          </w:tcPr>
          <w:p w:rsidR="0025531D" w:rsidRPr="007C13B0" w:rsidRDefault="0025531D" w:rsidP="00182EFB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838" w:type="dxa"/>
          </w:tcPr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Реализация планов работы методического совета и работы ШМО </w:t>
            </w:r>
          </w:p>
        </w:tc>
        <w:tc>
          <w:tcPr>
            <w:tcW w:w="3005" w:type="dxa"/>
          </w:tcPr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Реализованы планы работы методического совета и работы ШМО </w:t>
            </w:r>
          </w:p>
        </w:tc>
        <w:tc>
          <w:tcPr>
            <w:tcW w:w="3260" w:type="dxa"/>
          </w:tcPr>
          <w:p w:rsidR="0025531D" w:rsidRPr="007C13B0" w:rsidRDefault="0025531D" w:rsidP="00182EFB">
            <w:pPr>
              <w:widowControl/>
              <w:autoSpaceDE/>
              <w:autoSpaceDN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Руководитель методического совета школы и руководители ШМО</w:t>
            </w:r>
          </w:p>
          <w:p w:rsidR="0025531D" w:rsidRPr="007C13B0" w:rsidRDefault="0025531D" w:rsidP="00182EFB">
            <w:pPr>
              <w:widowControl/>
              <w:autoSpaceDE/>
              <w:autoSpaceDN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</w:t>
            </w:r>
            <w:proofErr w:type="spellEnd"/>
          </w:p>
        </w:tc>
      </w:tr>
      <w:tr w:rsidR="0025531D" w:rsidRPr="007C13B0" w:rsidTr="00182EFB">
        <w:tc>
          <w:tcPr>
            <w:tcW w:w="1180" w:type="dxa"/>
            <w:vMerge w:val="restart"/>
          </w:tcPr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01" w:type="dxa"/>
            <w:vMerge w:val="restart"/>
          </w:tcPr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непрерывного профессионального развития личности педагогов школы</w:t>
            </w: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838" w:type="dxa"/>
          </w:tcPr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Заседание методического совета школы по теме «Актуализация школьной модели методической службы»</w:t>
            </w:r>
          </w:p>
        </w:tc>
        <w:tc>
          <w:tcPr>
            <w:tcW w:w="3005" w:type="dxa"/>
          </w:tcPr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</w:t>
            </w:r>
            <w:proofErr w:type="spellEnd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методический</w:t>
            </w:r>
            <w:proofErr w:type="spellEnd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совет</w:t>
            </w:r>
            <w:proofErr w:type="spellEnd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школы</w:t>
            </w:r>
            <w:proofErr w:type="spellEnd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25531D" w:rsidRPr="007C13B0" w:rsidRDefault="0025531D" w:rsidP="00182EFB">
            <w:pPr>
              <w:widowControl/>
              <w:autoSpaceDE/>
              <w:autoSpaceDN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Администрация школы Руководитель методического совета школы</w:t>
            </w:r>
          </w:p>
        </w:tc>
      </w:tr>
      <w:tr w:rsidR="0025531D" w:rsidRPr="007C13B0" w:rsidTr="00182EFB">
        <w:tc>
          <w:tcPr>
            <w:tcW w:w="1180" w:type="dxa"/>
            <w:vMerge/>
          </w:tcPr>
          <w:p w:rsidR="0025531D" w:rsidRPr="007C13B0" w:rsidRDefault="0025531D" w:rsidP="007C13B0">
            <w:pPr>
              <w:widowControl/>
              <w:autoSpaceDE/>
              <w:autoSpaceDN/>
              <w:spacing w:after="16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601" w:type="dxa"/>
            <w:vMerge/>
          </w:tcPr>
          <w:p w:rsidR="0025531D" w:rsidRPr="007C13B0" w:rsidRDefault="0025531D" w:rsidP="007C13B0">
            <w:pPr>
              <w:widowControl/>
              <w:autoSpaceDE/>
              <w:autoSpaceDN/>
              <w:spacing w:after="1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38" w:type="dxa"/>
          </w:tcPr>
          <w:p w:rsidR="0025531D" w:rsidRPr="007C13B0" w:rsidRDefault="0025531D" w:rsidP="00182EFB">
            <w:pPr>
              <w:widowControl/>
              <w:autoSpaceDE/>
              <w:autoSpaceDN/>
              <w:spacing w:after="16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Заседания ШМО «Изучение существующих практик организации работы школьных </w:t>
            </w: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методических объединений»</w:t>
            </w:r>
          </w:p>
        </w:tc>
        <w:tc>
          <w:tcPr>
            <w:tcW w:w="3005" w:type="dxa"/>
          </w:tcPr>
          <w:p w:rsidR="0025531D" w:rsidRPr="007C13B0" w:rsidRDefault="0025531D" w:rsidP="00182EFB">
            <w:pPr>
              <w:widowControl/>
              <w:autoSpaceDE/>
              <w:autoSpaceDN/>
              <w:spacing w:after="16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Проведены заседания ШМО «Изучение существующих практик </w:t>
            </w: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организации работы школьных методических объединений»</w:t>
            </w:r>
          </w:p>
        </w:tc>
        <w:tc>
          <w:tcPr>
            <w:tcW w:w="3260" w:type="dxa"/>
          </w:tcPr>
          <w:p w:rsidR="0025531D" w:rsidRPr="007C13B0" w:rsidRDefault="0025531D" w:rsidP="00182EFB">
            <w:pPr>
              <w:widowControl/>
              <w:autoSpaceDE/>
              <w:autoSpaceDN/>
              <w:spacing w:after="160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Руководители</w:t>
            </w:r>
            <w:proofErr w:type="spellEnd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ШМО</w:t>
            </w:r>
          </w:p>
          <w:p w:rsidR="0025531D" w:rsidRPr="007C13B0" w:rsidRDefault="0025531D" w:rsidP="00182EFB">
            <w:pPr>
              <w:widowControl/>
              <w:autoSpaceDE/>
              <w:autoSpaceDN/>
              <w:spacing w:after="160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</w:t>
            </w:r>
            <w:proofErr w:type="spellEnd"/>
          </w:p>
        </w:tc>
      </w:tr>
      <w:tr w:rsidR="004A1F41" w:rsidRPr="007C13B0" w:rsidTr="00182EFB">
        <w:tc>
          <w:tcPr>
            <w:tcW w:w="1180" w:type="dxa"/>
            <w:vMerge/>
          </w:tcPr>
          <w:p w:rsidR="004A1F41" w:rsidRPr="007C13B0" w:rsidRDefault="004A1F41" w:rsidP="007C13B0">
            <w:pPr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1" w:type="dxa"/>
            <w:vMerge/>
          </w:tcPr>
          <w:p w:rsidR="004A1F41" w:rsidRPr="007C13B0" w:rsidRDefault="004A1F41" w:rsidP="007C13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4A1F41" w:rsidRPr="007C13B0" w:rsidRDefault="004A1F41" w:rsidP="00182E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Проведение тренингов на сплочение коллектива и</w:t>
            </w:r>
          </w:p>
          <w:p w:rsidR="004A1F41" w:rsidRPr="007C13B0" w:rsidRDefault="004A1F41" w:rsidP="00182E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построение</w:t>
            </w:r>
          </w:p>
          <w:p w:rsidR="004A1F41" w:rsidRPr="007C13B0" w:rsidRDefault="004A1F41" w:rsidP="00182E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эффективного командного</w:t>
            </w:r>
          </w:p>
          <w:p w:rsidR="004A1F41" w:rsidRPr="007C13B0" w:rsidRDefault="004A1F41" w:rsidP="00182E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взаимодействия</w:t>
            </w:r>
          </w:p>
        </w:tc>
        <w:tc>
          <w:tcPr>
            <w:tcW w:w="3005" w:type="dxa"/>
          </w:tcPr>
          <w:p w:rsidR="004A1F41" w:rsidRPr="007C13B0" w:rsidRDefault="00182EFB" w:rsidP="00182EFB">
            <w:pPr>
              <w:ind w:hanging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4A1F41"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Тренинги проведены</w:t>
            </w:r>
          </w:p>
        </w:tc>
        <w:tc>
          <w:tcPr>
            <w:tcW w:w="3260" w:type="dxa"/>
          </w:tcPr>
          <w:p w:rsidR="004A1F41" w:rsidRPr="007C13B0" w:rsidRDefault="004A1F41" w:rsidP="00182EFB">
            <w:pPr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Администрация и педагоги школы</w:t>
            </w:r>
          </w:p>
        </w:tc>
      </w:tr>
      <w:tr w:rsidR="0025531D" w:rsidRPr="007C13B0" w:rsidTr="00182EFB">
        <w:tc>
          <w:tcPr>
            <w:tcW w:w="1180" w:type="dxa"/>
            <w:vMerge/>
          </w:tcPr>
          <w:p w:rsidR="0025531D" w:rsidRPr="007C13B0" w:rsidRDefault="0025531D" w:rsidP="007C13B0">
            <w:pPr>
              <w:widowControl/>
              <w:autoSpaceDE/>
              <w:autoSpaceDN/>
              <w:spacing w:after="16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1" w:type="dxa"/>
            <w:vMerge/>
          </w:tcPr>
          <w:p w:rsidR="0025531D" w:rsidRPr="007C13B0" w:rsidRDefault="0025531D" w:rsidP="007C13B0">
            <w:pPr>
              <w:widowControl/>
              <w:autoSpaceDE/>
              <w:autoSpaceDN/>
              <w:spacing w:after="1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25531D" w:rsidRPr="007C13B0" w:rsidRDefault="00286E45" w:rsidP="00182EFB">
            <w:pPr>
              <w:widowControl/>
              <w:autoSpaceDE/>
              <w:autoSpaceDN/>
              <w:spacing w:after="16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Проведение </w:t>
            </w:r>
            <w:r w:rsidR="008D5E93"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ежегодного </w:t>
            </w: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школьного фестиваля-смотра</w:t>
            </w:r>
            <w:r w:rsidR="0025531D"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педагогических идей «Педагогическое развитие»</w:t>
            </w:r>
          </w:p>
        </w:tc>
        <w:tc>
          <w:tcPr>
            <w:tcW w:w="3005" w:type="dxa"/>
          </w:tcPr>
          <w:p w:rsidR="0025531D" w:rsidRPr="007C13B0" w:rsidRDefault="0025531D" w:rsidP="00182EFB">
            <w:pPr>
              <w:widowControl/>
              <w:autoSpaceDE/>
              <w:autoSpaceDN/>
              <w:spacing w:after="16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Проведен фестиваль, </w:t>
            </w:r>
            <w:r w:rsidR="00286E45"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размещение актуальных материалов в информационных ресурсах</w:t>
            </w:r>
          </w:p>
        </w:tc>
        <w:tc>
          <w:tcPr>
            <w:tcW w:w="3260" w:type="dxa"/>
          </w:tcPr>
          <w:p w:rsidR="0025531D" w:rsidRPr="007C13B0" w:rsidRDefault="008D5E93" w:rsidP="00182EFB">
            <w:pPr>
              <w:widowControl/>
              <w:autoSpaceDE/>
              <w:autoSpaceDN/>
              <w:spacing w:after="160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Администрация и педагоги школы</w:t>
            </w:r>
          </w:p>
        </w:tc>
      </w:tr>
      <w:tr w:rsidR="0025531D" w:rsidRPr="007C13B0" w:rsidTr="00182EFB">
        <w:tc>
          <w:tcPr>
            <w:tcW w:w="1180" w:type="dxa"/>
            <w:vMerge w:val="restart"/>
          </w:tcPr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01" w:type="dxa"/>
            <w:vMerge w:val="restart"/>
          </w:tcPr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Вовлечение педагогических работников в активную работу в рамках методических предметных объединений школы</w:t>
            </w:r>
          </w:p>
        </w:tc>
        <w:tc>
          <w:tcPr>
            <w:tcW w:w="3838" w:type="dxa"/>
          </w:tcPr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</w:t>
            </w:r>
            <w:proofErr w:type="spellEnd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предметных</w:t>
            </w:r>
            <w:proofErr w:type="spellEnd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3005" w:type="dxa"/>
          </w:tcPr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Проведены </w:t>
            </w:r>
            <w:r w:rsidR="00286E45"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 проанализированы </w:t>
            </w: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предметные недели </w:t>
            </w:r>
          </w:p>
        </w:tc>
        <w:tc>
          <w:tcPr>
            <w:tcW w:w="3260" w:type="dxa"/>
          </w:tcPr>
          <w:p w:rsidR="0025531D" w:rsidRPr="007C13B0" w:rsidRDefault="0025531D" w:rsidP="00182EFB">
            <w:pPr>
              <w:widowControl/>
              <w:autoSpaceDE/>
              <w:autoSpaceDN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</w:t>
            </w:r>
            <w:proofErr w:type="spellEnd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ШМО</w:t>
            </w:r>
          </w:p>
          <w:p w:rsidR="0025531D" w:rsidRPr="007C13B0" w:rsidRDefault="0025531D" w:rsidP="00182EFB">
            <w:pPr>
              <w:widowControl/>
              <w:autoSpaceDE/>
              <w:autoSpaceDN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</w:t>
            </w:r>
            <w:proofErr w:type="spellEnd"/>
          </w:p>
        </w:tc>
      </w:tr>
      <w:tr w:rsidR="0025531D" w:rsidRPr="007C13B0" w:rsidTr="00182EFB">
        <w:trPr>
          <w:trHeight w:val="1657"/>
        </w:trPr>
        <w:tc>
          <w:tcPr>
            <w:tcW w:w="1180" w:type="dxa"/>
            <w:vMerge/>
          </w:tcPr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1" w:type="dxa"/>
            <w:vMerge/>
          </w:tcPr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C1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Взаимопосещение</w:t>
            </w:r>
            <w:proofErr w:type="spellEnd"/>
            <w:r w:rsidRPr="007C1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уроков с последующим самоанализом и анализом</w:t>
            </w:r>
          </w:p>
        </w:tc>
        <w:tc>
          <w:tcPr>
            <w:tcW w:w="3005" w:type="dxa"/>
          </w:tcPr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Составлен график посещений уроков и проведен самоанализ и анализ посещенных уроков</w:t>
            </w:r>
          </w:p>
        </w:tc>
        <w:tc>
          <w:tcPr>
            <w:tcW w:w="3260" w:type="dxa"/>
          </w:tcPr>
          <w:p w:rsidR="0025531D" w:rsidRPr="007C13B0" w:rsidRDefault="0025531D" w:rsidP="00182EFB">
            <w:pPr>
              <w:widowControl/>
              <w:autoSpaceDE/>
              <w:autoSpaceDN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Заместители</w:t>
            </w:r>
            <w:proofErr w:type="spellEnd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1F41"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</w:t>
            </w:r>
            <w:proofErr w:type="spellStart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иректора</w:t>
            </w:r>
            <w:proofErr w:type="spellEnd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школы</w:t>
            </w:r>
            <w:proofErr w:type="spellEnd"/>
          </w:p>
          <w:p w:rsidR="0025531D" w:rsidRPr="007C13B0" w:rsidRDefault="0025531D" w:rsidP="00182EFB">
            <w:pPr>
              <w:widowControl/>
              <w:autoSpaceDE/>
              <w:autoSpaceDN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</w:t>
            </w:r>
            <w:proofErr w:type="spellEnd"/>
          </w:p>
        </w:tc>
      </w:tr>
      <w:tr w:rsidR="0025531D" w:rsidRPr="007C13B0" w:rsidTr="00182EFB">
        <w:trPr>
          <w:trHeight w:val="1257"/>
        </w:trPr>
        <w:tc>
          <w:tcPr>
            <w:tcW w:w="1180" w:type="dxa"/>
            <w:vMerge/>
          </w:tcPr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1" w:type="dxa"/>
            <w:vMerge/>
          </w:tcPr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Составление графиков по ШМО открытых уроков/ занятий, проводимых  педагогами школы с использованием современных образовательных технологий, личностно-ориентированного подхода с последующим самоанализом проведенных уроков/ занятий</w:t>
            </w:r>
          </w:p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</w:t>
            </w:r>
            <w:proofErr w:type="spellEnd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открытых</w:t>
            </w:r>
            <w:proofErr w:type="spellEnd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уроков</w:t>
            </w:r>
            <w:proofErr w:type="spellEnd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proofErr w:type="spellStart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занятий</w:t>
            </w:r>
            <w:proofErr w:type="spellEnd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Составление графиков открытых уроков/ занятий по ШМО</w:t>
            </w:r>
          </w:p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25531D" w:rsidRPr="007C13B0" w:rsidRDefault="0025531D" w:rsidP="00182EF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Проведены и проанализированы уроки/ занятия</w:t>
            </w:r>
          </w:p>
        </w:tc>
        <w:tc>
          <w:tcPr>
            <w:tcW w:w="3260" w:type="dxa"/>
          </w:tcPr>
          <w:p w:rsidR="0025531D" w:rsidRPr="007C13B0" w:rsidRDefault="0025531D" w:rsidP="00182EFB">
            <w:pPr>
              <w:widowControl/>
              <w:autoSpaceDE/>
              <w:autoSpaceDN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Руководители ШМО</w:t>
            </w:r>
          </w:p>
          <w:p w:rsidR="0025531D" w:rsidRPr="007C13B0" w:rsidRDefault="0025531D" w:rsidP="00182EFB">
            <w:pPr>
              <w:widowControl/>
              <w:autoSpaceDE/>
              <w:autoSpaceDN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Педагоги</w:t>
            </w:r>
          </w:p>
          <w:p w:rsidR="0025531D" w:rsidRPr="007C13B0" w:rsidRDefault="0025531D" w:rsidP="00182EFB">
            <w:pPr>
              <w:widowControl/>
              <w:autoSpaceDE/>
              <w:autoSpaceDN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25531D" w:rsidRPr="007C13B0" w:rsidRDefault="0025531D" w:rsidP="00182EFB">
            <w:pPr>
              <w:widowControl/>
              <w:autoSpaceDE/>
              <w:autoSpaceDN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25531D" w:rsidRPr="007C13B0" w:rsidRDefault="0025531D" w:rsidP="00182EFB">
            <w:pPr>
              <w:widowControl/>
              <w:autoSpaceDE/>
              <w:autoSpaceDN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25531D" w:rsidRPr="007C13B0" w:rsidRDefault="0025531D" w:rsidP="00182EFB">
            <w:pPr>
              <w:widowControl/>
              <w:autoSpaceDE/>
              <w:autoSpaceDN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25531D" w:rsidRPr="007C13B0" w:rsidRDefault="0025531D" w:rsidP="00182EFB">
            <w:pPr>
              <w:widowControl/>
              <w:autoSpaceDE/>
              <w:autoSpaceDN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25531D" w:rsidRPr="007C13B0" w:rsidRDefault="0025531D" w:rsidP="00182EFB">
            <w:pPr>
              <w:widowControl/>
              <w:autoSpaceDE/>
              <w:autoSpaceDN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Администрация</w:t>
            </w:r>
          </w:p>
          <w:p w:rsidR="0025531D" w:rsidRPr="007C13B0" w:rsidRDefault="0025531D" w:rsidP="00182EFB">
            <w:pPr>
              <w:widowControl/>
              <w:autoSpaceDE/>
              <w:autoSpaceDN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C1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Руководители ШМО</w:t>
            </w:r>
          </w:p>
          <w:p w:rsidR="0025531D" w:rsidRPr="007C13B0" w:rsidRDefault="0025531D" w:rsidP="00182EFB">
            <w:pPr>
              <w:widowControl/>
              <w:autoSpaceDE/>
              <w:autoSpaceDN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13B0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</w:t>
            </w:r>
            <w:proofErr w:type="spellEnd"/>
          </w:p>
        </w:tc>
      </w:tr>
    </w:tbl>
    <w:p w:rsidR="001868C5" w:rsidRDefault="001868C5" w:rsidP="004A1F4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1868C5" w:rsidSect="00182EFB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1868C5" w:rsidRPr="00CD4625" w:rsidRDefault="001868C5" w:rsidP="00182E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68C5" w:rsidRPr="00CD4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0795D"/>
    <w:multiLevelType w:val="hybridMultilevel"/>
    <w:tmpl w:val="AA8C4228"/>
    <w:lvl w:ilvl="0" w:tplc="DD44329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2B837BF6"/>
    <w:multiLevelType w:val="hybridMultilevel"/>
    <w:tmpl w:val="6278F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366D3"/>
    <w:multiLevelType w:val="hybridMultilevel"/>
    <w:tmpl w:val="049AE4FC"/>
    <w:lvl w:ilvl="0" w:tplc="9DFE8EA6">
      <w:start w:val="4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3">
    <w:nsid w:val="365F2A43"/>
    <w:multiLevelType w:val="hybridMultilevel"/>
    <w:tmpl w:val="2408B032"/>
    <w:lvl w:ilvl="0" w:tplc="E9562E8E">
      <w:numFmt w:val="bullet"/>
      <w:lvlText w:val="-"/>
      <w:lvlJc w:val="left"/>
      <w:pPr>
        <w:ind w:left="315" w:hanging="1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222E76C">
      <w:numFmt w:val="bullet"/>
      <w:lvlText w:val="•"/>
      <w:lvlJc w:val="left"/>
      <w:pPr>
        <w:ind w:left="1284" w:hanging="173"/>
      </w:pPr>
      <w:rPr>
        <w:lang w:val="ru-RU" w:eastAsia="en-US" w:bidi="ar-SA"/>
      </w:rPr>
    </w:lvl>
    <w:lvl w:ilvl="2" w:tplc="D0E0D700">
      <w:numFmt w:val="bullet"/>
      <w:lvlText w:val="•"/>
      <w:lvlJc w:val="left"/>
      <w:pPr>
        <w:ind w:left="2258" w:hanging="173"/>
      </w:pPr>
      <w:rPr>
        <w:lang w:val="ru-RU" w:eastAsia="en-US" w:bidi="ar-SA"/>
      </w:rPr>
    </w:lvl>
    <w:lvl w:ilvl="3" w:tplc="D3029E5A">
      <w:numFmt w:val="bullet"/>
      <w:lvlText w:val="•"/>
      <w:lvlJc w:val="left"/>
      <w:pPr>
        <w:ind w:left="3232" w:hanging="173"/>
      </w:pPr>
      <w:rPr>
        <w:lang w:val="ru-RU" w:eastAsia="en-US" w:bidi="ar-SA"/>
      </w:rPr>
    </w:lvl>
    <w:lvl w:ilvl="4" w:tplc="66C62104">
      <w:numFmt w:val="bullet"/>
      <w:lvlText w:val="•"/>
      <w:lvlJc w:val="left"/>
      <w:pPr>
        <w:ind w:left="4206" w:hanging="173"/>
      </w:pPr>
      <w:rPr>
        <w:lang w:val="ru-RU" w:eastAsia="en-US" w:bidi="ar-SA"/>
      </w:rPr>
    </w:lvl>
    <w:lvl w:ilvl="5" w:tplc="177A0E1C">
      <w:numFmt w:val="bullet"/>
      <w:lvlText w:val="•"/>
      <w:lvlJc w:val="left"/>
      <w:pPr>
        <w:ind w:left="5180" w:hanging="173"/>
      </w:pPr>
      <w:rPr>
        <w:lang w:val="ru-RU" w:eastAsia="en-US" w:bidi="ar-SA"/>
      </w:rPr>
    </w:lvl>
    <w:lvl w:ilvl="6" w:tplc="A5344844">
      <w:numFmt w:val="bullet"/>
      <w:lvlText w:val="•"/>
      <w:lvlJc w:val="left"/>
      <w:pPr>
        <w:ind w:left="6154" w:hanging="173"/>
      </w:pPr>
      <w:rPr>
        <w:lang w:val="ru-RU" w:eastAsia="en-US" w:bidi="ar-SA"/>
      </w:rPr>
    </w:lvl>
    <w:lvl w:ilvl="7" w:tplc="E7F8CCE4">
      <w:numFmt w:val="bullet"/>
      <w:lvlText w:val="•"/>
      <w:lvlJc w:val="left"/>
      <w:pPr>
        <w:ind w:left="7128" w:hanging="173"/>
      </w:pPr>
      <w:rPr>
        <w:lang w:val="ru-RU" w:eastAsia="en-US" w:bidi="ar-SA"/>
      </w:rPr>
    </w:lvl>
    <w:lvl w:ilvl="8" w:tplc="05EC7A8E">
      <w:numFmt w:val="bullet"/>
      <w:lvlText w:val="•"/>
      <w:lvlJc w:val="left"/>
      <w:pPr>
        <w:ind w:left="8102" w:hanging="173"/>
      </w:pPr>
      <w:rPr>
        <w:lang w:val="ru-RU" w:eastAsia="en-US" w:bidi="ar-SA"/>
      </w:rPr>
    </w:lvl>
  </w:abstractNum>
  <w:abstractNum w:abstractNumId="4">
    <w:nsid w:val="3DD604B7"/>
    <w:multiLevelType w:val="hybridMultilevel"/>
    <w:tmpl w:val="78DE6708"/>
    <w:lvl w:ilvl="0" w:tplc="6E52C36C">
      <w:start w:val="7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5">
    <w:nsid w:val="462963F4"/>
    <w:multiLevelType w:val="hybridMultilevel"/>
    <w:tmpl w:val="CD28F64C"/>
    <w:lvl w:ilvl="0" w:tplc="6D20F9C6">
      <w:start w:val="1"/>
      <w:numFmt w:val="decimal"/>
      <w:lvlText w:val="%1."/>
      <w:lvlJc w:val="left"/>
      <w:pPr>
        <w:ind w:left="222" w:hanging="4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2E16CA">
      <w:numFmt w:val="bullet"/>
      <w:lvlText w:val="•"/>
      <w:lvlJc w:val="left"/>
      <w:pPr>
        <w:ind w:left="1178" w:hanging="470"/>
      </w:pPr>
      <w:rPr>
        <w:rFonts w:hint="default"/>
        <w:lang w:val="ru-RU" w:eastAsia="en-US" w:bidi="ar-SA"/>
      </w:rPr>
    </w:lvl>
    <w:lvl w:ilvl="2" w:tplc="BADC243E">
      <w:numFmt w:val="bullet"/>
      <w:lvlText w:val="•"/>
      <w:lvlJc w:val="left"/>
      <w:pPr>
        <w:ind w:left="2137" w:hanging="470"/>
      </w:pPr>
      <w:rPr>
        <w:rFonts w:hint="default"/>
        <w:lang w:val="ru-RU" w:eastAsia="en-US" w:bidi="ar-SA"/>
      </w:rPr>
    </w:lvl>
    <w:lvl w:ilvl="3" w:tplc="CC9638D6">
      <w:numFmt w:val="bullet"/>
      <w:lvlText w:val="•"/>
      <w:lvlJc w:val="left"/>
      <w:pPr>
        <w:ind w:left="3095" w:hanging="470"/>
      </w:pPr>
      <w:rPr>
        <w:rFonts w:hint="default"/>
        <w:lang w:val="ru-RU" w:eastAsia="en-US" w:bidi="ar-SA"/>
      </w:rPr>
    </w:lvl>
    <w:lvl w:ilvl="4" w:tplc="F604BE18">
      <w:numFmt w:val="bullet"/>
      <w:lvlText w:val="•"/>
      <w:lvlJc w:val="left"/>
      <w:pPr>
        <w:ind w:left="4054" w:hanging="470"/>
      </w:pPr>
      <w:rPr>
        <w:rFonts w:hint="default"/>
        <w:lang w:val="ru-RU" w:eastAsia="en-US" w:bidi="ar-SA"/>
      </w:rPr>
    </w:lvl>
    <w:lvl w:ilvl="5" w:tplc="5218D4BA">
      <w:numFmt w:val="bullet"/>
      <w:lvlText w:val="•"/>
      <w:lvlJc w:val="left"/>
      <w:pPr>
        <w:ind w:left="5013" w:hanging="470"/>
      </w:pPr>
      <w:rPr>
        <w:rFonts w:hint="default"/>
        <w:lang w:val="ru-RU" w:eastAsia="en-US" w:bidi="ar-SA"/>
      </w:rPr>
    </w:lvl>
    <w:lvl w:ilvl="6" w:tplc="8764A40A">
      <w:numFmt w:val="bullet"/>
      <w:lvlText w:val="•"/>
      <w:lvlJc w:val="left"/>
      <w:pPr>
        <w:ind w:left="5971" w:hanging="470"/>
      </w:pPr>
      <w:rPr>
        <w:rFonts w:hint="default"/>
        <w:lang w:val="ru-RU" w:eastAsia="en-US" w:bidi="ar-SA"/>
      </w:rPr>
    </w:lvl>
    <w:lvl w:ilvl="7" w:tplc="7D9EA0BE">
      <w:numFmt w:val="bullet"/>
      <w:lvlText w:val="•"/>
      <w:lvlJc w:val="left"/>
      <w:pPr>
        <w:ind w:left="6930" w:hanging="470"/>
      </w:pPr>
      <w:rPr>
        <w:rFonts w:hint="default"/>
        <w:lang w:val="ru-RU" w:eastAsia="en-US" w:bidi="ar-SA"/>
      </w:rPr>
    </w:lvl>
    <w:lvl w:ilvl="8" w:tplc="393624C6">
      <w:numFmt w:val="bullet"/>
      <w:lvlText w:val="•"/>
      <w:lvlJc w:val="left"/>
      <w:pPr>
        <w:ind w:left="7889" w:hanging="470"/>
      </w:pPr>
      <w:rPr>
        <w:rFonts w:hint="default"/>
        <w:lang w:val="ru-RU" w:eastAsia="en-US" w:bidi="ar-SA"/>
      </w:rPr>
    </w:lvl>
  </w:abstractNum>
  <w:abstractNum w:abstractNumId="6">
    <w:nsid w:val="46FA39FB"/>
    <w:multiLevelType w:val="multilevel"/>
    <w:tmpl w:val="53B22C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7">
    <w:nsid w:val="4F554900"/>
    <w:multiLevelType w:val="hybridMultilevel"/>
    <w:tmpl w:val="29FE530E"/>
    <w:lvl w:ilvl="0" w:tplc="94B8F6CA">
      <w:start w:val="8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8">
    <w:nsid w:val="67347279"/>
    <w:multiLevelType w:val="hybridMultilevel"/>
    <w:tmpl w:val="D0F01196"/>
    <w:lvl w:ilvl="0" w:tplc="29561E86">
      <w:start w:val="1"/>
      <w:numFmt w:val="decimal"/>
      <w:lvlText w:val="%1."/>
      <w:lvlJc w:val="left"/>
      <w:pPr>
        <w:ind w:left="107" w:hanging="4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CAC6ADA">
      <w:numFmt w:val="bullet"/>
      <w:lvlText w:val="•"/>
      <w:lvlJc w:val="left"/>
      <w:pPr>
        <w:ind w:left="567" w:hanging="452"/>
      </w:pPr>
      <w:rPr>
        <w:rFonts w:hint="default"/>
        <w:lang w:val="ru-RU" w:eastAsia="en-US" w:bidi="ar-SA"/>
      </w:rPr>
    </w:lvl>
    <w:lvl w:ilvl="2" w:tplc="867EFF8E">
      <w:numFmt w:val="bullet"/>
      <w:lvlText w:val="•"/>
      <w:lvlJc w:val="left"/>
      <w:pPr>
        <w:ind w:left="1035" w:hanging="452"/>
      </w:pPr>
      <w:rPr>
        <w:rFonts w:hint="default"/>
        <w:lang w:val="ru-RU" w:eastAsia="en-US" w:bidi="ar-SA"/>
      </w:rPr>
    </w:lvl>
    <w:lvl w:ilvl="3" w:tplc="AD2E27E6">
      <w:numFmt w:val="bullet"/>
      <w:lvlText w:val="•"/>
      <w:lvlJc w:val="left"/>
      <w:pPr>
        <w:ind w:left="1502" w:hanging="452"/>
      </w:pPr>
      <w:rPr>
        <w:rFonts w:hint="default"/>
        <w:lang w:val="ru-RU" w:eastAsia="en-US" w:bidi="ar-SA"/>
      </w:rPr>
    </w:lvl>
    <w:lvl w:ilvl="4" w:tplc="119CCD0A">
      <w:numFmt w:val="bullet"/>
      <w:lvlText w:val="•"/>
      <w:lvlJc w:val="left"/>
      <w:pPr>
        <w:ind w:left="1970" w:hanging="452"/>
      </w:pPr>
      <w:rPr>
        <w:rFonts w:hint="default"/>
        <w:lang w:val="ru-RU" w:eastAsia="en-US" w:bidi="ar-SA"/>
      </w:rPr>
    </w:lvl>
    <w:lvl w:ilvl="5" w:tplc="A39C03B8">
      <w:numFmt w:val="bullet"/>
      <w:lvlText w:val="•"/>
      <w:lvlJc w:val="left"/>
      <w:pPr>
        <w:ind w:left="2438" w:hanging="452"/>
      </w:pPr>
      <w:rPr>
        <w:rFonts w:hint="default"/>
        <w:lang w:val="ru-RU" w:eastAsia="en-US" w:bidi="ar-SA"/>
      </w:rPr>
    </w:lvl>
    <w:lvl w:ilvl="6" w:tplc="23CA5FAA">
      <w:numFmt w:val="bullet"/>
      <w:lvlText w:val="•"/>
      <w:lvlJc w:val="left"/>
      <w:pPr>
        <w:ind w:left="2905" w:hanging="452"/>
      </w:pPr>
      <w:rPr>
        <w:rFonts w:hint="default"/>
        <w:lang w:val="ru-RU" w:eastAsia="en-US" w:bidi="ar-SA"/>
      </w:rPr>
    </w:lvl>
    <w:lvl w:ilvl="7" w:tplc="8D3CDF1A">
      <w:numFmt w:val="bullet"/>
      <w:lvlText w:val="•"/>
      <w:lvlJc w:val="left"/>
      <w:pPr>
        <w:ind w:left="3373" w:hanging="452"/>
      </w:pPr>
      <w:rPr>
        <w:rFonts w:hint="default"/>
        <w:lang w:val="ru-RU" w:eastAsia="en-US" w:bidi="ar-SA"/>
      </w:rPr>
    </w:lvl>
    <w:lvl w:ilvl="8" w:tplc="7CE60796">
      <w:numFmt w:val="bullet"/>
      <w:lvlText w:val="•"/>
      <w:lvlJc w:val="left"/>
      <w:pPr>
        <w:ind w:left="3840" w:hanging="452"/>
      </w:pPr>
      <w:rPr>
        <w:rFonts w:hint="default"/>
        <w:lang w:val="ru-RU" w:eastAsia="en-US" w:bidi="ar-SA"/>
      </w:rPr>
    </w:lvl>
  </w:abstractNum>
  <w:abstractNum w:abstractNumId="9">
    <w:nsid w:val="79CA199D"/>
    <w:multiLevelType w:val="hybridMultilevel"/>
    <w:tmpl w:val="511C2004"/>
    <w:lvl w:ilvl="0" w:tplc="B2A04DD2">
      <w:start w:val="1"/>
      <w:numFmt w:val="decimal"/>
      <w:lvlText w:val="%1)"/>
      <w:lvlJc w:val="left"/>
      <w:pPr>
        <w:ind w:left="222" w:hanging="213"/>
      </w:pPr>
      <w:rPr>
        <w:rFonts w:ascii="Times New Roman" w:eastAsiaTheme="minorHAnsi" w:hAnsi="Times New Roman" w:cs="Times New Roman"/>
        <w:w w:val="100"/>
        <w:sz w:val="26"/>
        <w:szCs w:val="26"/>
        <w:lang w:val="ru-RU" w:eastAsia="en-US" w:bidi="ar-SA"/>
      </w:rPr>
    </w:lvl>
    <w:lvl w:ilvl="1" w:tplc="7ED07C36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C3680D70">
      <w:numFmt w:val="bullet"/>
      <w:lvlText w:val="•"/>
      <w:lvlJc w:val="left"/>
      <w:pPr>
        <w:ind w:left="2137" w:hanging="213"/>
      </w:pPr>
      <w:rPr>
        <w:rFonts w:hint="default"/>
        <w:lang w:val="ru-RU" w:eastAsia="en-US" w:bidi="ar-SA"/>
      </w:rPr>
    </w:lvl>
    <w:lvl w:ilvl="3" w:tplc="00C281D2">
      <w:numFmt w:val="bullet"/>
      <w:lvlText w:val="•"/>
      <w:lvlJc w:val="left"/>
      <w:pPr>
        <w:ind w:left="3095" w:hanging="213"/>
      </w:pPr>
      <w:rPr>
        <w:rFonts w:hint="default"/>
        <w:lang w:val="ru-RU" w:eastAsia="en-US" w:bidi="ar-SA"/>
      </w:rPr>
    </w:lvl>
    <w:lvl w:ilvl="4" w:tplc="ED7E9D4A">
      <w:numFmt w:val="bullet"/>
      <w:lvlText w:val="•"/>
      <w:lvlJc w:val="left"/>
      <w:pPr>
        <w:ind w:left="4054" w:hanging="213"/>
      </w:pPr>
      <w:rPr>
        <w:rFonts w:hint="default"/>
        <w:lang w:val="ru-RU" w:eastAsia="en-US" w:bidi="ar-SA"/>
      </w:rPr>
    </w:lvl>
    <w:lvl w:ilvl="5" w:tplc="C1EAE47C">
      <w:numFmt w:val="bullet"/>
      <w:lvlText w:val="•"/>
      <w:lvlJc w:val="left"/>
      <w:pPr>
        <w:ind w:left="5013" w:hanging="213"/>
      </w:pPr>
      <w:rPr>
        <w:rFonts w:hint="default"/>
        <w:lang w:val="ru-RU" w:eastAsia="en-US" w:bidi="ar-SA"/>
      </w:rPr>
    </w:lvl>
    <w:lvl w:ilvl="6" w:tplc="F380348E">
      <w:numFmt w:val="bullet"/>
      <w:lvlText w:val="•"/>
      <w:lvlJc w:val="left"/>
      <w:pPr>
        <w:ind w:left="5971" w:hanging="213"/>
      </w:pPr>
      <w:rPr>
        <w:rFonts w:hint="default"/>
        <w:lang w:val="ru-RU" w:eastAsia="en-US" w:bidi="ar-SA"/>
      </w:rPr>
    </w:lvl>
    <w:lvl w:ilvl="7" w:tplc="98381A72">
      <w:numFmt w:val="bullet"/>
      <w:lvlText w:val="•"/>
      <w:lvlJc w:val="left"/>
      <w:pPr>
        <w:ind w:left="6930" w:hanging="213"/>
      </w:pPr>
      <w:rPr>
        <w:rFonts w:hint="default"/>
        <w:lang w:val="ru-RU" w:eastAsia="en-US" w:bidi="ar-SA"/>
      </w:rPr>
    </w:lvl>
    <w:lvl w:ilvl="8" w:tplc="D43487C2">
      <w:numFmt w:val="bullet"/>
      <w:lvlText w:val="•"/>
      <w:lvlJc w:val="left"/>
      <w:pPr>
        <w:ind w:left="7889" w:hanging="21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575"/>
    <w:rsid w:val="00091B8F"/>
    <w:rsid w:val="0017350C"/>
    <w:rsid w:val="00182EFB"/>
    <w:rsid w:val="001868C5"/>
    <w:rsid w:val="001973B9"/>
    <w:rsid w:val="002422EC"/>
    <w:rsid w:val="0025531D"/>
    <w:rsid w:val="00280915"/>
    <w:rsid w:val="00286E45"/>
    <w:rsid w:val="002F6398"/>
    <w:rsid w:val="00311A39"/>
    <w:rsid w:val="004A1F41"/>
    <w:rsid w:val="004D561E"/>
    <w:rsid w:val="0051354C"/>
    <w:rsid w:val="00514ABB"/>
    <w:rsid w:val="00607575"/>
    <w:rsid w:val="006B3466"/>
    <w:rsid w:val="006C602D"/>
    <w:rsid w:val="007C13B0"/>
    <w:rsid w:val="008D5E93"/>
    <w:rsid w:val="00AC3964"/>
    <w:rsid w:val="00BC3CE5"/>
    <w:rsid w:val="00CD4625"/>
    <w:rsid w:val="00DB1057"/>
    <w:rsid w:val="00EB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46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1868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6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46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1868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9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Userts</dc:creator>
  <cp:keywords/>
  <dc:description/>
  <cp:lastModifiedBy>User</cp:lastModifiedBy>
  <cp:revision>11</cp:revision>
  <dcterms:created xsi:type="dcterms:W3CDTF">2022-10-12T08:05:00Z</dcterms:created>
  <dcterms:modified xsi:type="dcterms:W3CDTF">2025-03-25T02:22:00Z</dcterms:modified>
</cp:coreProperties>
</file>