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83" w:rsidRPr="002A0B83" w:rsidRDefault="002A0B83" w:rsidP="00B51CBF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</w:p>
    <w:p w:rsidR="002A0B83" w:rsidRDefault="002A0B83" w:rsidP="006336CE">
      <w:pPr>
        <w:spacing w:after="0"/>
        <w:rPr>
          <w:rFonts w:ascii="Times New Roman" w:hAnsi="Times New Roman"/>
          <w:b/>
          <w:sz w:val="24"/>
        </w:rPr>
      </w:pPr>
    </w:p>
    <w:p w:rsidR="00B51CBF" w:rsidRDefault="006336CE" w:rsidP="006336CE">
      <w:pPr>
        <w:spacing w:after="0"/>
        <w:rPr>
          <w:rFonts w:ascii="Times New Roman" w:hAnsi="Times New Roman"/>
          <w:sz w:val="24"/>
        </w:rPr>
      </w:pPr>
      <w:r w:rsidRPr="006336CE">
        <w:rPr>
          <w:rFonts w:ascii="Times New Roman" w:hAnsi="Times New Roman"/>
          <w:b/>
          <w:sz w:val="24"/>
        </w:rPr>
        <w:t>Предмет</w:t>
      </w:r>
      <w:r w:rsidRPr="006336CE">
        <w:rPr>
          <w:rFonts w:ascii="Times New Roman" w:hAnsi="Times New Roman"/>
          <w:sz w:val="24"/>
        </w:rPr>
        <w:t xml:space="preserve">: </w:t>
      </w:r>
      <w:r w:rsidR="00B5507E">
        <w:rPr>
          <w:rFonts w:ascii="Times New Roman" w:hAnsi="Times New Roman"/>
          <w:sz w:val="24"/>
        </w:rPr>
        <w:t>Окружающий мир</w:t>
      </w:r>
    </w:p>
    <w:p w:rsidR="006336CE" w:rsidRPr="006336CE" w:rsidRDefault="006336CE" w:rsidP="006336CE">
      <w:pPr>
        <w:spacing w:after="0"/>
        <w:rPr>
          <w:rFonts w:ascii="Times New Roman" w:hAnsi="Times New Roman"/>
          <w:sz w:val="24"/>
        </w:rPr>
      </w:pPr>
      <w:r w:rsidRPr="006336CE">
        <w:rPr>
          <w:rFonts w:ascii="Times New Roman" w:hAnsi="Times New Roman"/>
          <w:b/>
          <w:sz w:val="24"/>
        </w:rPr>
        <w:t>Класс</w:t>
      </w:r>
      <w:r w:rsidR="00B51CBF">
        <w:rPr>
          <w:rFonts w:ascii="Times New Roman" w:hAnsi="Times New Roman"/>
          <w:sz w:val="24"/>
        </w:rPr>
        <w:t xml:space="preserve">: </w:t>
      </w:r>
      <w:r w:rsidR="00B5507E">
        <w:rPr>
          <w:rFonts w:ascii="Times New Roman" w:hAnsi="Times New Roman"/>
          <w:sz w:val="24"/>
        </w:rPr>
        <w:t>3</w:t>
      </w:r>
    </w:p>
    <w:p w:rsidR="006336CE" w:rsidRDefault="006336CE" w:rsidP="006336CE">
      <w:pPr>
        <w:spacing w:after="0"/>
        <w:rPr>
          <w:rFonts w:ascii="Times New Roman" w:hAnsi="Times New Roman"/>
          <w:sz w:val="24"/>
        </w:rPr>
      </w:pPr>
      <w:r w:rsidRPr="006336CE">
        <w:rPr>
          <w:rFonts w:ascii="Times New Roman" w:hAnsi="Times New Roman"/>
          <w:b/>
          <w:sz w:val="24"/>
        </w:rPr>
        <w:t>Тип урока</w:t>
      </w:r>
      <w:r w:rsidR="00B51CBF">
        <w:rPr>
          <w:rFonts w:ascii="Times New Roman" w:hAnsi="Times New Roman"/>
          <w:sz w:val="24"/>
        </w:rPr>
        <w:t>:</w:t>
      </w:r>
      <w:r w:rsidR="00117D30">
        <w:rPr>
          <w:rFonts w:ascii="Times New Roman" w:hAnsi="Times New Roman"/>
          <w:sz w:val="24"/>
        </w:rPr>
        <w:t xml:space="preserve"> Открытие новых знаний и способов действий.</w:t>
      </w:r>
      <w:r w:rsidR="00B51CBF">
        <w:rPr>
          <w:rFonts w:ascii="Times New Roman" w:hAnsi="Times New Roman"/>
          <w:sz w:val="24"/>
        </w:rPr>
        <w:t xml:space="preserve"> </w:t>
      </w:r>
    </w:p>
    <w:p w:rsidR="00DE4E7E" w:rsidRDefault="00DE4E7E" w:rsidP="006336CE">
      <w:pPr>
        <w:spacing w:after="0"/>
        <w:rPr>
          <w:rFonts w:ascii="Times New Roman" w:hAnsi="Times New Roman"/>
          <w:sz w:val="24"/>
        </w:rPr>
      </w:pPr>
      <w:r w:rsidRPr="00DE4E7E">
        <w:rPr>
          <w:rFonts w:ascii="Times New Roman" w:hAnsi="Times New Roman"/>
          <w:b/>
          <w:sz w:val="24"/>
        </w:rPr>
        <w:t>УМК</w:t>
      </w:r>
      <w:r w:rsidR="00B51CBF">
        <w:rPr>
          <w:rFonts w:ascii="Times New Roman" w:hAnsi="Times New Roman"/>
          <w:sz w:val="24"/>
        </w:rPr>
        <w:t xml:space="preserve">: </w:t>
      </w:r>
      <w:r w:rsidR="00B5507E">
        <w:rPr>
          <w:rFonts w:ascii="Times New Roman" w:hAnsi="Times New Roman"/>
          <w:sz w:val="24"/>
        </w:rPr>
        <w:t>«Школа России»</w:t>
      </w:r>
    </w:p>
    <w:p w:rsidR="006336CE" w:rsidRPr="006336CE" w:rsidRDefault="006336CE" w:rsidP="006336CE">
      <w:pPr>
        <w:spacing w:after="0"/>
        <w:rPr>
          <w:rFonts w:ascii="Times New Roman" w:hAnsi="Times New Roman"/>
          <w:b/>
          <w:sz w:val="24"/>
        </w:rPr>
      </w:pPr>
    </w:p>
    <w:p w:rsidR="006336CE" w:rsidRPr="006336CE" w:rsidRDefault="006336CE" w:rsidP="006336CE">
      <w:pPr>
        <w:spacing w:after="0"/>
        <w:jc w:val="center"/>
        <w:rPr>
          <w:rFonts w:ascii="Times New Roman" w:hAnsi="Times New Roman"/>
          <w:b/>
          <w:sz w:val="24"/>
        </w:rPr>
      </w:pPr>
      <w:r w:rsidRPr="006336CE">
        <w:rPr>
          <w:rFonts w:ascii="Times New Roman" w:hAnsi="Times New Roman"/>
          <w:b/>
          <w:sz w:val="24"/>
        </w:rPr>
        <w:t>Технологическая карта</w:t>
      </w:r>
    </w:p>
    <w:p w:rsidR="006336CE" w:rsidRDefault="006336CE" w:rsidP="006336CE">
      <w:pPr>
        <w:spacing w:after="0"/>
        <w:rPr>
          <w:rFonts w:ascii="Times New Roman" w:hAnsi="Times New Roman"/>
          <w:sz w:val="24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340"/>
        <w:gridCol w:w="3380"/>
        <w:gridCol w:w="3947"/>
        <w:gridCol w:w="3566"/>
      </w:tblGrid>
      <w:tr w:rsidR="00263F6C" w:rsidRPr="00133CE2" w:rsidTr="007E41FE">
        <w:tc>
          <w:tcPr>
            <w:tcW w:w="46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 xml:space="preserve">Тема </w:t>
            </w:r>
          </w:p>
        </w:tc>
        <w:tc>
          <w:tcPr>
            <w:tcW w:w="10893" w:type="dxa"/>
            <w:gridSpan w:val="3"/>
          </w:tcPr>
          <w:p w:rsidR="006336CE" w:rsidRPr="00133CE2" w:rsidRDefault="00B5507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Опасные места</w:t>
            </w:r>
          </w:p>
        </w:tc>
      </w:tr>
      <w:tr w:rsidR="00263F6C" w:rsidRPr="00133CE2" w:rsidTr="007E41FE">
        <w:tc>
          <w:tcPr>
            <w:tcW w:w="46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Цель</w:t>
            </w:r>
          </w:p>
        </w:tc>
        <w:tc>
          <w:tcPr>
            <w:tcW w:w="10893" w:type="dxa"/>
            <w:gridSpan w:val="3"/>
          </w:tcPr>
          <w:p w:rsidR="006336CE" w:rsidRPr="00133CE2" w:rsidRDefault="00B5507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Создать условия для обсуждения возможных опасных ситуаций</w:t>
            </w:r>
            <w:r w:rsidR="00B52CA7">
              <w:rPr>
                <w:rFonts w:ascii="Times New Roman" w:hAnsi="Times New Roman"/>
                <w:sz w:val="24"/>
              </w:rPr>
              <w:t>, которые могут возникнуть в квартире, доме или на улице, причин их возникновения и научить правильно вести себя в опасных местах.</w:t>
            </w:r>
          </w:p>
        </w:tc>
      </w:tr>
      <w:tr w:rsidR="00263F6C" w:rsidRPr="00133CE2" w:rsidTr="007E41FE">
        <w:tc>
          <w:tcPr>
            <w:tcW w:w="4695" w:type="dxa"/>
            <w:gridSpan w:val="2"/>
          </w:tcPr>
          <w:p w:rsidR="006336CE" w:rsidRDefault="00C63689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Планируемые результаты </w:t>
            </w:r>
          </w:p>
          <w:p w:rsidR="00C63689" w:rsidRPr="00133CE2" w:rsidRDefault="00C63689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(предметные)</w:t>
            </w:r>
          </w:p>
        </w:tc>
        <w:tc>
          <w:tcPr>
            <w:tcW w:w="10893" w:type="dxa"/>
            <w:gridSpan w:val="3"/>
          </w:tcPr>
          <w:p w:rsidR="009C2874" w:rsidRPr="00133CE2" w:rsidRDefault="00C63689" w:rsidP="0096326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 научатся ориентироваться в понятиях, связанных с безопасной жизнедеятельностью; изучат правила безопасного поведения в окружающей среде: до</w:t>
            </w:r>
            <w:r w:rsidR="0096326A">
              <w:rPr>
                <w:rFonts w:ascii="Times New Roman" w:hAnsi="Times New Roman"/>
                <w:sz w:val="24"/>
              </w:rPr>
              <w:t xml:space="preserve">ма и его окрестностях. Получат возможность научиться </w:t>
            </w:r>
            <w:r>
              <w:rPr>
                <w:rFonts w:ascii="Times New Roman" w:hAnsi="Times New Roman"/>
                <w:sz w:val="24"/>
              </w:rPr>
              <w:t xml:space="preserve">предвидеть возникновение возможных трудностей </w:t>
            </w:r>
            <w:r w:rsidR="0096326A">
              <w:rPr>
                <w:rFonts w:ascii="Times New Roman" w:hAnsi="Times New Roman"/>
                <w:sz w:val="24"/>
              </w:rPr>
              <w:t>в житейских ситуациях и предусматр</w:t>
            </w:r>
            <w:r w:rsidR="00D85F77">
              <w:rPr>
                <w:rFonts w:ascii="Times New Roman" w:hAnsi="Times New Roman"/>
                <w:sz w:val="24"/>
              </w:rPr>
              <w:t>ивать способы их предупреждения, оказывать первую медицинскую помощь при ушибах, ссадинах, порезах, переломах</w:t>
            </w:r>
          </w:p>
        </w:tc>
      </w:tr>
      <w:tr w:rsidR="00263F6C" w:rsidRPr="00133CE2" w:rsidTr="007E41FE">
        <w:tc>
          <w:tcPr>
            <w:tcW w:w="46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Формируемые УУД</w:t>
            </w:r>
          </w:p>
        </w:tc>
        <w:tc>
          <w:tcPr>
            <w:tcW w:w="10893" w:type="dxa"/>
            <w:gridSpan w:val="3"/>
          </w:tcPr>
          <w:p w:rsidR="00B51CBF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Личностные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C2874" w:rsidRPr="00133CE2">
              <w:rPr>
                <w:rFonts w:ascii="Times New Roman" w:hAnsi="Times New Roman"/>
                <w:sz w:val="24"/>
              </w:rPr>
              <w:t xml:space="preserve"> </w:t>
            </w:r>
            <w:r w:rsidR="003071E4">
              <w:rPr>
                <w:rFonts w:ascii="Times New Roman" w:hAnsi="Times New Roman"/>
                <w:sz w:val="24"/>
              </w:rPr>
              <w:t>проявляют умение вести себя культурно в общении со сверстниками и учителем, безопасно в социальной и природной среде; осознают ответственность за свою безопасность и безопасность окружающих.</w:t>
            </w:r>
          </w:p>
          <w:p w:rsidR="00C341DE" w:rsidRPr="00133CE2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Регулятивные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C2874" w:rsidRPr="00133CE2">
              <w:rPr>
                <w:rFonts w:ascii="Times New Roman" w:hAnsi="Times New Roman"/>
                <w:sz w:val="24"/>
              </w:rPr>
              <w:t xml:space="preserve"> </w:t>
            </w:r>
            <w:r w:rsidR="003071E4">
              <w:rPr>
                <w:rFonts w:ascii="Times New Roman" w:hAnsi="Times New Roman"/>
                <w:sz w:val="24"/>
              </w:rPr>
              <w:t>осуществляют оценку жизненных ситуаций, контроль и оценка выполнения учебных задач.</w:t>
            </w:r>
          </w:p>
          <w:p w:rsidR="009F5C8F" w:rsidRPr="00133CE2" w:rsidRDefault="00C341D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Познавательные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C2874" w:rsidRPr="00133CE2">
              <w:rPr>
                <w:rFonts w:ascii="Times New Roman" w:hAnsi="Times New Roman"/>
                <w:sz w:val="24"/>
              </w:rPr>
              <w:t xml:space="preserve"> </w:t>
            </w:r>
            <w:r w:rsidR="0096326A">
              <w:rPr>
                <w:rFonts w:ascii="Times New Roman" w:hAnsi="Times New Roman"/>
                <w:sz w:val="24"/>
              </w:rPr>
              <w:t>осуществляют чтение, наблюдение, высказывание предположений, анализ жизненных ситуаций, оформление вывода, обобщений, установлени</w:t>
            </w:r>
            <w:r w:rsidR="003071E4">
              <w:rPr>
                <w:rFonts w:ascii="Times New Roman" w:hAnsi="Times New Roman"/>
                <w:sz w:val="24"/>
              </w:rPr>
              <w:t>е причинно-следственных связей.</w:t>
            </w:r>
          </w:p>
          <w:p w:rsidR="009F5C8F" w:rsidRPr="00133CE2" w:rsidRDefault="00C341DE" w:rsidP="00133CE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Коммуникативные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F5C8F" w:rsidRPr="00133CE2">
              <w:rPr>
                <w:rFonts w:ascii="Times New Roman" w:hAnsi="Times New Roman"/>
                <w:sz w:val="24"/>
              </w:rPr>
              <w:t xml:space="preserve"> </w:t>
            </w:r>
            <w:r w:rsidR="0096326A">
              <w:rPr>
                <w:rFonts w:ascii="Times New Roman" w:hAnsi="Times New Roman"/>
                <w:sz w:val="24"/>
              </w:rPr>
              <w:t>соблюдают правила ведения диалога и дискуссии; проявлять уважительное отношение к собеседнику; реализуют в процессе парной работы прав</w:t>
            </w:r>
            <w:r w:rsidR="003071E4">
              <w:rPr>
                <w:rFonts w:ascii="Times New Roman" w:hAnsi="Times New Roman"/>
                <w:sz w:val="24"/>
              </w:rPr>
              <w:t>ила совместной деятельности; вы</w:t>
            </w:r>
            <w:r w:rsidR="0096326A">
              <w:rPr>
                <w:rFonts w:ascii="Times New Roman" w:hAnsi="Times New Roman"/>
                <w:sz w:val="24"/>
              </w:rPr>
              <w:t>сказывают и аргументируют свою точку зрения на обсуждаемую проблему.</w:t>
            </w:r>
          </w:p>
          <w:p w:rsidR="009F5C8F" w:rsidRPr="00133CE2" w:rsidRDefault="009F5C8F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263F6C" w:rsidRPr="00133CE2" w:rsidTr="007E41FE">
        <w:tc>
          <w:tcPr>
            <w:tcW w:w="46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Основные понятия</w:t>
            </w:r>
          </w:p>
        </w:tc>
        <w:tc>
          <w:tcPr>
            <w:tcW w:w="10893" w:type="dxa"/>
            <w:gridSpan w:val="3"/>
          </w:tcPr>
          <w:p w:rsidR="006336CE" w:rsidRPr="00133CE2" w:rsidRDefault="00117D30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Опасность, правила безопасного поведения.</w:t>
            </w:r>
          </w:p>
        </w:tc>
      </w:tr>
      <w:tr w:rsidR="00B27751" w:rsidRPr="00133CE2" w:rsidTr="007E41FE">
        <w:tc>
          <w:tcPr>
            <w:tcW w:w="4695" w:type="dxa"/>
            <w:gridSpan w:val="2"/>
          </w:tcPr>
          <w:p w:rsidR="00B27751" w:rsidRPr="00133CE2" w:rsidRDefault="00B27751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Методы и формы обучения</w:t>
            </w:r>
          </w:p>
        </w:tc>
        <w:tc>
          <w:tcPr>
            <w:tcW w:w="10893" w:type="dxa"/>
            <w:gridSpan w:val="3"/>
          </w:tcPr>
          <w:p w:rsidR="00B27751" w:rsidRDefault="00B27751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Объяснительно-иллюстративный, </w:t>
            </w:r>
            <w:r w:rsidR="00533068">
              <w:rPr>
                <w:rFonts w:ascii="Times New Roman" w:hAnsi="Times New Roman"/>
                <w:sz w:val="24"/>
              </w:rPr>
              <w:t>частично-поисковый.</w:t>
            </w:r>
          </w:p>
          <w:p w:rsidR="00B27751" w:rsidRDefault="0053306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="00B27751">
              <w:rPr>
                <w:rFonts w:ascii="Times New Roman" w:hAnsi="Times New Roman"/>
                <w:sz w:val="24"/>
              </w:rPr>
              <w:t>ронтальная</w:t>
            </w:r>
            <w:r>
              <w:rPr>
                <w:rFonts w:ascii="Times New Roman" w:hAnsi="Times New Roman"/>
                <w:sz w:val="24"/>
              </w:rPr>
              <w:t>, индивидуальная, в парах</w:t>
            </w:r>
          </w:p>
        </w:tc>
      </w:tr>
      <w:tr w:rsidR="00263F6C" w:rsidRPr="00133CE2" w:rsidTr="007E41FE">
        <w:tc>
          <w:tcPr>
            <w:tcW w:w="46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Ресурсы:</w:t>
            </w:r>
          </w:p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93" w:type="dxa"/>
            <w:gridSpan w:val="3"/>
          </w:tcPr>
          <w:p w:rsidR="009F5C8F" w:rsidRDefault="00117D30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учителя: учебник «Окружающий мир» 3 класс (2 часть, УМК «Школа России»), рабочая тетрадь, презентация по теме урока.</w:t>
            </w:r>
          </w:p>
          <w:p w:rsidR="00117D30" w:rsidRPr="00133CE2" w:rsidRDefault="00117D30" w:rsidP="00FF0F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учащихся: учебник «Окружающий мир» 3 класс (2 часть, УМК «Школа России»), рабочая тетрадь, </w:t>
            </w:r>
          </w:p>
        </w:tc>
      </w:tr>
      <w:tr w:rsidR="003E3717" w:rsidRPr="00133CE2" w:rsidTr="007E41FE">
        <w:tc>
          <w:tcPr>
            <w:tcW w:w="4695" w:type="dxa"/>
            <w:gridSpan w:val="2"/>
          </w:tcPr>
          <w:p w:rsidR="00FF0FB1" w:rsidRPr="00133CE2" w:rsidRDefault="00FF0FB1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Оборудование:</w:t>
            </w:r>
          </w:p>
        </w:tc>
        <w:tc>
          <w:tcPr>
            <w:tcW w:w="10893" w:type="dxa"/>
            <w:gridSpan w:val="3"/>
          </w:tcPr>
          <w:p w:rsidR="00FF0FB1" w:rsidRDefault="00FF0FB1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Компьютер,</w:t>
            </w:r>
            <w:r w:rsidR="00E92009">
              <w:rPr>
                <w:rFonts w:ascii="Times New Roman" w:hAnsi="Times New Roman"/>
                <w:sz w:val="24"/>
              </w:rPr>
              <w:t xml:space="preserve"> интерактивная доска, карточки</w:t>
            </w:r>
            <w:r w:rsidR="00D85F77">
              <w:rPr>
                <w:rFonts w:ascii="Times New Roman" w:hAnsi="Times New Roman"/>
                <w:sz w:val="24"/>
              </w:rPr>
              <w:t>, карта села и его окрестностей, аптечка.</w:t>
            </w:r>
          </w:p>
        </w:tc>
      </w:tr>
      <w:tr w:rsidR="00D85F77" w:rsidRPr="00133CE2" w:rsidTr="007E41FE">
        <w:tc>
          <w:tcPr>
            <w:tcW w:w="4695" w:type="dxa"/>
            <w:gridSpan w:val="2"/>
          </w:tcPr>
          <w:p w:rsidR="00D85F77" w:rsidRDefault="00D85F77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Приглашённый гость:</w:t>
            </w:r>
          </w:p>
        </w:tc>
        <w:tc>
          <w:tcPr>
            <w:tcW w:w="10893" w:type="dxa"/>
            <w:gridSpan w:val="3"/>
          </w:tcPr>
          <w:p w:rsidR="00D85F77" w:rsidRDefault="00D85F77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Фельдшер сельского ФАП</w:t>
            </w:r>
          </w:p>
        </w:tc>
      </w:tr>
      <w:tr w:rsidR="00315CC8" w:rsidRPr="00133CE2" w:rsidTr="007E41FE">
        <w:trPr>
          <w:trHeight w:val="1805"/>
        </w:trPr>
        <w:tc>
          <w:tcPr>
            <w:tcW w:w="2355" w:type="dxa"/>
          </w:tcPr>
          <w:p w:rsidR="00315CC8" w:rsidRPr="00133CE2" w:rsidRDefault="00315CC8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lastRenderedPageBreak/>
              <w:t>Этап урока</w:t>
            </w:r>
          </w:p>
        </w:tc>
        <w:tc>
          <w:tcPr>
            <w:tcW w:w="5720" w:type="dxa"/>
            <w:gridSpan w:val="2"/>
          </w:tcPr>
          <w:p w:rsidR="00315CC8" w:rsidRPr="00133CE2" w:rsidRDefault="00315CC8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</w:tc>
        <w:tc>
          <w:tcPr>
            <w:tcW w:w="3947" w:type="dxa"/>
          </w:tcPr>
          <w:p w:rsidR="00315CC8" w:rsidRPr="00133CE2" w:rsidRDefault="00315CC8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3566" w:type="dxa"/>
          </w:tcPr>
          <w:p w:rsidR="00315CC8" w:rsidRPr="00133CE2" w:rsidRDefault="00315CC8" w:rsidP="00B277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 умения</w:t>
            </w:r>
          </w:p>
        </w:tc>
      </w:tr>
      <w:tr w:rsidR="00315CC8" w:rsidRPr="00133CE2" w:rsidTr="007E41FE">
        <w:tc>
          <w:tcPr>
            <w:tcW w:w="2355" w:type="dxa"/>
          </w:tcPr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I</w:t>
            </w:r>
            <w:r w:rsidRPr="00133CE2">
              <w:rPr>
                <w:rFonts w:ascii="Times New Roman" w:hAnsi="Times New Roman"/>
                <w:sz w:val="24"/>
              </w:rPr>
              <w:t>.  Самоопределение к деятельности</w:t>
            </w:r>
          </w:p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>Включение детей в деятельность на личностно-значимом уровне.</w:t>
            </w:r>
          </w:p>
        </w:tc>
        <w:tc>
          <w:tcPr>
            <w:tcW w:w="5720" w:type="dxa"/>
            <w:gridSpan w:val="2"/>
          </w:tcPr>
          <w:p w:rsidR="00315CC8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-Утром солнышко встаёт, всех на улицу зовёт. Выхожу из дома я: Здравствуй, улица моя!</w:t>
            </w:r>
          </w:p>
          <w:p w:rsidR="00315CC8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-Ребята, за окном чудесный морозный день. Он улыбается нам всеми лучами зимнего солнца. Мне кажется, что у сегодняшнего дня прекрасное настроение. А у вас?  Перед вами телефончики, пришлите мне СМС-смайлик, который отобразил бы ваше настроение на данный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момент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.(</w:t>
            </w:r>
            <w:proofErr w:type="gramEnd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Приложение 5)</w:t>
            </w:r>
          </w:p>
          <w:p w:rsidR="00315CC8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-Здорово! У вас прекрасное настроение, а это значит, что вы готовы начать урок и узнать что-то новое. Полный вперёд!</w:t>
            </w:r>
          </w:p>
          <w:p w:rsidR="00315CC8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Pr="00133CE2" w:rsidRDefault="00315CC8" w:rsidP="00E92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7" w:type="dxa"/>
          </w:tcPr>
          <w:p w:rsidR="00315CC8" w:rsidRPr="00133CE2" w:rsidRDefault="00315CC8" w:rsidP="00B27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Дети определяют  своё эмоциональное состояние, настраиваются на урок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ля дальнейшего получения знаний, рисуют смайлик-настроение и показывают учителю.</w:t>
            </w:r>
          </w:p>
        </w:tc>
        <w:tc>
          <w:tcPr>
            <w:tcW w:w="3566" w:type="dxa"/>
          </w:tcPr>
          <w:p w:rsidR="00315CC8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Проявляют эмоциональную отзывчивость.</w:t>
            </w:r>
          </w:p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Организуют рабочее место</w:t>
            </w:r>
          </w:p>
        </w:tc>
      </w:tr>
      <w:tr w:rsidR="00315CC8" w:rsidRPr="00133CE2" w:rsidTr="007E41FE">
        <w:tc>
          <w:tcPr>
            <w:tcW w:w="2355" w:type="dxa"/>
          </w:tcPr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II</w:t>
            </w:r>
            <w:r w:rsidRPr="00133CE2">
              <w:rPr>
                <w:rFonts w:ascii="Times New Roman" w:hAnsi="Times New Roman"/>
                <w:sz w:val="24"/>
              </w:rPr>
              <w:t>. Актуализация знаний</w:t>
            </w:r>
          </w:p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>Повторение изученного материала, необходимого для «открытия нового знания»</w:t>
            </w:r>
          </w:p>
        </w:tc>
        <w:tc>
          <w:tcPr>
            <w:tcW w:w="5720" w:type="dxa"/>
            <w:gridSpan w:val="2"/>
          </w:tcPr>
          <w:p w:rsidR="00315CC8" w:rsidRDefault="00315CC8" w:rsidP="00AA6C35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на соответствие (работа в парах)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Ребята у вас на столе карточка, на которой изображены несколько участков дороги и дорожные знаки, которые следует поставить в нужное место. Соедините знак с нужным изображением, докажите, что вы правильно сделали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выбор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.(</w:t>
            </w:r>
            <w:proofErr w:type="gramEnd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Приложение 1)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Исправь ошибки в названиях дорожных знаков. </w:t>
            </w:r>
            <w:proofErr w:type="gramStart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.(</w:t>
            </w:r>
            <w:proofErr w:type="gramEnd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теперь прочитайте письмо, которое нам пришло от великих путешественников капитана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его помощника Лома.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.(</w:t>
            </w:r>
            <w:proofErr w:type="gramEnd"/>
            <w:r w:rsidRPr="00BF4D65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«Мы посетили уже множество стран, где сходили на берег и знакомились с местными достопримечательностями. Удивило то, что во всех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странах совершенно разные дорожные знаки. Было очень интересно их рассматривать и угадывать их значения. Но что интересно, все они имеют одинаковую форму. В одной из стран мы сразу узнали предупреждающие знаки. Они подсказали нам, где мы можем перекусить и заправить машину. 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свидания, наши дорогие друзья. Ждите нового отчёта о нашем путешествии.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матрос Лом.</w:t>
            </w:r>
          </w:p>
          <w:p w:rsidR="00315CC8" w:rsidRPr="00254E1A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263F6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63F6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на ваш совет - быть осторожными, мы даём такой отве</w:t>
            </w:r>
            <w:r w:rsidRPr="00263F6C">
              <w:rPr>
                <w:rFonts w:ascii="Times New Roman" w:hAnsi="Times New Roman"/>
                <w:sz w:val="24"/>
                <w:szCs w:val="24"/>
              </w:rPr>
              <w:t>т: “</w:t>
            </w:r>
            <w:r>
              <w:rPr>
                <w:rFonts w:ascii="Times New Roman" w:hAnsi="Times New Roman"/>
                <w:sz w:val="24"/>
                <w:szCs w:val="24"/>
              </w:rPr>
              <w:t>Осторожность – это трусость».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 всем ли вы согласны? Или у вас иное мнение?</w:t>
            </w:r>
          </w:p>
          <w:p w:rsidR="00315CC8" w:rsidRDefault="00315CC8" w:rsidP="00AA6C3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- Какие замечательные слова путешественника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Яцека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Палкевича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 узнали на прошлых уроках?</w:t>
            </w: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Pr="00533068" w:rsidRDefault="00315CC8" w:rsidP="00125F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 какому номеру вы можете попросить о помощи. «Наберите» его на ваших телефончиках.</w:t>
            </w:r>
          </w:p>
        </w:tc>
        <w:tc>
          <w:tcPr>
            <w:tcW w:w="3947" w:type="dxa"/>
          </w:tcPr>
          <w:p w:rsidR="00315CC8" w:rsidRDefault="00315CC8" w:rsidP="00AA6C35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Ребята расставляют знаки, совещаясь в парах, объясняют свой выбор, дают характеристику знакам.</w:t>
            </w:r>
          </w:p>
          <w:p w:rsidR="00315CC8" w:rsidRDefault="00315CC8" w:rsidP="00AA6C35">
            <w:pPr>
              <w:spacing w:after="0" w:line="240" w:lineRule="auto"/>
            </w:pPr>
          </w:p>
          <w:p w:rsidR="00315CC8" w:rsidRDefault="00315CC8" w:rsidP="00AA6C35">
            <w:pPr>
              <w:spacing w:after="0" w:line="240" w:lineRule="auto"/>
            </w:pPr>
          </w:p>
          <w:p w:rsidR="00315CC8" w:rsidRPr="00BC7138" w:rsidRDefault="00315CC8" w:rsidP="00AA6C35">
            <w:pPr>
              <w:spacing w:after="0" w:line="240" w:lineRule="auto"/>
            </w:pPr>
          </w:p>
          <w:p w:rsidR="00315CC8" w:rsidRDefault="00315CC8" w:rsidP="00AA6C35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C7138">
              <w:rPr>
                <w:rFonts w:ascii="Times New Roman" w:hAnsi="Times New Roman"/>
                <w:sz w:val="24"/>
                <w:szCs w:val="24"/>
              </w:rPr>
              <w:t>Ребята исправляют ошибки в названиях дорожных знаков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5CC8" w:rsidRDefault="00315CC8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263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FA5D88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 находят ошибки в письме капитана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5CC8" w:rsidRPr="00263F6C" w:rsidRDefault="00315CC8" w:rsidP="00FA5D8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263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Pr="00263F6C" w:rsidRDefault="00315CC8" w:rsidP="00263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Осторожность – не трусость, а предусмотрительность.</w:t>
            </w:r>
          </w:p>
          <w:p w:rsidR="00315CC8" w:rsidRDefault="00315CC8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AA6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4)Ребята читают «формулу безопасности»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Яцека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Палкевича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15CC8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1.Опасность нужно предвидеть.</w:t>
            </w:r>
          </w:p>
          <w:p w:rsidR="00315CC8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2.По возможности её избегать.</w:t>
            </w:r>
          </w:p>
          <w:p w:rsidR="00315CC8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При необходимости действовать решительно и чётко. 4.Бороться до последнего, активно просить о помощи и самому её оказывать.</w:t>
            </w:r>
          </w:p>
          <w:p w:rsidR="00315CC8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5CC8" w:rsidRPr="00125FEB" w:rsidRDefault="00315CC8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5)Ребята пишут на бумажном телефончике номер 112</w:t>
            </w:r>
          </w:p>
        </w:tc>
        <w:tc>
          <w:tcPr>
            <w:tcW w:w="3566" w:type="dxa"/>
          </w:tcPr>
          <w:p w:rsidR="00315CC8" w:rsidRPr="00133CE2" w:rsidRDefault="00315CC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Навыки саморегуляции, с</w:t>
            </w:r>
            <w:r w:rsidR="003B64AA">
              <w:rPr>
                <w:rFonts w:ascii="Times New Roman" w:hAnsi="Times New Roman"/>
                <w:sz w:val="24"/>
                <w:szCs w:val="24"/>
              </w:rPr>
              <w:t xml:space="preserve">амоорганизации, самопроверки, сотрудничества, </w:t>
            </w:r>
            <w:r w:rsidR="007E41FE">
              <w:rPr>
                <w:rFonts w:ascii="Times New Roman" w:hAnsi="Times New Roman"/>
                <w:sz w:val="24"/>
                <w:szCs w:val="24"/>
              </w:rPr>
              <w:t>критического мышления,</w:t>
            </w:r>
            <w:r w:rsidR="003B64AA">
              <w:rPr>
                <w:rFonts w:ascii="Times New Roman" w:hAnsi="Times New Roman"/>
                <w:sz w:val="24"/>
                <w:szCs w:val="24"/>
              </w:rPr>
              <w:t xml:space="preserve"> фиксируют знания, незнания, затруднения, обобщают информацию, </w:t>
            </w:r>
          </w:p>
          <w:p w:rsidR="00315CC8" w:rsidRPr="00133CE2" w:rsidRDefault="00315CC8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5D88" w:rsidRPr="00133CE2" w:rsidTr="007E41FE">
        <w:tc>
          <w:tcPr>
            <w:tcW w:w="15588" w:type="dxa"/>
            <w:gridSpan w:val="5"/>
          </w:tcPr>
          <w:p w:rsidR="00FA5D88" w:rsidRPr="00133CE2" w:rsidRDefault="00FA5D88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</w:tr>
      <w:tr w:rsidR="003B64AA" w:rsidRPr="00133CE2" w:rsidTr="007E41FE">
        <w:tc>
          <w:tcPr>
            <w:tcW w:w="2355" w:type="dxa"/>
          </w:tcPr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III</w:t>
            </w:r>
            <w:r w:rsidRPr="00133CE2">
              <w:rPr>
                <w:rFonts w:ascii="Times New Roman" w:hAnsi="Times New Roman"/>
                <w:sz w:val="24"/>
              </w:rPr>
              <w:t>. Постановка учебной задачи</w:t>
            </w:r>
          </w:p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</w:rPr>
              <w:t>Формулирование темы урока.</w:t>
            </w:r>
          </w:p>
        </w:tc>
        <w:tc>
          <w:tcPr>
            <w:tcW w:w="5720" w:type="dxa"/>
            <w:gridSpan w:val="2"/>
          </w:tcPr>
          <w:p w:rsidR="003B64AA" w:rsidRDefault="003B64AA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мы повторили «Формулу безопасности»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вы думаете о чём пойдёт речь на нашем уроке?</w:t>
            </w:r>
          </w:p>
          <w:p w:rsidR="003B64AA" w:rsidRDefault="003B64AA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Продолжите фразу «Мой дом-…</w:t>
            </w:r>
          </w:p>
          <w:p w:rsidR="003B64AA" w:rsidRDefault="003B64AA" w:rsidP="0012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133CE2" w:rsidRDefault="003B64AA" w:rsidP="00FA5D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-Действительно, мы поговорим об опасностях, которые нас могут подстерегать дома, рядом с домом, в ближайших окрестностях»</w:t>
            </w:r>
          </w:p>
        </w:tc>
        <w:tc>
          <w:tcPr>
            <w:tcW w:w="3947" w:type="dxa"/>
          </w:tcPr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Ребята делают предположения.</w:t>
            </w: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крепость»</w:t>
            </w:r>
          </w:p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Ребята уточняют тему урока.</w:t>
            </w:r>
          </w:p>
        </w:tc>
        <w:tc>
          <w:tcPr>
            <w:tcW w:w="3566" w:type="dxa"/>
          </w:tcPr>
          <w:p w:rsidR="003B64AA" w:rsidRPr="00133CE2" w:rsidRDefault="003B64AA" w:rsidP="003B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Прогнозируют содержание урока, Принимают сохраняют цель занятия и учебные задачи </w:t>
            </w:r>
          </w:p>
        </w:tc>
      </w:tr>
      <w:tr w:rsidR="003B64AA" w:rsidRPr="00133CE2" w:rsidTr="007E41FE">
        <w:tc>
          <w:tcPr>
            <w:tcW w:w="2355" w:type="dxa"/>
          </w:tcPr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lastRenderedPageBreak/>
              <w:t>IV</w:t>
            </w:r>
            <w:r w:rsidRPr="00133CE2">
              <w:rPr>
                <w:rFonts w:ascii="Times New Roman" w:hAnsi="Times New Roman"/>
                <w:sz w:val="24"/>
              </w:rPr>
              <w:t>. «Открытие» учащимися новых знаний</w:t>
            </w:r>
          </w:p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3B64AA" w:rsidRPr="00133CE2" w:rsidRDefault="003B64AA" w:rsidP="006C311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</w:rPr>
              <w:t xml:space="preserve">Познакомить </w:t>
            </w:r>
            <w:r>
              <w:rPr>
                <w:rFonts w:ascii="Times New Roman" w:hAnsi="Times New Roman"/>
                <w:sz w:val="24"/>
              </w:rPr>
              <w:t>с опасностями, которые подстерегают ребят в квартире, в доме и окрестных местах</w:t>
            </w:r>
          </w:p>
        </w:tc>
        <w:tc>
          <w:tcPr>
            <w:tcW w:w="5720" w:type="dxa"/>
            <w:gridSpan w:val="2"/>
          </w:tcPr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 xml:space="preserve">-Вспомните, как нужно вести себя, если окажетесь дома без взрослых. 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F3377">
              <w:rPr>
                <w:rFonts w:ascii="Times New Roman" w:hAnsi="Times New Roman"/>
                <w:sz w:val="24"/>
                <w:szCs w:val="24"/>
              </w:rPr>
              <w:t>Как избежать беды при встрече с незнакомцами?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A5D8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5D88">
              <w:rPr>
                <w:rFonts w:ascii="Times New Roman" w:hAnsi="Times New Roman"/>
                <w:i/>
                <w:sz w:val="24"/>
                <w:szCs w:val="24"/>
              </w:rPr>
              <w:t>Отгадайте загадки.</w:t>
            </w: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1)Часть квартиры — за окном, Крепко держится за дом. Подо мной идёт прохожий, </w:t>
            </w:r>
            <w:proofErr w:type="gramStart"/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Над</w:t>
            </w:r>
            <w:proofErr w:type="gramEnd"/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землёй висит….</w:t>
            </w: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2)</w:t>
            </w:r>
            <w:r w:rsidRPr="00FA5D88">
              <w:rPr>
                <w:rFonts w:ascii="Arial" w:hAnsi="Arial" w:cs="Arial"/>
                <w:i/>
                <w:shd w:val="clear" w:color="auto" w:fill="FFFFFF"/>
              </w:rPr>
              <w:t xml:space="preserve"> </w:t>
            </w:r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Предо мной окно, застеклено оно, а внизу прямоугольный деревянный …</w:t>
            </w: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3)</w:t>
            </w:r>
            <w:r w:rsidRPr="00FA5D88">
              <w:rPr>
                <w:rFonts w:ascii="Arial" w:hAnsi="Arial" w:cs="Arial"/>
                <w:i/>
                <w:shd w:val="clear" w:color="auto" w:fill="FFFFFF"/>
              </w:rPr>
              <w:t xml:space="preserve"> </w:t>
            </w:r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Он живёт в высотном доме. Окон нет в таком вагоне. Мчится вверх, потом — назад! Возит бабушек, ребят, </w:t>
            </w:r>
            <w:proofErr w:type="gramStart"/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FA5D8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площадке постоит: — Заходите! Ждёт вас …</w:t>
            </w:r>
          </w:p>
          <w:p w:rsidR="003B64AA" w:rsidRPr="00FA5D88" w:rsidRDefault="003B64AA" w:rsidP="004F3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>-Подумайте, чем могут быть опасны балконы, подоконники и лифты в многоэтажных домах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>- Сверьте свои ответы с текстом учебника.</w:t>
            </w:r>
            <w:r>
              <w:rPr>
                <w:rFonts w:ascii="Times New Roman" w:hAnsi="Times New Roman"/>
                <w:sz w:val="24"/>
                <w:szCs w:val="24"/>
              </w:rPr>
              <w:t>с.16-17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сейчас мы отправляемся на улицу. В такой замечательный денёк не стоит сидеть дома.</w:t>
            </w: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-Оглядитесь вокруг. Что вы можете увидеть во время прогулки? Что вас окружает?</w:t>
            </w:r>
            <w:r w:rsidRPr="004F3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B64AA" w:rsidRDefault="003B64AA" w:rsidP="00324E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чем опасны </w:t>
            </w:r>
            <w:r w:rsidRPr="004F3377">
              <w:rPr>
                <w:rFonts w:ascii="Times New Roman" w:hAnsi="Times New Roman"/>
                <w:sz w:val="24"/>
                <w:szCs w:val="24"/>
              </w:rPr>
              <w:t>трансформаторная будка, строительная площадка, пустырь, парк и лес</w:t>
            </w:r>
            <w:r>
              <w:rPr>
                <w:rFonts w:ascii="Times New Roman" w:hAnsi="Times New Roman"/>
                <w:sz w:val="24"/>
                <w:szCs w:val="24"/>
              </w:rPr>
              <w:t>, которые могут встретиться во время прогулок</w:t>
            </w:r>
            <w:r w:rsidRPr="004F337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64AA" w:rsidRDefault="003B64AA" w:rsidP="00324E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324E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Подробнее узнаем об этом из учебника с.17- 19. Что нового узнали?</w:t>
            </w:r>
          </w:p>
          <w:p w:rsidR="003B64AA" w:rsidRPr="004F3377" w:rsidRDefault="003B64AA" w:rsidP="00324E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7" w:type="dxa"/>
          </w:tcPr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>- Ответы ребят.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>-балкон</w:t>
            </w: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-подоконник.</w:t>
            </w: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лифт</w:t>
            </w: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377">
              <w:rPr>
                <w:rFonts w:ascii="Times New Roman" w:hAnsi="Times New Roman"/>
                <w:sz w:val="24"/>
                <w:szCs w:val="24"/>
              </w:rPr>
              <w:t>- Ребята дополняют свои ответы новыми данными, полученными из учебника.</w:t>
            </w: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дают ответы.</w:t>
            </w: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4F3377" w:rsidRDefault="003B64AA" w:rsidP="004F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 дополняют ответы новыми сведениями.</w:t>
            </w:r>
          </w:p>
        </w:tc>
        <w:tc>
          <w:tcPr>
            <w:tcW w:w="3566" w:type="dxa"/>
          </w:tcPr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жизненного опыта.</w:t>
            </w:r>
          </w:p>
          <w:p w:rsidR="003B64AA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Извлекают новую информацию из рассказа учителя и материала учебника, обобщают и делают выводы.</w:t>
            </w: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4AA" w:rsidRPr="00133CE2" w:rsidRDefault="003B64A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1FE" w:rsidRPr="00133CE2" w:rsidTr="007E41FE">
        <w:tc>
          <w:tcPr>
            <w:tcW w:w="2355" w:type="dxa"/>
          </w:tcPr>
          <w:p w:rsidR="007E41FE" w:rsidRPr="00133CE2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lastRenderedPageBreak/>
              <w:t>V</w:t>
            </w:r>
            <w:r w:rsidRPr="00133CE2">
              <w:rPr>
                <w:rFonts w:ascii="Times New Roman" w:hAnsi="Times New Roman"/>
                <w:sz w:val="24"/>
              </w:rPr>
              <w:t>. Первичное закрепление</w:t>
            </w:r>
          </w:p>
          <w:p w:rsidR="007E41FE" w:rsidRPr="00133CE2" w:rsidRDefault="007E41F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7E41FE" w:rsidRPr="00133CE2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 xml:space="preserve">Закрепить </w:t>
            </w:r>
            <w:r>
              <w:rPr>
                <w:rFonts w:ascii="Times New Roman" w:hAnsi="Times New Roman"/>
                <w:bCs/>
                <w:sz w:val="24"/>
              </w:rPr>
              <w:t>полученные знания.</w:t>
            </w:r>
          </w:p>
          <w:p w:rsidR="007E41FE" w:rsidRPr="00133CE2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720" w:type="dxa"/>
            <w:gridSpan w:val="2"/>
          </w:tcPr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-Рассмотрим рисунки учебника на с.16-19.</w:t>
            </w:r>
          </w:p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-Как вы оцениваете поведение ребят? Какие советы вы им дадите? </w:t>
            </w:r>
          </w:p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работа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парах)</w:t>
            </w:r>
          </w:p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133CE2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7" w:type="dxa"/>
          </w:tcPr>
          <w:p w:rsidR="007E41FE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133CE2" w:rsidRDefault="007E41F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 указывают на ошибки ребят, изображённых на рисунке, дают им советы о безопасном поведении.</w:t>
            </w:r>
          </w:p>
        </w:tc>
        <w:tc>
          <w:tcPr>
            <w:tcW w:w="3566" w:type="dxa"/>
          </w:tcPr>
          <w:p w:rsidR="007E41FE" w:rsidRDefault="007E41FE" w:rsidP="00B51CBF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Навыки саморегуляции, самоорганизации, самопроверки, </w:t>
            </w:r>
            <w:r>
              <w:rPr>
                <w:rFonts w:ascii="Times New Roman" w:hAnsi="Times New Roman"/>
                <w:sz w:val="24"/>
                <w:szCs w:val="24"/>
              </w:rPr>
              <w:t>сотрудничества.</w:t>
            </w:r>
          </w:p>
          <w:p w:rsidR="007E41FE" w:rsidRPr="00133CE2" w:rsidRDefault="007E41FE" w:rsidP="007E41FE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учатся аргументировать свои ответы.</w:t>
            </w:r>
          </w:p>
        </w:tc>
      </w:tr>
      <w:tr w:rsidR="007E41FE" w:rsidRPr="00133CE2" w:rsidTr="007E41FE">
        <w:tc>
          <w:tcPr>
            <w:tcW w:w="2355" w:type="dxa"/>
          </w:tcPr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VI</w:t>
            </w:r>
            <w:r w:rsidRPr="00133CE2">
              <w:rPr>
                <w:rFonts w:ascii="Times New Roman" w:hAnsi="Times New Roman"/>
                <w:sz w:val="24"/>
              </w:rPr>
              <w:t>.Самостоятельная работа с самопроверкой по эталону</w:t>
            </w:r>
          </w:p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 xml:space="preserve">Проверить самоконтроль усвоения знаний. </w:t>
            </w:r>
          </w:p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720" w:type="dxa"/>
            <w:gridSpan w:val="2"/>
          </w:tcPr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парте лежат тесты 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>(Приложение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4.)</w:t>
            </w:r>
            <w:r w:rsidRPr="00BF4D65">
              <w:rPr>
                <w:rFonts w:ascii="Times New Roman" w:hAnsi="Times New Roman"/>
                <w:i/>
                <w:sz w:val="24"/>
                <w:szCs w:val="24"/>
              </w:rPr>
              <w:t xml:space="preserve"> 1)</w:t>
            </w:r>
            <w:r>
              <w:rPr>
                <w:rFonts w:ascii="Times New Roman" w:hAnsi="Times New Roman"/>
                <w:sz w:val="24"/>
                <w:szCs w:val="24"/>
              </w:rPr>
              <w:t>Прочитайте вопросы, номера ответов внесите в таблицу.</w:t>
            </w:r>
          </w:p>
        </w:tc>
        <w:tc>
          <w:tcPr>
            <w:tcW w:w="3947" w:type="dxa"/>
          </w:tcPr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работают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парах, проверяют правильность выполнения работы по таблице презентации. Исправляют возможные ошибки.</w:t>
            </w:r>
          </w:p>
        </w:tc>
        <w:tc>
          <w:tcPr>
            <w:tcW w:w="3566" w:type="dxa"/>
          </w:tcPr>
          <w:p w:rsidR="007E41FE" w:rsidRDefault="007E41FE" w:rsidP="008E1BF6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таблицей.</w:t>
            </w:r>
          </w:p>
          <w:p w:rsidR="007E41FE" w:rsidRDefault="007E41FE" w:rsidP="008E1BF6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Навыки саморегуляции, самоорганизации, самопроверки, </w:t>
            </w:r>
            <w:r>
              <w:rPr>
                <w:rFonts w:ascii="Times New Roman" w:hAnsi="Times New Roman"/>
                <w:sz w:val="24"/>
                <w:szCs w:val="24"/>
              </w:rPr>
              <w:t>сотрудничества.</w:t>
            </w:r>
          </w:p>
          <w:p w:rsidR="007E41FE" w:rsidRPr="00133CE2" w:rsidRDefault="007E41FE" w:rsidP="008E1BF6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BF6" w:rsidRPr="00133CE2" w:rsidTr="007E41FE">
        <w:tc>
          <w:tcPr>
            <w:tcW w:w="15588" w:type="dxa"/>
            <w:gridSpan w:val="5"/>
          </w:tcPr>
          <w:p w:rsidR="008E1BF6" w:rsidRPr="00133CE2" w:rsidRDefault="008E1BF6" w:rsidP="008E1BF6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</w:p>
        </w:tc>
      </w:tr>
      <w:tr w:rsidR="007E41FE" w:rsidRPr="00133CE2" w:rsidTr="007E41FE">
        <w:tc>
          <w:tcPr>
            <w:tcW w:w="2355" w:type="dxa"/>
          </w:tcPr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VII</w:t>
            </w:r>
            <w:r w:rsidRPr="00133CE2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Оказание первой медицинской помощи.</w:t>
            </w:r>
          </w:p>
          <w:p w:rsidR="007E41FE" w:rsidRPr="00D85F77" w:rsidRDefault="007E41FE" w:rsidP="008E1BF6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D85F77">
              <w:rPr>
                <w:rFonts w:ascii="Times New Roman" w:hAnsi="Times New Roman"/>
                <w:b/>
                <w:sz w:val="24"/>
                <w:u w:val="single"/>
              </w:rPr>
              <w:t xml:space="preserve">Цель: </w:t>
            </w:r>
          </w:p>
          <w:p w:rsidR="007E41FE" w:rsidRPr="00D85F77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Учиться </w:t>
            </w:r>
            <w:r w:rsidRPr="00D85F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оказывать элементарную первую медицинскую помощь</w:t>
            </w:r>
          </w:p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720" w:type="dxa"/>
            <w:gridSpan w:val="2"/>
          </w:tcPr>
          <w:p w:rsidR="007E41FE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 теперь мы зайдём в медицинский пункт к нашей дорогой Марине Юрьевне. Сегодня она не будет делать прививки, но расскажет нам о том, как правильно оказывать первую помощь другу, получившему, из-за своей неосторожности, травму.</w:t>
            </w:r>
          </w:p>
          <w:p w:rsidR="007E41FE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Фельдшер напоминает учащимся правила оказания ПМП при ушибах, ссадинах и порезах, а также действия при переломах:</w:t>
            </w:r>
          </w:p>
          <w:p w:rsidR="007E41FE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7F119A" w:rsidRDefault="007E41FE" w:rsidP="007F119A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F4FEA">
              <w:rPr>
                <w:rFonts w:ascii="Times New Roman" w:hAnsi="Times New Roman"/>
                <w:i/>
                <w:sz w:val="24"/>
                <w:szCs w:val="24"/>
              </w:rPr>
              <w:t>При ушибе: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F11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Приложить что-нибудь холодное. Лучше всего – лед, завернутый в тряпочку или полотенце, но можно и просто салфетку, намоченную в холодной воде.</w:t>
            </w:r>
          </w:p>
          <w:p w:rsidR="007E41FE" w:rsidRPr="00BF4FEA" w:rsidRDefault="007E41FE" w:rsidP="007F119A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F4FEA">
              <w:rPr>
                <w:rFonts w:ascii="Times New Roman" w:hAnsi="Times New Roman"/>
                <w:i/>
                <w:sz w:val="24"/>
                <w:szCs w:val="24"/>
              </w:rPr>
              <w:t>При царапине,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FEA">
              <w:rPr>
                <w:rFonts w:ascii="Times New Roman" w:hAnsi="Times New Roman"/>
                <w:i/>
                <w:sz w:val="24"/>
                <w:szCs w:val="24"/>
              </w:rPr>
              <w:t>порезе, занозе: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7E41FE" w:rsidRDefault="007E41FE" w:rsidP="00BF4FE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1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Свежую ранку или царапину надо сначала закрыть кусочком бинта или марли, сверху положить немного ваты, а потом забинтовать. Но прежде ранку надо обработать – уничтожить микробов, которые в нее попали. Смазывать надо только края ранки, иначе йод и зеленка вызовут боль, жжение и </w:t>
            </w:r>
            <w:r w:rsidRPr="007F11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пощипывание. Если из ранки течет кровь, то берут трехпроцентный раствор перекиси водорода. Чистую вату или марлю обильно смачивают перекисью и тщательно протирают поврежденное место. Перекись водорода не только остановит кровотечение, но и убьет инфекцию. При небольших ранках, порезах, ссадинах удобно использовать лейкопластырь. Он просто незаменим, когда новая обувь натерла ногу. Лейкопластырь накладывается сухими руками на сухую, предварительно обработанную кожу. Если кто-нибудь посадит себе занозу необходим взять пинцет. Если сразу удалить занозу не удается, несколько минут подержите палец в ванночке с горячей водой. После этого "распаренная" кожа легче "отдаст" занозу. Удалив ее, обработайте ранку зеленкой или йодом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7E41FE" w:rsidRPr="00BF4FEA" w:rsidRDefault="007E41FE" w:rsidP="007F11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BF4FEA">
              <w:rPr>
                <w:rFonts w:ascii="Times New Roman" w:hAnsi="Times New Roman"/>
                <w:i/>
                <w:sz w:val="24"/>
                <w:szCs w:val="24"/>
              </w:rPr>
              <w:t>При переломе:</w:t>
            </w:r>
            <w:r w:rsidRPr="00BF4FEA">
              <w:rPr>
                <w:rFonts w:ascii="Times New Roman" w:hAnsi="Times New Roman"/>
                <w:i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E41FE" w:rsidRDefault="007E41FE" w:rsidP="007F11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7F119A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  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      </w: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Если вы не можете этого сделать, то сразу зовите на помощь взрослых или звоните на единый телефон службы спасения.</w:t>
            </w:r>
          </w:p>
          <w:p w:rsidR="007E41FE" w:rsidRDefault="007E41FE" w:rsidP="007F11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:rsidR="007E41FE" w:rsidRDefault="007E41FE" w:rsidP="007F11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-Назовите номер телефона.</w:t>
            </w:r>
          </w:p>
          <w:p w:rsidR="007E41FE" w:rsidRPr="007F119A" w:rsidRDefault="007E41FE" w:rsidP="007F11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и правила вызова помощи.</w:t>
            </w:r>
          </w:p>
          <w:p w:rsidR="007E41FE" w:rsidRDefault="007E41FE" w:rsidP="007F119A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0C0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Давайте посмотрим, что из того, что нам нужно, находится в аптечке, а чем мы воспользуемся из подручных материалов?</w:t>
            </w:r>
          </w:p>
          <w:p w:rsidR="007E41FE" w:rsidRDefault="007E41FE" w:rsidP="000C0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0C09BC" w:rsidRDefault="007E41FE" w:rsidP="000C0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-Ребята, давайте поблагодарим Марину Юрьевну и продолжим наше путешествие по селу и его окрестностям. Посмотрим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 него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по-новому.</w:t>
            </w:r>
          </w:p>
          <w:p w:rsidR="007E41FE" w:rsidRPr="00133CE2" w:rsidRDefault="007E41FE" w:rsidP="00D8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7" w:type="dxa"/>
          </w:tcPr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 внимательно слушают, а потом пробуют повторить действия.</w:t>
            </w: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BF4FEA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ind w:left="57" w:right="57"/>
              <w:rPr>
                <w:rStyle w:val="a4"/>
                <w:color w:val="000000"/>
              </w:rPr>
            </w:pPr>
            <w:r w:rsidRPr="00BF4FEA">
              <w:t>- Дети называют номер 112. Рассказывают, как правильно обратиться за помощью:</w:t>
            </w:r>
            <w:r w:rsidRPr="00BF4FEA">
              <w:rPr>
                <w:rStyle w:val="a4"/>
                <w:color w:val="000000"/>
              </w:rPr>
              <w:t xml:space="preserve"> </w:t>
            </w:r>
          </w:p>
          <w:p w:rsidR="007E41FE" w:rsidRPr="00BF4FEA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ind w:left="57" w:right="57"/>
              <w:rPr>
                <w:rFonts w:ascii="Calibri" w:hAnsi="Calibri"/>
                <w:i/>
                <w:color w:val="000000"/>
              </w:rPr>
            </w:pPr>
            <w:r w:rsidRPr="00BF4FEA">
              <w:rPr>
                <w:rStyle w:val="c2"/>
                <w:i/>
                <w:color w:val="000000"/>
              </w:rPr>
              <w:t>Если вы просите о помощи по телефону, сообщите кратко:</w:t>
            </w:r>
          </w:p>
          <w:p w:rsidR="007E41FE" w:rsidRPr="00BF4FEA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ind w:left="57" w:right="57"/>
              <w:rPr>
                <w:rFonts w:ascii="Calibri" w:hAnsi="Calibri"/>
                <w:i/>
                <w:color w:val="000000"/>
              </w:rPr>
            </w:pPr>
            <w:r w:rsidRPr="00BF4FEA">
              <w:rPr>
                <w:rStyle w:val="c2"/>
                <w:i/>
                <w:color w:val="000000"/>
              </w:rPr>
              <w:t>- причину вызова;</w:t>
            </w:r>
          </w:p>
          <w:p w:rsidR="007E41FE" w:rsidRPr="00BF4FEA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ind w:left="57" w:right="57"/>
              <w:rPr>
                <w:rFonts w:ascii="Calibri" w:hAnsi="Calibri"/>
                <w:i/>
                <w:color w:val="000000"/>
              </w:rPr>
            </w:pPr>
            <w:r w:rsidRPr="00BF4FEA">
              <w:rPr>
                <w:rStyle w:val="c2"/>
                <w:i/>
                <w:color w:val="000000"/>
              </w:rPr>
              <w:t>- свои имя и фамилию;</w:t>
            </w:r>
          </w:p>
          <w:p w:rsidR="007E41FE" w:rsidRPr="00BF4FEA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i/>
                <w:color w:val="000000"/>
              </w:rPr>
            </w:pPr>
            <w:r w:rsidRPr="00BF4FEA">
              <w:rPr>
                <w:rStyle w:val="c2"/>
                <w:i/>
                <w:color w:val="000000"/>
              </w:rPr>
              <w:t>- номер телефона и адрес;</w:t>
            </w:r>
          </w:p>
          <w:p w:rsidR="007E41FE" w:rsidRPr="00BF4FEA" w:rsidRDefault="007E41FE" w:rsidP="00BF4FEA">
            <w:pPr>
              <w:pStyle w:val="c0"/>
              <w:shd w:val="clear" w:color="auto" w:fill="FFFFFF"/>
              <w:spacing w:before="0" w:beforeAutospacing="0" w:after="0" w:afterAutospacing="0"/>
              <w:ind w:left="-360" w:right="240" w:firstLine="360"/>
              <w:rPr>
                <w:rFonts w:ascii="Calibri" w:hAnsi="Calibri"/>
                <w:i/>
                <w:color w:val="000000"/>
              </w:rPr>
            </w:pPr>
            <w:r w:rsidRPr="00BF4FEA">
              <w:rPr>
                <w:rStyle w:val="c2"/>
                <w:i/>
                <w:color w:val="000000"/>
              </w:rPr>
              <w:t>Не вешайте трубку до конца разговора.</w:t>
            </w:r>
          </w:p>
          <w:p w:rsidR="007E41FE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BF4FEA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изучают содержимое аптечки, называют средства для ПМП: перекись водорода, зелёнка,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бинты, пластырь.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41FE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подручные материалы, которыми могут воспользоваться для оказания ПМП.</w:t>
            </w:r>
          </w:p>
          <w:p w:rsidR="007E41FE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133CE2" w:rsidRDefault="007E41FE" w:rsidP="00BF4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6" w:type="dxa"/>
          </w:tcPr>
          <w:p w:rsidR="007E41FE" w:rsidRPr="00133CE2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7E41FE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сохраняют цель занятия и учебные задачи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/>
                <w:sz w:val="24"/>
                <w:szCs w:val="24"/>
              </w:rPr>
              <w:t>звлекают новую информацию из рассказа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фельдшера, овладевают практическими навыками, анализируют</w:t>
            </w:r>
            <w:r w:rsidR="00F947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41FE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Развивают коммуникативные способности.</w:t>
            </w:r>
            <w:r w:rsidR="007E41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4700" w:rsidRPr="00133CE2" w:rsidTr="00C94C02">
        <w:tc>
          <w:tcPr>
            <w:tcW w:w="2355" w:type="dxa"/>
          </w:tcPr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lastRenderedPageBreak/>
              <w:t>VII</w:t>
            </w:r>
            <w:r w:rsidRPr="00133CE2">
              <w:rPr>
                <w:rFonts w:ascii="Times New Roman" w:hAnsi="Times New Roman"/>
                <w:sz w:val="24"/>
              </w:rPr>
              <w:t>. Включение новых знаний в систему знаний и повторение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 xml:space="preserve">Включение нового </w:t>
            </w:r>
            <w:r w:rsidRPr="00133CE2">
              <w:rPr>
                <w:rFonts w:ascii="Times New Roman" w:hAnsi="Times New Roman"/>
                <w:bCs/>
                <w:sz w:val="24"/>
              </w:rPr>
              <w:br/>
              <w:t>знания в систему изученного материала.</w:t>
            </w:r>
          </w:p>
        </w:tc>
        <w:tc>
          <w:tcPr>
            <w:tcW w:w="5720" w:type="dxa"/>
            <w:gridSpan w:val="2"/>
          </w:tcPr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-А теперь посмотрим на карту нашего села. Наше село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Марфино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расположено на берегу реки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Колышлей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запада и с севера село окружают холмы с глубокими оврагами и лесом. Пройдя всего несколько десятков метров от села, вы окажетесь на природе. Рассмотрите пожалуйста карту. Подумайте, какие опасные места есть в нашем селе и его окрестностях?  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-Чем они опасны?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-Давайте обозначим их красными флажками. (Коллективная работа)</w:t>
            </w:r>
          </w:p>
        </w:tc>
        <w:tc>
          <w:tcPr>
            <w:tcW w:w="3947" w:type="dxa"/>
          </w:tcPr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 у карты обсуждают ответ. Предлагают объекты для нанесения на карту, обосновывая ответ.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Дети могут назвать трансформатор у школьной площадки, заброшенные дома, реку, овраги и лес, карьер)</w:t>
            </w:r>
          </w:p>
        </w:tc>
        <w:tc>
          <w:tcPr>
            <w:tcW w:w="3566" w:type="dxa"/>
          </w:tcPr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анализу, критическому мышлению, работе в коллективе. Формулируют аргументированные ответы. Работают с картой</w:t>
            </w:r>
          </w:p>
        </w:tc>
      </w:tr>
      <w:tr w:rsidR="00F94700" w:rsidRPr="00133CE2" w:rsidTr="007D1057">
        <w:tc>
          <w:tcPr>
            <w:tcW w:w="2355" w:type="dxa"/>
          </w:tcPr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VIII</w:t>
            </w:r>
            <w:r w:rsidRPr="00133CE2">
              <w:rPr>
                <w:rFonts w:ascii="Times New Roman" w:hAnsi="Times New Roman"/>
                <w:sz w:val="24"/>
              </w:rPr>
              <w:t>. Рефлексия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Цель.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Cs/>
                <w:sz w:val="24"/>
              </w:rPr>
              <w:t>Осознание учащимися своей учебной деятельности, самооценка результатов деятельности своей и всего класса.</w:t>
            </w:r>
            <w:r w:rsidRPr="00133CE2">
              <w:rPr>
                <w:rFonts w:ascii="Times New Roman" w:hAnsi="Times New Roman"/>
                <w:bCs/>
                <w:sz w:val="24"/>
                <w:u w:val="single"/>
              </w:rPr>
              <w:t xml:space="preserve"> 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720" w:type="dxa"/>
            <w:gridSpan w:val="2"/>
          </w:tcPr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нового узнали на уроке? Чему научились?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нужно соблюдать правила безопасности?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вы ответите в письме капитану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том, что «Осторожный человек – это трусливый человек?»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Включите в письмо то новое, что вы узнали на уроке.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Оцените свою работу на уроке СМС смайликом, где «Я доволен своей работой» - солнышко,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Мне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хотелось быть на уроке более активным» - солнышко с тучкой», «Я был на уроке пассивным, ребята работали плодотворнее меня» - тучка»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Я рада, что сегодняшний солнечный денёк не омрачила ни одна тучка. </w:t>
            </w: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выставление оценок)</w:t>
            </w:r>
          </w:p>
        </w:tc>
        <w:tc>
          <w:tcPr>
            <w:tcW w:w="3947" w:type="dxa"/>
          </w:tcPr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устно составляют письмо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(Если время позволяет, то письмо можно записать) Главная мысль письма: быть осторожным – это значит быть предусмотрительным. Нужно уметь представить, что случиться, если поступить так или иначе. Этим мы сможем избежать опасности и не причинить вреда себе и окружающим.  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 «присылают» учителю СМС</w:t>
            </w: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6" w:type="dxa"/>
          </w:tcPr>
          <w:p w:rsidR="00F94700" w:rsidRDefault="00F94700" w:rsidP="008E1BF6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F94700" w:rsidRPr="00133CE2" w:rsidRDefault="00F94700" w:rsidP="008E1BF6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оценку собственной учебной  деятельности, соотносят цель и результаты, степень их соответствия, оценивают своё эмоциональное состояние</w:t>
            </w:r>
          </w:p>
        </w:tc>
      </w:tr>
      <w:tr w:rsidR="00F94700" w:rsidRPr="00133CE2" w:rsidTr="006F1877">
        <w:tc>
          <w:tcPr>
            <w:tcW w:w="2355" w:type="dxa"/>
          </w:tcPr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lastRenderedPageBreak/>
              <w:t>IX</w:t>
            </w:r>
            <w:r w:rsidRPr="00133CE2">
              <w:rPr>
                <w:rFonts w:ascii="Times New Roman" w:hAnsi="Times New Roman"/>
                <w:sz w:val="24"/>
              </w:rPr>
              <w:t>. Д/з.</w:t>
            </w:r>
          </w:p>
        </w:tc>
        <w:tc>
          <w:tcPr>
            <w:tcW w:w="5720" w:type="dxa"/>
            <w:gridSpan w:val="2"/>
          </w:tcPr>
          <w:p w:rsidR="00F94700" w:rsidRDefault="00F94700" w:rsidP="008E1BF6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с16-19 учебника</w:t>
            </w:r>
          </w:p>
          <w:p w:rsidR="00F94700" w:rsidRDefault="00F94700" w:rsidP="008E1BF6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задания в рабочей тетради</w:t>
            </w:r>
          </w:p>
          <w:p w:rsidR="00F94700" w:rsidRPr="00324E4B" w:rsidRDefault="00F94700" w:rsidP="008E1BF6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E4B">
              <w:rPr>
                <w:rFonts w:ascii="Times New Roman" w:hAnsi="Times New Roman"/>
                <w:sz w:val="24"/>
                <w:szCs w:val="24"/>
              </w:rPr>
              <w:t xml:space="preserve"> Составьте с родителями схему своего дома с окрестностями. Укажите на ней опасные места.</w:t>
            </w:r>
          </w:p>
        </w:tc>
        <w:tc>
          <w:tcPr>
            <w:tcW w:w="3947" w:type="dxa"/>
          </w:tcPr>
          <w:p w:rsidR="00F94700" w:rsidRPr="00133CE2" w:rsidRDefault="00F94700" w:rsidP="008E1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записывают домашнее задание. Уточняют (если требуется)</w:t>
            </w:r>
          </w:p>
        </w:tc>
        <w:tc>
          <w:tcPr>
            <w:tcW w:w="3566" w:type="dxa"/>
          </w:tcPr>
          <w:p w:rsidR="00F94700" w:rsidRPr="00133CE2" w:rsidRDefault="00F94700" w:rsidP="00F9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Принимают учебное задание, понимают цель и способы выполнения, фиксирую свои затруднения, обращаются за помощью</w:t>
            </w:r>
          </w:p>
        </w:tc>
      </w:tr>
    </w:tbl>
    <w:p w:rsidR="00113CCB" w:rsidRDefault="00113CCB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F2425B" w:rsidRDefault="00F2425B" w:rsidP="006336CE">
      <w:pPr>
        <w:spacing w:after="0"/>
        <w:rPr>
          <w:rFonts w:ascii="Times New Roman" w:hAnsi="Times New Roman"/>
          <w:sz w:val="24"/>
        </w:rPr>
      </w:pPr>
    </w:p>
    <w:p w:rsidR="00F2425B" w:rsidRDefault="00F2425B" w:rsidP="006336CE">
      <w:pPr>
        <w:spacing w:after="0"/>
        <w:rPr>
          <w:rFonts w:ascii="Times New Roman" w:hAnsi="Times New Roman"/>
          <w:sz w:val="24"/>
        </w:rPr>
      </w:pPr>
    </w:p>
    <w:p w:rsidR="00F2425B" w:rsidRDefault="00F2425B" w:rsidP="006336CE">
      <w:pPr>
        <w:spacing w:after="0"/>
        <w:rPr>
          <w:rFonts w:ascii="Times New Roman" w:hAnsi="Times New Roman"/>
          <w:sz w:val="24"/>
        </w:rPr>
      </w:pPr>
    </w:p>
    <w:p w:rsidR="00F2425B" w:rsidRDefault="00F2425B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1.</w:t>
      </w: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</w:p>
    <w:p w:rsidR="00254E1A" w:rsidRDefault="00254E1A" w:rsidP="006336CE">
      <w:pPr>
        <w:spacing w:after="0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3874196" wp14:editId="2EE4AEC0">
            <wp:extent cx="2883554" cy="1922070"/>
            <wp:effectExtent l="0" t="0" r="0" b="254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00" cy="19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="006E3A03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</w:t>
      </w:r>
      <w:r w:rsidR="006E3A0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E81E436" wp14:editId="681CDCC2">
            <wp:extent cx="1425388" cy="126533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8163" cy="126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 w:rsidR="006E3A03">
        <w:rPr>
          <w:noProof/>
          <w:lang w:eastAsia="ru-RU"/>
        </w:rPr>
        <w:drawing>
          <wp:inline distT="0" distB="0" distL="0" distR="0" wp14:anchorId="3573AB6B" wp14:editId="3183EBFB">
            <wp:extent cx="2531223" cy="1898462"/>
            <wp:effectExtent l="0" t="0" r="2540" b="698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553622" cy="19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</w:t>
      </w:r>
    </w:p>
    <w:p w:rsidR="00254E1A" w:rsidRPr="00254E1A" w:rsidRDefault="00254E1A" w:rsidP="00254E1A">
      <w:pPr>
        <w:rPr>
          <w:rFonts w:ascii="Times New Roman" w:hAnsi="Times New Roman"/>
          <w:sz w:val="24"/>
        </w:rPr>
      </w:pPr>
    </w:p>
    <w:p w:rsidR="006E3A03" w:rsidRDefault="006E3A03" w:rsidP="00254E1A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76EEF82" wp14:editId="55E7242B">
            <wp:extent cx="1277470" cy="1277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88710" cy="128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677503B" wp14:editId="2A4D943E">
            <wp:extent cx="1553807" cy="1389530"/>
            <wp:effectExtent l="0" t="0" r="8890" b="127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39" cy="140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0C2B60F8" wp14:editId="7733B134">
            <wp:extent cx="1111287" cy="1111287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836" cy="11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1A" w:rsidRPr="00254E1A" w:rsidRDefault="006E3A03" w:rsidP="00254E1A">
      <w:pPr>
        <w:rPr>
          <w:rFonts w:ascii="Times New Roman" w:hAnsi="Times New Roman"/>
          <w:sz w:val="2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18DDCE" wp14:editId="61022963">
            <wp:extent cx="2765014" cy="2070848"/>
            <wp:effectExtent l="0" t="0" r="0" b="5715"/>
            <wp:docPr id="4" name="Рисунок 4" descr="https://avatars.mds.yandex.net/i?id=8ec181eee9744076bd5090bb94e9943f1153c90f-4432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8ec181eee9744076bd5090bb94e9943f1153c90f-4432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12" cy="20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8688DDA" wp14:editId="5E16EC30">
            <wp:extent cx="1057835" cy="105783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1922" cy="10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1EA1EF9F" wp14:editId="457269D3">
            <wp:extent cx="3648252" cy="2028078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44" cy="20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</w:p>
    <w:p w:rsidR="00254E1A" w:rsidRPr="00254E1A" w:rsidRDefault="00254E1A" w:rsidP="00254E1A">
      <w:pPr>
        <w:rPr>
          <w:rFonts w:ascii="Times New Roman" w:hAnsi="Times New Roman"/>
          <w:sz w:val="24"/>
        </w:rPr>
      </w:pPr>
      <w:r>
        <w:rPr>
          <w:noProof/>
          <w:lang w:eastAsia="ru-RU"/>
        </w:rPr>
        <w:t xml:space="preserve">                                                                                            </w:t>
      </w:r>
    </w:p>
    <w:p w:rsidR="00254E1A" w:rsidRDefault="00BF5D68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97"/>
      </w:tblGrid>
      <w:tr w:rsidR="00F76C98" w:rsidTr="00FB1A41">
        <w:tc>
          <w:tcPr>
            <w:tcW w:w="12297" w:type="dxa"/>
          </w:tcPr>
          <w:p w:rsidR="00F76C98" w:rsidRDefault="00F76C98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BDB31" wp14:editId="5584B001">
                  <wp:extent cx="818991" cy="448235"/>
                  <wp:effectExtent l="0" t="0" r="635" b="9525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37783" cy="4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98" w:rsidTr="00FB1A41">
        <w:tc>
          <w:tcPr>
            <w:tcW w:w="12297" w:type="dxa"/>
          </w:tcPr>
          <w:p w:rsidR="00F76C98" w:rsidRDefault="00F76C98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E6101F5" wp14:editId="4A950DE9">
                  <wp:extent cx="672353" cy="672353"/>
                  <wp:effectExtent l="0" t="0" r="0" b="0"/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9298" cy="6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98" w:rsidTr="00FB1A41">
        <w:tc>
          <w:tcPr>
            <w:tcW w:w="12297" w:type="dxa"/>
          </w:tcPr>
          <w:p w:rsidR="00F76C98" w:rsidRDefault="00F76C98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391CA" wp14:editId="623CCCAB">
                  <wp:extent cx="873462" cy="582308"/>
                  <wp:effectExtent l="0" t="0" r="3175" b="8255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82" cy="59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98" w:rsidTr="00FB1A41">
        <w:tc>
          <w:tcPr>
            <w:tcW w:w="12297" w:type="dxa"/>
          </w:tcPr>
          <w:p w:rsidR="00F76C98" w:rsidRDefault="00F76C98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5184B79A" wp14:editId="6B8475F8">
                  <wp:extent cx="687182" cy="68718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8" cy="69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98" w:rsidTr="00FB1A41">
        <w:tc>
          <w:tcPr>
            <w:tcW w:w="12297" w:type="dxa"/>
          </w:tcPr>
          <w:p w:rsidR="00F76C98" w:rsidRDefault="00F76C98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FC832F4" wp14:editId="6E579EAB">
                  <wp:extent cx="535305" cy="5353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850" cy="54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D65" w:rsidRDefault="00BF4D65" w:rsidP="006336CE">
      <w:pPr>
        <w:spacing w:after="0"/>
        <w:rPr>
          <w:rFonts w:ascii="Times New Roman" w:hAnsi="Times New Roman"/>
          <w:sz w:val="24"/>
        </w:rPr>
      </w:pPr>
    </w:p>
    <w:p w:rsidR="00BF4D65" w:rsidRDefault="00750F4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Карточка для самопроверки.</w:t>
      </w:r>
    </w:p>
    <w:p w:rsidR="00750F43" w:rsidRDefault="00750F43" w:rsidP="006336CE">
      <w:pPr>
        <w:spacing w:after="0"/>
        <w:rPr>
          <w:rFonts w:ascii="Times New Roman" w:hAnsi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2268"/>
      </w:tblGrid>
      <w:tr w:rsidR="00BF4D65" w:rsidTr="00F2425B">
        <w:tc>
          <w:tcPr>
            <w:tcW w:w="3397" w:type="dxa"/>
          </w:tcPr>
          <w:p w:rsidR="00BF4D65" w:rsidRDefault="00BF4D65" w:rsidP="00BF4D6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Пешеходная переход.</w:t>
            </w:r>
          </w:p>
        </w:tc>
        <w:tc>
          <w:tcPr>
            <w:tcW w:w="2268" w:type="dxa"/>
          </w:tcPr>
          <w:p w:rsidR="00BF4D65" w:rsidRDefault="00750F43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4AAC7" wp14:editId="6D0BE5F6">
                  <wp:extent cx="818991" cy="448235"/>
                  <wp:effectExtent l="0" t="0" r="635" b="9525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37783" cy="4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65" w:rsidTr="00F2425B">
        <w:tc>
          <w:tcPr>
            <w:tcW w:w="3397" w:type="dxa"/>
          </w:tcPr>
          <w:p w:rsidR="00BF4D65" w:rsidRDefault="00BF4D65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Велосипедная дорожка.</w:t>
            </w:r>
          </w:p>
        </w:tc>
        <w:tc>
          <w:tcPr>
            <w:tcW w:w="2268" w:type="dxa"/>
          </w:tcPr>
          <w:p w:rsidR="00BF4D65" w:rsidRDefault="00750F43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2DF78B7" wp14:editId="298B9530">
                  <wp:extent cx="546847" cy="546847"/>
                  <wp:effectExtent l="0" t="0" r="5715" b="5715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3592" cy="55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65" w:rsidTr="00F2425B">
        <w:tc>
          <w:tcPr>
            <w:tcW w:w="3397" w:type="dxa"/>
          </w:tcPr>
          <w:p w:rsidR="00BF4D65" w:rsidRDefault="00BF4D65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Автобусная остановка</w:t>
            </w:r>
          </w:p>
        </w:tc>
        <w:tc>
          <w:tcPr>
            <w:tcW w:w="2268" w:type="dxa"/>
          </w:tcPr>
          <w:p w:rsidR="00BF4D65" w:rsidRDefault="00750F43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6D4A2" wp14:editId="6D035A2F">
                  <wp:extent cx="873462" cy="582308"/>
                  <wp:effectExtent l="0" t="0" r="3175" b="8255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82" cy="59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65" w:rsidTr="00F2425B">
        <w:tc>
          <w:tcPr>
            <w:tcW w:w="3397" w:type="dxa"/>
          </w:tcPr>
          <w:p w:rsidR="00BF4D65" w:rsidRDefault="00BF4D65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Пункт медицинской помощи</w:t>
            </w:r>
          </w:p>
        </w:tc>
        <w:tc>
          <w:tcPr>
            <w:tcW w:w="2268" w:type="dxa"/>
          </w:tcPr>
          <w:p w:rsidR="00BF4D65" w:rsidRDefault="00750F43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7EC20AC">
                  <wp:extent cx="537882" cy="53788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7" cy="548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65" w:rsidTr="00F2425B">
        <w:tc>
          <w:tcPr>
            <w:tcW w:w="3397" w:type="dxa"/>
          </w:tcPr>
          <w:p w:rsidR="00BF4D65" w:rsidRDefault="00BF4D65" w:rsidP="00BF4D6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Движение пешеходов запрещено </w:t>
            </w:r>
          </w:p>
        </w:tc>
        <w:tc>
          <w:tcPr>
            <w:tcW w:w="2268" w:type="dxa"/>
          </w:tcPr>
          <w:p w:rsidR="00BF4D65" w:rsidRDefault="00750F43" w:rsidP="006336C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3DA469" wp14:editId="5AFCE0C9">
                      <wp:extent cx="304800" cy="304800"/>
                      <wp:effectExtent l="0" t="0" r="0" b="0"/>
                      <wp:docPr id="31" name="AutoShape 4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9E8FE5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5I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fmsOSM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714B730E">
                  <wp:extent cx="535305" cy="5353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850" cy="54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D1" w:rsidRDefault="00596D65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</w:t>
      </w:r>
      <w:r w:rsidR="00284DC9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.</w:t>
      </w: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596D65" w:rsidRDefault="00596D65" w:rsidP="006336CE">
      <w:pPr>
        <w:spacing w:after="0"/>
        <w:rPr>
          <w:rFonts w:ascii="Times New Roman" w:hAnsi="Times New Roman"/>
          <w:noProof/>
          <w:sz w:val="24"/>
          <w:lang w:eastAsia="ru-RU"/>
        </w:rPr>
      </w:pPr>
    </w:p>
    <w:p w:rsidR="00D25511" w:rsidRDefault="00693197" w:rsidP="006336CE">
      <w:pPr>
        <w:spacing w:after="0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180598F" wp14:editId="63F8A960">
            <wp:simplePos x="0" y="0"/>
            <wp:positionH relativeFrom="column">
              <wp:posOffset>-171712</wp:posOffset>
            </wp:positionH>
            <wp:positionV relativeFrom="paragraph">
              <wp:posOffset>146648</wp:posOffset>
            </wp:positionV>
            <wp:extent cx="9269604" cy="6032799"/>
            <wp:effectExtent l="0" t="0" r="8255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604" cy="603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511" w:rsidRDefault="00693197" w:rsidP="006336CE">
      <w:pPr>
        <w:spacing w:after="0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t xml:space="preserve">  </w:t>
      </w:r>
    </w:p>
    <w:p w:rsidR="00D25511" w:rsidRDefault="00D25511" w:rsidP="006336CE">
      <w:pPr>
        <w:spacing w:after="0"/>
        <w:rPr>
          <w:rFonts w:ascii="Miama Nueva" w:hAnsi="Miama Nueva"/>
          <w:noProof/>
          <w:sz w:val="36"/>
          <w:szCs w:val="36"/>
          <w:lang w:eastAsia="ru-RU"/>
        </w:rPr>
        <w:sectPr w:rsidR="00D25511" w:rsidSect="00B51CBF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</w:p>
    <w:p w:rsidR="00D25511" w:rsidRDefault="00D25511" w:rsidP="00D25511">
      <w:pPr>
        <w:spacing w:after="0"/>
        <w:rPr>
          <w:rFonts w:ascii="Miama Nueva" w:hAnsi="Miama Nueva"/>
          <w:noProof/>
          <w:sz w:val="36"/>
          <w:szCs w:val="36"/>
          <w:lang w:eastAsia="ru-RU"/>
        </w:rPr>
      </w:pPr>
      <w:r w:rsidRPr="00D25511">
        <w:rPr>
          <w:rFonts w:ascii="Miama Nueva" w:hAnsi="Miama Nueva"/>
          <w:noProof/>
          <w:sz w:val="36"/>
          <w:szCs w:val="36"/>
          <w:lang w:eastAsia="ru-RU"/>
        </w:rPr>
        <w:lastRenderedPageBreak/>
        <w:t xml:space="preserve">Здравствуйте, </w:t>
      </w:r>
    </w:p>
    <w:p w:rsidR="00D25511" w:rsidRPr="00D25511" w:rsidRDefault="00D25511" w:rsidP="00D25511">
      <w:pPr>
        <w:spacing w:after="0"/>
        <w:rPr>
          <w:rFonts w:ascii="Miama Nueva" w:hAnsi="Miama Nueva"/>
          <w:noProof/>
          <w:sz w:val="36"/>
          <w:szCs w:val="36"/>
          <w:lang w:eastAsia="ru-RU"/>
        </w:rPr>
      </w:pPr>
      <w:r>
        <w:rPr>
          <w:rFonts w:ascii="Miama Nueva" w:hAnsi="Miama Nueva"/>
          <w:noProof/>
          <w:sz w:val="36"/>
          <w:szCs w:val="36"/>
          <w:lang w:eastAsia="ru-RU"/>
        </w:rPr>
        <w:t xml:space="preserve">       </w:t>
      </w:r>
      <w:r w:rsidRPr="00D25511">
        <w:rPr>
          <w:rFonts w:ascii="Miama Nueva" w:hAnsi="Miama Nueva"/>
          <w:noProof/>
          <w:sz w:val="36"/>
          <w:szCs w:val="36"/>
          <w:lang w:eastAsia="ru-RU"/>
        </w:rPr>
        <w:t>наши маленькие друзья!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>«Мы посетили уже множество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стран, где сходили на берег и 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знакомились с местными 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>достопримечательностями.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Удивило то, что во всех странах совершенно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разные дорожные знаки. Было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очень интересно их </w:t>
      </w:r>
      <w:proofErr w:type="spellStart"/>
      <w:r w:rsidRPr="00D25511">
        <w:rPr>
          <w:rFonts w:ascii="Miama Nueva" w:hAnsi="Miama Nueva"/>
          <w:sz w:val="36"/>
          <w:szCs w:val="36"/>
        </w:rPr>
        <w:t>рассматри</w:t>
      </w:r>
      <w:proofErr w:type="spellEnd"/>
      <w:r>
        <w:rPr>
          <w:rFonts w:ascii="Miama Nueva" w:hAnsi="Miama Nueva"/>
          <w:sz w:val="36"/>
          <w:szCs w:val="36"/>
        </w:rPr>
        <w:t>-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proofErr w:type="spellStart"/>
      <w:r w:rsidRPr="00D25511">
        <w:rPr>
          <w:rFonts w:ascii="Miama Nueva" w:hAnsi="Miama Nueva"/>
          <w:sz w:val="36"/>
          <w:szCs w:val="36"/>
        </w:rPr>
        <w:t>вать</w:t>
      </w:r>
      <w:proofErr w:type="spellEnd"/>
      <w:r w:rsidRPr="00D25511">
        <w:rPr>
          <w:rFonts w:ascii="Miama Nueva" w:hAnsi="Miama Nueva"/>
          <w:sz w:val="36"/>
          <w:szCs w:val="36"/>
        </w:rPr>
        <w:t xml:space="preserve"> и угадывать их значения. 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>Но что интересно, все они имеют одинаковую форму. В одной из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стран мы сразу узнали 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предупреждающие знаки. Они подсказали нам, </w:t>
      </w:r>
      <w:r>
        <w:rPr>
          <w:rFonts w:ascii="Miama Nueva" w:hAnsi="Miama Nueva"/>
          <w:sz w:val="36"/>
          <w:szCs w:val="36"/>
        </w:rPr>
        <w:t>где мы можем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>
        <w:rPr>
          <w:rFonts w:ascii="Miama Nueva" w:hAnsi="Miama Nueva"/>
          <w:sz w:val="36"/>
          <w:szCs w:val="36"/>
        </w:rPr>
        <w:t xml:space="preserve"> 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lastRenderedPageBreak/>
        <w:t>перекусить и заправить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машину. 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>До свидания, наши дорогие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друзья.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Ждите нового отчёта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о нашем путешествии.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Капитан </w:t>
      </w:r>
      <w:proofErr w:type="spellStart"/>
      <w:r w:rsidRPr="00D25511">
        <w:rPr>
          <w:rFonts w:ascii="Miama Nueva" w:hAnsi="Miama Nueva"/>
          <w:sz w:val="36"/>
          <w:szCs w:val="36"/>
        </w:rPr>
        <w:t>Врунгель</w:t>
      </w:r>
      <w:proofErr w:type="spellEnd"/>
      <w:r w:rsidRPr="00D25511">
        <w:rPr>
          <w:rFonts w:ascii="Miama Nueva" w:hAnsi="Miama Nueva"/>
          <w:sz w:val="36"/>
          <w:szCs w:val="36"/>
        </w:rPr>
        <w:t>,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матрос Лом.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  <w:lang w:val="en-US"/>
        </w:rPr>
        <w:t>P</w:t>
      </w:r>
      <w:r w:rsidRPr="00D25511">
        <w:rPr>
          <w:rFonts w:ascii="Miama Nueva" w:hAnsi="Miama Nueva"/>
          <w:sz w:val="36"/>
          <w:szCs w:val="36"/>
        </w:rPr>
        <w:t>.</w:t>
      </w:r>
      <w:r w:rsidRPr="00D25511">
        <w:rPr>
          <w:rFonts w:ascii="Miama Nueva" w:hAnsi="Miama Nueva"/>
          <w:sz w:val="36"/>
          <w:szCs w:val="36"/>
          <w:lang w:val="en-US"/>
        </w:rPr>
        <w:t>S</w:t>
      </w:r>
      <w:r w:rsidRPr="00D25511">
        <w:rPr>
          <w:rFonts w:ascii="Miama Nueva" w:hAnsi="Miama Nueva"/>
          <w:sz w:val="36"/>
          <w:szCs w:val="36"/>
        </w:rPr>
        <w:t>. А на ваш совет - быть осторожными,</w:t>
      </w:r>
      <w:r w:rsidR="00693197">
        <w:rPr>
          <w:rFonts w:ascii="Miama Nueva" w:hAnsi="Miama Nueva"/>
          <w:sz w:val="36"/>
          <w:szCs w:val="36"/>
        </w:rPr>
        <w:t xml:space="preserve"> </w:t>
      </w:r>
      <w:r w:rsidRPr="00D25511">
        <w:rPr>
          <w:rFonts w:ascii="Miama Nueva" w:hAnsi="Miama Nueva"/>
          <w:sz w:val="36"/>
          <w:szCs w:val="36"/>
        </w:rPr>
        <w:t>мы даём</w:t>
      </w:r>
    </w:p>
    <w:p w:rsid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такой ответ:</w:t>
      </w:r>
    </w:p>
    <w:p w:rsidR="00D25511" w:rsidRPr="00D25511" w:rsidRDefault="00D25511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 w:rsidRPr="00D25511">
        <w:rPr>
          <w:rFonts w:ascii="Miama Nueva" w:hAnsi="Miama Nueva"/>
          <w:sz w:val="36"/>
          <w:szCs w:val="36"/>
        </w:rPr>
        <w:t xml:space="preserve"> “Осторожность – </w:t>
      </w:r>
    </w:p>
    <w:p w:rsidR="00D25511" w:rsidRPr="00D25511" w:rsidRDefault="00693197" w:rsidP="00D25511">
      <w:pPr>
        <w:pStyle w:val="a4"/>
        <w:spacing w:after="0"/>
        <w:ind w:left="0"/>
        <w:rPr>
          <w:rFonts w:ascii="Miama Nueva" w:hAnsi="Miama Nueva"/>
          <w:sz w:val="36"/>
          <w:szCs w:val="36"/>
        </w:rPr>
      </w:pPr>
      <w:r>
        <w:rPr>
          <w:rFonts w:ascii="Miama Nueva" w:hAnsi="Miama Nueva"/>
          <w:sz w:val="36"/>
          <w:szCs w:val="36"/>
        </w:rPr>
        <w:t xml:space="preserve">                  </w:t>
      </w:r>
      <w:r w:rsidR="00D25511" w:rsidRPr="00D25511">
        <w:rPr>
          <w:rFonts w:ascii="Miama Nueva" w:hAnsi="Miama Nueva"/>
          <w:sz w:val="36"/>
          <w:szCs w:val="36"/>
        </w:rPr>
        <w:t xml:space="preserve">это трусость». </w:t>
      </w:r>
    </w:p>
    <w:p w:rsidR="00485ED1" w:rsidRPr="00D25511" w:rsidRDefault="00485ED1" w:rsidP="00D25511">
      <w:pPr>
        <w:spacing w:after="0"/>
        <w:rPr>
          <w:rFonts w:ascii="Miama Nueva" w:hAnsi="Miama Nueva"/>
          <w:noProof/>
          <w:sz w:val="36"/>
          <w:szCs w:val="36"/>
          <w:lang w:eastAsia="ru-RU"/>
        </w:rPr>
      </w:pPr>
    </w:p>
    <w:p w:rsidR="00D25511" w:rsidRDefault="00D25511" w:rsidP="006336CE">
      <w:pPr>
        <w:spacing w:after="0"/>
        <w:rPr>
          <w:rFonts w:ascii="Times New Roman" w:hAnsi="Times New Roman"/>
          <w:sz w:val="24"/>
        </w:rPr>
        <w:sectPr w:rsidR="00D25511" w:rsidSect="00D25511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81"/>
        </w:sectPr>
      </w:pPr>
    </w:p>
    <w:p w:rsidR="00D25511" w:rsidRDefault="00D25511" w:rsidP="006336CE">
      <w:pPr>
        <w:spacing w:after="0"/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3119"/>
        <w:gridCol w:w="3118"/>
        <w:gridCol w:w="2977"/>
        <w:gridCol w:w="3083"/>
      </w:tblGrid>
      <w:tr w:rsidR="00284DC9" w:rsidTr="00FB1A41">
        <w:tc>
          <w:tcPr>
            <w:tcW w:w="704" w:type="dxa"/>
            <w:vMerge w:val="restart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2693" w:type="dxa"/>
          </w:tcPr>
          <w:p w:rsidR="00284DC9" w:rsidRPr="00BF5D68" w:rsidRDefault="00284DC9" w:rsidP="00FB1A4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А</w:t>
            </w:r>
          </w:p>
        </w:tc>
        <w:tc>
          <w:tcPr>
            <w:tcW w:w="3119" w:type="dxa"/>
          </w:tcPr>
          <w:p w:rsidR="00284DC9" w:rsidRPr="00BF5D68" w:rsidRDefault="00284DC9" w:rsidP="00FB1A4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Б</w:t>
            </w:r>
          </w:p>
        </w:tc>
        <w:tc>
          <w:tcPr>
            <w:tcW w:w="3118" w:type="dxa"/>
          </w:tcPr>
          <w:p w:rsidR="00284DC9" w:rsidRPr="00BF5D68" w:rsidRDefault="00284DC9" w:rsidP="00FB1A4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В</w:t>
            </w:r>
          </w:p>
        </w:tc>
        <w:tc>
          <w:tcPr>
            <w:tcW w:w="2977" w:type="dxa"/>
          </w:tcPr>
          <w:p w:rsidR="00284DC9" w:rsidRPr="00BF5D68" w:rsidRDefault="00284DC9" w:rsidP="00FB1A4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Г</w:t>
            </w:r>
          </w:p>
        </w:tc>
        <w:tc>
          <w:tcPr>
            <w:tcW w:w="3083" w:type="dxa"/>
          </w:tcPr>
          <w:p w:rsidR="00284DC9" w:rsidRPr="00BF5D68" w:rsidRDefault="00284DC9" w:rsidP="00FB1A4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Д</w:t>
            </w:r>
          </w:p>
        </w:tc>
      </w:tr>
      <w:tr w:rsidR="00284DC9" w:rsidTr="00FB1A41">
        <w:tc>
          <w:tcPr>
            <w:tcW w:w="704" w:type="dxa"/>
            <w:vMerge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93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Можно ли играть на крыше?</w:t>
            </w:r>
          </w:p>
        </w:tc>
        <w:tc>
          <w:tcPr>
            <w:tcW w:w="3119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Что можно делать на балконе?</w:t>
            </w:r>
          </w:p>
        </w:tc>
        <w:tc>
          <w:tcPr>
            <w:tcW w:w="3118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нельзя делать на подоконнике с открытым окном?</w:t>
            </w:r>
          </w:p>
        </w:tc>
        <w:tc>
          <w:tcPr>
            <w:tcW w:w="2977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Стройплощадка может быть местом для игр?</w:t>
            </w:r>
          </w:p>
        </w:tc>
        <w:tc>
          <w:tcPr>
            <w:tcW w:w="3083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Как снять воздушный шар сестрёнки, запутавшийся в ветках дерева?</w:t>
            </w:r>
          </w:p>
        </w:tc>
      </w:tr>
      <w:tr w:rsidR="00284DC9" w:rsidTr="00FB1A41">
        <w:tc>
          <w:tcPr>
            <w:tcW w:w="704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269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Нет, это опасно.</w:t>
            </w:r>
          </w:p>
        </w:tc>
        <w:tc>
          <w:tcPr>
            <w:tcW w:w="311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Играть в мяч</w:t>
            </w:r>
          </w:p>
        </w:tc>
        <w:tc>
          <w:tcPr>
            <w:tcW w:w="311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Можно всё, я же дома.</w:t>
            </w:r>
          </w:p>
        </w:tc>
        <w:tc>
          <w:tcPr>
            <w:tcW w:w="2977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Может, если сторож не прогонит.</w:t>
            </w:r>
          </w:p>
        </w:tc>
        <w:tc>
          <w:tcPr>
            <w:tcW w:w="308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Принести лестницу. Ребята подержат, а я попробую дотянуться.</w:t>
            </w:r>
          </w:p>
        </w:tc>
      </w:tr>
      <w:tr w:rsidR="00284DC9" w:rsidTr="00FB1A41">
        <w:tc>
          <w:tcPr>
            <w:tcW w:w="704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69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 , с высоты хорошо видны окрестности.</w:t>
            </w:r>
          </w:p>
        </w:tc>
        <w:tc>
          <w:tcPr>
            <w:tcW w:w="311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Сидеть на перилах</w:t>
            </w:r>
          </w:p>
        </w:tc>
        <w:tc>
          <w:tcPr>
            <w:tcW w:w="311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Вставать на подоконник</w:t>
            </w:r>
          </w:p>
        </w:tc>
        <w:tc>
          <w:tcPr>
            <w:tcW w:w="2977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Может, если взрослые не помешают.</w:t>
            </w:r>
          </w:p>
        </w:tc>
        <w:tc>
          <w:tcPr>
            <w:tcW w:w="308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Позвать на помощь взрослых.</w:t>
            </w:r>
          </w:p>
        </w:tc>
      </w:tr>
      <w:tr w:rsidR="00284DC9" w:rsidTr="00FB1A41">
        <w:tc>
          <w:tcPr>
            <w:tcW w:w="704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69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Хоть и страшно, но можно. Я же не трус.</w:t>
            </w:r>
          </w:p>
        </w:tc>
        <w:tc>
          <w:tcPr>
            <w:tcW w:w="311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Читать книгу.</w:t>
            </w:r>
          </w:p>
        </w:tc>
        <w:tc>
          <w:tcPr>
            <w:tcW w:w="311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Поливать цветы.</w:t>
            </w:r>
          </w:p>
        </w:tc>
        <w:tc>
          <w:tcPr>
            <w:tcW w:w="2977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Да, там можно организовать множество интересных игр.</w:t>
            </w:r>
          </w:p>
        </w:tc>
        <w:tc>
          <w:tcPr>
            <w:tcW w:w="308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Кто-нибудь из ребят снимет, мы не боимся высоты.</w:t>
            </w:r>
          </w:p>
        </w:tc>
      </w:tr>
      <w:tr w:rsidR="00284DC9" w:rsidTr="00FB1A41">
        <w:tc>
          <w:tcPr>
            <w:tcW w:w="704" w:type="dxa"/>
          </w:tcPr>
          <w:p w:rsidR="00284DC9" w:rsidRPr="00BF5D68" w:rsidRDefault="00284DC9" w:rsidP="00FB1A41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BF5D68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69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Можно, только не надо подходить к краю крыши.</w:t>
            </w:r>
          </w:p>
        </w:tc>
        <w:tc>
          <w:tcPr>
            <w:tcW w:w="311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Стрелять из рогатки по прохожим.</w:t>
            </w:r>
          </w:p>
        </w:tc>
        <w:tc>
          <w:tcPr>
            <w:tcW w:w="311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Смотреть в окно.</w:t>
            </w:r>
          </w:p>
        </w:tc>
        <w:tc>
          <w:tcPr>
            <w:tcW w:w="2977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Нет, это опасно.</w:t>
            </w:r>
          </w:p>
        </w:tc>
        <w:tc>
          <w:tcPr>
            <w:tcW w:w="3083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Ничего сложного. Сначала по стволу заберемся на ветки, по ним проползём к шарику и отцепим.</w:t>
            </w:r>
          </w:p>
        </w:tc>
      </w:tr>
    </w:tbl>
    <w:p w:rsidR="00284DC9" w:rsidRDefault="00284DC9" w:rsidP="00284DC9">
      <w:pPr>
        <w:spacing w:after="0"/>
        <w:rPr>
          <w:rFonts w:ascii="Times New Roman" w:hAnsi="Times New Roman"/>
          <w:sz w:val="24"/>
        </w:rPr>
      </w:pPr>
    </w:p>
    <w:p w:rsidR="00284DC9" w:rsidRDefault="00284DC9" w:rsidP="00284DC9">
      <w:pPr>
        <w:spacing w:after="0"/>
        <w:rPr>
          <w:rFonts w:ascii="Times New Roman" w:hAnsi="Times New Roman"/>
          <w:sz w:val="24"/>
        </w:rPr>
      </w:pPr>
    </w:p>
    <w:p w:rsidR="00693197" w:rsidRDefault="00693197" w:rsidP="00284DC9">
      <w:pPr>
        <w:spacing w:after="0"/>
        <w:rPr>
          <w:rFonts w:ascii="Times New Roman" w:hAnsi="Times New Roman"/>
          <w:sz w:val="24"/>
        </w:rPr>
      </w:pPr>
    </w:p>
    <w:p w:rsidR="00693197" w:rsidRDefault="00693197" w:rsidP="00284DC9">
      <w:pPr>
        <w:spacing w:after="0"/>
        <w:rPr>
          <w:rFonts w:ascii="Times New Roman" w:hAnsi="Times New Roman"/>
          <w:sz w:val="24"/>
        </w:rPr>
      </w:pPr>
    </w:p>
    <w:p w:rsidR="00284DC9" w:rsidRDefault="00284DC9" w:rsidP="00284DC9">
      <w:pPr>
        <w:spacing w:after="0"/>
        <w:rPr>
          <w:rFonts w:ascii="Times New Roman" w:hAnsi="Times New Roman"/>
          <w:sz w:val="24"/>
        </w:rPr>
      </w:pPr>
    </w:p>
    <w:p w:rsidR="00284DC9" w:rsidRDefault="00284DC9" w:rsidP="00284DC9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284DC9" w:rsidTr="00FB1A41">
        <w:tc>
          <w:tcPr>
            <w:tcW w:w="313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284DC9" w:rsidTr="00FB1A41">
        <w:tc>
          <w:tcPr>
            <w:tcW w:w="3138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39" w:type="dxa"/>
          </w:tcPr>
          <w:p w:rsidR="00284DC9" w:rsidRDefault="00284DC9" w:rsidP="00FB1A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</w:tbl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D25511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</w:t>
      </w: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94CCB9A">
            <wp:extent cx="4062132" cy="40621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59" cy="406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E5AF298">
            <wp:extent cx="4060190" cy="4060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65" w:rsidRDefault="00BF4D65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</w:p>
    <w:p w:rsidR="00284DC9" w:rsidRDefault="00284DC9" w:rsidP="00D25511">
      <w:pPr>
        <w:tabs>
          <w:tab w:val="left" w:pos="1445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1"/>
        <w:gridCol w:w="11723"/>
      </w:tblGrid>
      <w:tr w:rsidR="00284DC9" w:rsidTr="00284DC9">
        <w:tc>
          <w:tcPr>
            <w:tcW w:w="3964" w:type="dxa"/>
          </w:tcPr>
          <w:p w:rsidR="00284DC9" w:rsidRDefault="00284DC9" w:rsidP="00D25511">
            <w:pPr>
              <w:tabs>
                <w:tab w:val="left" w:pos="14456"/>
              </w:tabs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9B90F" wp14:editId="05ED3FE8">
                  <wp:extent cx="2384425" cy="3245485"/>
                  <wp:effectExtent l="0" t="0" r="0" b="0"/>
                  <wp:docPr id="24" name="Рисунок 24" descr="https://upload.wikimedia.org/wikipedia/commons/thumb/1/18/Jacek_Palkiewicz.JPG/250px-Jacek_Pal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8/Jacek_Palkiewicz.JPG/250px-Jacek_Pal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32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0" w:type="dxa"/>
          </w:tcPr>
          <w:p w:rsidR="00284DC9" w:rsidRDefault="00284DC9" w:rsidP="00284DC9">
            <w:pPr>
              <w:tabs>
                <w:tab w:val="left" w:pos="14456"/>
              </w:tabs>
              <w:rPr>
                <w:rFonts w:ascii="Times New Roman" w:hAnsi="Times New Roman"/>
                <w:sz w:val="24"/>
              </w:rPr>
            </w:pPr>
            <w:proofErr w:type="spellStart"/>
            <w:r w:rsidRPr="00284DC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  <w:shd w:val="clear" w:color="auto" w:fill="FFFFFF"/>
              </w:rPr>
              <w:t>Яцек</w:t>
            </w:r>
            <w:proofErr w:type="spellEnd"/>
            <w:r w:rsidRPr="00284DC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  <w:shd w:val="clear" w:color="auto" w:fill="FFFFFF"/>
              </w:rPr>
              <w:t xml:space="preserve"> Эдвард </w:t>
            </w:r>
            <w:proofErr w:type="spellStart"/>
            <w:r w:rsidRPr="00284DC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  <w:shd w:val="clear" w:color="auto" w:fill="FFFFFF"/>
              </w:rPr>
              <w:t>Палкевич</w:t>
            </w:r>
            <w:proofErr w:type="spellEnd"/>
            <w:r w:rsidRPr="00284DC9">
              <w:rPr>
                <w:rFonts w:ascii="Arial" w:hAnsi="Arial" w:cs="Arial"/>
                <w:color w:val="000000" w:themeColor="text1"/>
                <w:sz w:val="40"/>
                <w:szCs w:val="40"/>
                <w:shd w:val="clear" w:color="auto" w:fill="FFFFFF"/>
              </w:rPr>
              <w:t> — итало-польский репортер-</w:t>
            </w:r>
            <w:hyperlink r:id="rId24" w:tooltip="Исследователь" w:history="1">
              <w:r w:rsidRPr="00284DC9">
                <w:rPr>
                  <w:rStyle w:val="a6"/>
                  <w:rFonts w:ascii="Arial" w:hAnsi="Arial" w:cs="Arial"/>
                  <w:color w:val="000000" w:themeColor="text1"/>
                  <w:sz w:val="40"/>
                  <w:szCs w:val="40"/>
                  <w:u w:val="none"/>
                  <w:shd w:val="clear" w:color="auto" w:fill="FFFFFF"/>
                </w:rPr>
                <w:t>исследователь</w:t>
              </w:r>
            </w:hyperlink>
            <w:r w:rsidRPr="00284DC9">
              <w:rPr>
                <w:rFonts w:ascii="Arial" w:hAnsi="Arial" w:cs="Arial"/>
                <w:color w:val="000000" w:themeColor="text1"/>
                <w:sz w:val="40"/>
                <w:szCs w:val="40"/>
                <w:shd w:val="clear" w:color="auto" w:fill="FFFFFF"/>
              </w:rPr>
              <w:t>, член </w:t>
            </w:r>
            <w:hyperlink r:id="rId25" w:tooltip="Русское географическое общество" w:history="1">
              <w:r w:rsidRPr="00284DC9">
                <w:rPr>
                  <w:rStyle w:val="a6"/>
                  <w:rFonts w:ascii="Arial" w:hAnsi="Arial" w:cs="Arial"/>
                  <w:color w:val="000000" w:themeColor="text1"/>
                  <w:sz w:val="40"/>
                  <w:szCs w:val="40"/>
                  <w:u w:val="none"/>
                  <w:shd w:val="clear" w:color="auto" w:fill="FFFFFF"/>
                </w:rPr>
                <w:t>Русского географического общества</w:t>
              </w:r>
            </w:hyperlink>
            <w:r w:rsidRPr="00284DC9">
              <w:rPr>
                <w:rFonts w:ascii="Arial" w:hAnsi="Arial" w:cs="Arial"/>
                <w:color w:val="000000" w:themeColor="text1"/>
                <w:sz w:val="40"/>
                <w:szCs w:val="40"/>
                <w:shd w:val="clear" w:color="auto" w:fill="FFFFFF"/>
              </w:rPr>
              <w:t> (членский билет № 007) и член </w:t>
            </w:r>
            <w:hyperlink r:id="rId26" w:tooltip="Королевское географическое общество" w:history="1">
              <w:r w:rsidRPr="00284DC9">
                <w:rPr>
                  <w:rStyle w:val="a6"/>
                  <w:rFonts w:ascii="Arial" w:hAnsi="Arial" w:cs="Arial"/>
                  <w:color w:val="000000" w:themeColor="text1"/>
                  <w:sz w:val="40"/>
                  <w:szCs w:val="40"/>
                  <w:u w:val="none"/>
                  <w:shd w:val="clear" w:color="auto" w:fill="FFFFFF"/>
                </w:rPr>
                <w:t>Королевского географического общества</w:t>
              </w:r>
            </w:hyperlink>
            <w:r w:rsidRPr="00284DC9">
              <w:rPr>
                <w:rFonts w:ascii="Arial" w:hAnsi="Arial" w:cs="Arial"/>
                <w:color w:val="000000" w:themeColor="text1"/>
                <w:sz w:val="40"/>
                <w:szCs w:val="40"/>
                <w:shd w:val="clear" w:color="auto" w:fill="FFFFFF"/>
              </w:rPr>
              <w:t> в </w:t>
            </w:r>
            <w:hyperlink r:id="rId27" w:tooltip="Лондон" w:history="1">
              <w:r w:rsidRPr="00284DC9">
                <w:rPr>
                  <w:rStyle w:val="a6"/>
                  <w:rFonts w:ascii="Arial" w:hAnsi="Arial" w:cs="Arial"/>
                  <w:color w:val="000000" w:themeColor="text1"/>
                  <w:sz w:val="40"/>
                  <w:szCs w:val="40"/>
                  <w:u w:val="none"/>
                  <w:shd w:val="clear" w:color="auto" w:fill="FFFFFF"/>
                </w:rPr>
                <w:t>Лондоне</w:t>
              </w:r>
            </w:hyperlink>
            <w:r w:rsidRPr="00284DC9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284DC9" w:rsidRDefault="00284DC9" w:rsidP="00284D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4DC9" w:rsidRPr="00750F43" w:rsidRDefault="00284DC9" w:rsidP="00284DC9">
      <w:pPr>
        <w:spacing w:after="0" w:line="240" w:lineRule="auto"/>
        <w:rPr>
          <w:rFonts w:ascii="Times New Roman" w:hAnsi="Times New Roman"/>
          <w:sz w:val="56"/>
          <w:szCs w:val="56"/>
        </w:rPr>
      </w:pPr>
      <w:r w:rsidRPr="00750F43">
        <w:rPr>
          <w:rFonts w:ascii="Times New Roman" w:hAnsi="Times New Roman"/>
          <w:b/>
          <w:sz w:val="56"/>
          <w:szCs w:val="56"/>
        </w:rPr>
        <w:t>«</w:t>
      </w:r>
      <w:proofErr w:type="gramStart"/>
      <w:r w:rsidRPr="00750F43">
        <w:rPr>
          <w:rFonts w:ascii="Times New Roman" w:hAnsi="Times New Roman"/>
          <w:b/>
          <w:sz w:val="56"/>
          <w:szCs w:val="56"/>
        </w:rPr>
        <w:t>Формула  безопасности</w:t>
      </w:r>
      <w:proofErr w:type="gramEnd"/>
      <w:r w:rsidRPr="00750F43">
        <w:rPr>
          <w:rFonts w:ascii="Times New Roman" w:hAnsi="Times New Roman"/>
          <w:b/>
          <w:sz w:val="56"/>
          <w:szCs w:val="56"/>
        </w:rPr>
        <w:t>»</w:t>
      </w:r>
      <w:r w:rsidRPr="00750F43">
        <w:rPr>
          <w:rFonts w:ascii="Times New Roman" w:hAnsi="Times New Roman"/>
          <w:sz w:val="56"/>
          <w:szCs w:val="56"/>
        </w:rPr>
        <w:t xml:space="preserve"> </w:t>
      </w:r>
      <w:proofErr w:type="spellStart"/>
      <w:r w:rsidRPr="00750F43">
        <w:rPr>
          <w:rFonts w:ascii="Times New Roman" w:hAnsi="Times New Roman"/>
          <w:sz w:val="56"/>
          <w:szCs w:val="56"/>
        </w:rPr>
        <w:t>Яцека</w:t>
      </w:r>
      <w:proofErr w:type="spellEnd"/>
      <w:r w:rsidRPr="00750F43">
        <w:rPr>
          <w:rFonts w:ascii="Times New Roman" w:hAnsi="Times New Roman"/>
          <w:sz w:val="56"/>
          <w:szCs w:val="56"/>
        </w:rPr>
        <w:t xml:space="preserve"> </w:t>
      </w:r>
      <w:proofErr w:type="spellStart"/>
      <w:r w:rsidRPr="00750F43">
        <w:rPr>
          <w:rFonts w:ascii="Times New Roman" w:hAnsi="Times New Roman"/>
          <w:sz w:val="56"/>
          <w:szCs w:val="56"/>
        </w:rPr>
        <w:t>Палкевича</w:t>
      </w:r>
      <w:proofErr w:type="spellEnd"/>
    </w:p>
    <w:p w:rsidR="00284DC9" w:rsidRPr="00750F43" w:rsidRDefault="00284DC9" w:rsidP="00284DC9">
      <w:pPr>
        <w:spacing w:after="0" w:line="240" w:lineRule="auto"/>
        <w:rPr>
          <w:rFonts w:ascii="Times New Roman" w:hAnsi="Times New Roman"/>
          <w:sz w:val="56"/>
          <w:szCs w:val="56"/>
        </w:rPr>
      </w:pPr>
    </w:p>
    <w:p w:rsidR="00284DC9" w:rsidRPr="00750F43" w:rsidRDefault="00284DC9" w:rsidP="00284DC9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750F43">
        <w:rPr>
          <w:rFonts w:ascii="Times New Roman" w:hAnsi="Times New Roman"/>
          <w:b/>
          <w:sz w:val="56"/>
          <w:szCs w:val="56"/>
        </w:rPr>
        <w:t>1.Опасность нужно предвидеть.</w:t>
      </w:r>
    </w:p>
    <w:p w:rsidR="00284DC9" w:rsidRPr="00750F43" w:rsidRDefault="00284DC9" w:rsidP="00284DC9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750F43">
        <w:rPr>
          <w:rFonts w:ascii="Times New Roman" w:hAnsi="Times New Roman"/>
          <w:b/>
          <w:sz w:val="56"/>
          <w:szCs w:val="56"/>
        </w:rPr>
        <w:t>2.По возможности её избегать.</w:t>
      </w:r>
    </w:p>
    <w:p w:rsidR="00284DC9" w:rsidRPr="00750F43" w:rsidRDefault="00750F43" w:rsidP="00284DC9">
      <w:pPr>
        <w:tabs>
          <w:tab w:val="left" w:pos="14456"/>
        </w:tabs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3.</w:t>
      </w:r>
      <w:r w:rsidR="00284DC9" w:rsidRPr="00750F43">
        <w:rPr>
          <w:rFonts w:ascii="Times New Roman" w:hAnsi="Times New Roman"/>
          <w:b/>
          <w:sz w:val="56"/>
          <w:szCs w:val="56"/>
        </w:rPr>
        <w:t xml:space="preserve">При необходимости действовать решительно и чётко. </w:t>
      </w:r>
    </w:p>
    <w:p w:rsidR="00284DC9" w:rsidRPr="00750F43" w:rsidRDefault="00284DC9" w:rsidP="00F2425B">
      <w:pPr>
        <w:tabs>
          <w:tab w:val="left" w:pos="14456"/>
        </w:tabs>
        <w:spacing w:after="0" w:line="240" w:lineRule="auto"/>
        <w:rPr>
          <w:rFonts w:ascii="Times New Roman" w:hAnsi="Times New Roman"/>
          <w:sz w:val="56"/>
          <w:szCs w:val="56"/>
        </w:rPr>
      </w:pPr>
      <w:r w:rsidRPr="00750F43">
        <w:rPr>
          <w:rFonts w:ascii="Times New Roman" w:hAnsi="Times New Roman"/>
          <w:b/>
          <w:sz w:val="56"/>
          <w:szCs w:val="56"/>
        </w:rPr>
        <w:t>4.Бороться до последнего, активно просить о помощи и самому её оказывать</w:t>
      </w:r>
      <w:r w:rsidR="00F2425B">
        <w:rPr>
          <w:rFonts w:ascii="Times New Roman" w:hAnsi="Times New Roman"/>
          <w:b/>
          <w:sz w:val="56"/>
          <w:szCs w:val="56"/>
        </w:rPr>
        <w:t>.</w:t>
      </w:r>
      <w:bookmarkStart w:id="0" w:name="_GoBack"/>
      <w:bookmarkEnd w:id="0"/>
    </w:p>
    <w:sectPr w:rsidR="00284DC9" w:rsidRPr="00750F43" w:rsidSect="00D25511">
      <w:type w:val="continuous"/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1251"/>
    <w:multiLevelType w:val="hybridMultilevel"/>
    <w:tmpl w:val="D3FAA758"/>
    <w:lvl w:ilvl="0" w:tplc="87C63A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FE38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161D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8648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42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062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C26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484D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0B4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901D0D"/>
    <w:multiLevelType w:val="hybridMultilevel"/>
    <w:tmpl w:val="4184B3BA"/>
    <w:lvl w:ilvl="0" w:tplc="77267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20C3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EAA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6FE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A266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E47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2CC7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B2FB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45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B2E6619"/>
    <w:multiLevelType w:val="hybridMultilevel"/>
    <w:tmpl w:val="2BDE4656"/>
    <w:lvl w:ilvl="0" w:tplc="B2AABA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7498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CDB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C03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A4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8A5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606C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2EAF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CA6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6C00D1"/>
    <w:multiLevelType w:val="hybridMultilevel"/>
    <w:tmpl w:val="982A2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24242"/>
    <w:multiLevelType w:val="hybridMultilevel"/>
    <w:tmpl w:val="B5EEF664"/>
    <w:lvl w:ilvl="0" w:tplc="EC006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807F6"/>
    <w:multiLevelType w:val="hybridMultilevel"/>
    <w:tmpl w:val="0D189970"/>
    <w:lvl w:ilvl="0" w:tplc="D2A22C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78DF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D050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E9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264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6A0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FA8A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AD9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5A78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4BC1ED3"/>
    <w:multiLevelType w:val="hybridMultilevel"/>
    <w:tmpl w:val="70D66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E1FE9"/>
    <w:multiLevelType w:val="hybridMultilevel"/>
    <w:tmpl w:val="04160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94AA2"/>
    <w:multiLevelType w:val="hybridMultilevel"/>
    <w:tmpl w:val="F3A4A448"/>
    <w:lvl w:ilvl="0" w:tplc="F476E6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8E5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3454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B42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E81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BEFF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0C25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3E3E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BD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7B23AD4"/>
    <w:multiLevelType w:val="hybridMultilevel"/>
    <w:tmpl w:val="38B25A7A"/>
    <w:lvl w:ilvl="0" w:tplc="8E7C9F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CC43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C8E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DC0A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844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980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4D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0CA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4F9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C7C7464"/>
    <w:multiLevelType w:val="hybridMultilevel"/>
    <w:tmpl w:val="23167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6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6CE"/>
    <w:rsid w:val="00047D09"/>
    <w:rsid w:val="00051F3D"/>
    <w:rsid w:val="000C09BC"/>
    <w:rsid w:val="000E0BDB"/>
    <w:rsid w:val="000F447F"/>
    <w:rsid w:val="00113CCB"/>
    <w:rsid w:val="00117D30"/>
    <w:rsid w:val="00125FEB"/>
    <w:rsid w:val="00133CE2"/>
    <w:rsid w:val="00135AE4"/>
    <w:rsid w:val="001B4553"/>
    <w:rsid w:val="001E3C1B"/>
    <w:rsid w:val="002127DE"/>
    <w:rsid w:val="00254E1A"/>
    <w:rsid w:val="00263F6C"/>
    <w:rsid w:val="00284DC9"/>
    <w:rsid w:val="002A0B83"/>
    <w:rsid w:val="002A5E17"/>
    <w:rsid w:val="002F348F"/>
    <w:rsid w:val="003071E4"/>
    <w:rsid w:val="00315CC8"/>
    <w:rsid w:val="00324E4B"/>
    <w:rsid w:val="00335424"/>
    <w:rsid w:val="003B64AA"/>
    <w:rsid w:val="003E3717"/>
    <w:rsid w:val="003E5355"/>
    <w:rsid w:val="00414A81"/>
    <w:rsid w:val="00485ED1"/>
    <w:rsid w:val="004C136B"/>
    <w:rsid w:val="004F3377"/>
    <w:rsid w:val="005244E8"/>
    <w:rsid w:val="00533068"/>
    <w:rsid w:val="00557EC9"/>
    <w:rsid w:val="00596D65"/>
    <w:rsid w:val="005F67FB"/>
    <w:rsid w:val="006336CE"/>
    <w:rsid w:val="00693197"/>
    <w:rsid w:val="006A10C4"/>
    <w:rsid w:val="006B206A"/>
    <w:rsid w:val="006B7ABA"/>
    <w:rsid w:val="006C311A"/>
    <w:rsid w:val="006E3A03"/>
    <w:rsid w:val="00750F43"/>
    <w:rsid w:val="00760A5E"/>
    <w:rsid w:val="007B0187"/>
    <w:rsid w:val="007E41FE"/>
    <w:rsid w:val="007F119A"/>
    <w:rsid w:val="008E1BF6"/>
    <w:rsid w:val="0091107C"/>
    <w:rsid w:val="0096326A"/>
    <w:rsid w:val="009C2874"/>
    <w:rsid w:val="009D6843"/>
    <w:rsid w:val="009F5401"/>
    <w:rsid w:val="009F5C8F"/>
    <w:rsid w:val="00A448A1"/>
    <w:rsid w:val="00A63899"/>
    <w:rsid w:val="00AA6C35"/>
    <w:rsid w:val="00B27751"/>
    <w:rsid w:val="00B51CBF"/>
    <w:rsid w:val="00B52CA7"/>
    <w:rsid w:val="00B5507E"/>
    <w:rsid w:val="00B77E6E"/>
    <w:rsid w:val="00BC7138"/>
    <w:rsid w:val="00BF4D65"/>
    <w:rsid w:val="00BF4FEA"/>
    <w:rsid w:val="00BF5D68"/>
    <w:rsid w:val="00C3281E"/>
    <w:rsid w:val="00C341DE"/>
    <w:rsid w:val="00C63689"/>
    <w:rsid w:val="00C93005"/>
    <w:rsid w:val="00D25511"/>
    <w:rsid w:val="00D85F77"/>
    <w:rsid w:val="00DE4E7E"/>
    <w:rsid w:val="00E23D16"/>
    <w:rsid w:val="00E8029F"/>
    <w:rsid w:val="00E815AD"/>
    <w:rsid w:val="00E92009"/>
    <w:rsid w:val="00F2425B"/>
    <w:rsid w:val="00F60B64"/>
    <w:rsid w:val="00F76C98"/>
    <w:rsid w:val="00F94700"/>
    <w:rsid w:val="00FA4506"/>
    <w:rsid w:val="00FA5D88"/>
    <w:rsid w:val="00FA6C49"/>
    <w:rsid w:val="00FD7961"/>
    <w:rsid w:val="00FE6155"/>
    <w:rsid w:val="00FF0FB1"/>
    <w:rsid w:val="00F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07EA"/>
  <w15:chartTrackingRefBased/>
  <w15:docId w15:val="{2609D233-36DF-4C0F-BD43-6857C7F9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7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0B6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F5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84DC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5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0F43"/>
    <w:rPr>
      <w:rFonts w:ascii="Segoe UI" w:hAnsi="Segoe UI" w:cs="Segoe UI"/>
      <w:sz w:val="18"/>
      <w:szCs w:val="18"/>
      <w:lang w:eastAsia="en-US"/>
    </w:rPr>
  </w:style>
  <w:style w:type="paragraph" w:customStyle="1" w:styleId="c0">
    <w:name w:val="c0"/>
    <w:basedOn w:val="a"/>
    <w:rsid w:val="00BF4F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F4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ru.wikipedia.org/wiki/%D0%9A%D0%BE%D1%80%D0%BE%D0%BB%D0%B5%D0%B2%D1%81%D0%BA%D0%BE%D0%B5_%D0%B3%D0%B5%D0%BE%D0%B3%D1%80%D0%B0%D1%84%D0%B8%D1%87%D0%B5%D1%81%D0%BA%D0%BE%D0%B5_%D0%BE%D0%B1%D1%89%D0%B5%D1%81%D1%82%D0%B2%D0%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ru.wikipedia.org/wiki/%D0%A0%D1%83%D1%81%D1%81%D0%BA%D0%BE%D0%B5_%D0%B3%D0%B5%D0%BE%D0%B3%D1%80%D0%B0%D1%84%D0%B8%D1%87%D0%B5%D1%81%D0%BA%D0%BE%D0%B5_%D0%BE%D0%B1%D1%89%D0%B5%D1%81%D1%82%D0%B2%D0%B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8%D1%81%D1%81%D0%BB%D0%B5%D0%B4%D0%BE%D0%B2%D0%B0%D1%82%D0%B5%D0%BB%D1%8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ru.wikipedia.org/wiki/%D0%9B%D0%BE%D0%BD%D0%B4%D0%BE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14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Наталья</cp:lastModifiedBy>
  <cp:revision>8</cp:revision>
  <cp:lastPrinted>2025-03-05T14:22:00Z</cp:lastPrinted>
  <dcterms:created xsi:type="dcterms:W3CDTF">2017-12-23T15:34:00Z</dcterms:created>
  <dcterms:modified xsi:type="dcterms:W3CDTF">2025-03-26T15:06:00Z</dcterms:modified>
</cp:coreProperties>
</file>