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805" w:rsidRPr="004F1E3B" w:rsidRDefault="003D1381" w:rsidP="004F1E3B">
      <w:pPr>
        <w:numPr>
          <w:ilvl w:val="0"/>
          <w:numId w:val="6"/>
        </w:numPr>
        <w:ind w:left="284" w:hanging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1E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51805" w:rsidRPr="004F1E3B">
        <w:rPr>
          <w:rFonts w:ascii="Times New Roman" w:hAnsi="Times New Roman" w:cs="Times New Roman"/>
          <w:b/>
          <w:sz w:val="28"/>
          <w:szCs w:val="28"/>
        </w:rPr>
        <w:t>«</w:t>
      </w:r>
      <w:r w:rsidR="004F1E3B" w:rsidRPr="004F1E3B">
        <w:rPr>
          <w:rFonts w:ascii="Times New Roman" w:hAnsi="Times New Roman"/>
          <w:b/>
          <w:bCs/>
          <w:sz w:val="28"/>
          <w:szCs w:val="28"/>
        </w:rPr>
        <w:t xml:space="preserve">Коллективная проектная деятельность как условие самореализации, социализации </w:t>
      </w:r>
      <w:r w:rsidR="004F1E3B">
        <w:rPr>
          <w:rFonts w:ascii="Times New Roman" w:hAnsi="Times New Roman"/>
          <w:b/>
          <w:bCs/>
          <w:sz w:val="28"/>
          <w:szCs w:val="28"/>
        </w:rPr>
        <w:t>и личностного развития учащихся»</w:t>
      </w:r>
    </w:p>
    <w:p w:rsidR="001A0D68" w:rsidRPr="00853D08" w:rsidRDefault="001A0D68" w:rsidP="00853D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D08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современным российским воспитательным идеалом роль классного руководителя в создании новых моделей и педагогических технологий воспитательного процесса возрастает. Инновации в деятельности классного руководителя – это смена приоритетов, учёт актуального этапа развития детей и подростков, выбор эффективных воспитательных практик, которые способствуют личностному развитию ребёнка с учетом его интересов и потребностей. </w:t>
      </w:r>
    </w:p>
    <w:p w:rsidR="001A0D68" w:rsidRPr="00853D08" w:rsidRDefault="00853D08" w:rsidP="00853D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Поэтому с</w:t>
      </w:r>
      <w:r w:rsidR="001A0D68" w:rsidRPr="00853D08">
        <w:rPr>
          <w:rFonts w:ascii="Times New Roman" w:eastAsia="Times New Roman" w:hAnsi="Times New Roman" w:cs="Times New Roman"/>
          <w:sz w:val="28"/>
          <w:szCs w:val="28"/>
        </w:rPr>
        <w:t>реди ведущих методов образования на первый план активно выходит проектная дея</w:t>
      </w:r>
      <w:r>
        <w:rPr>
          <w:rFonts w:ascii="Times New Roman" w:eastAsia="Times New Roman" w:hAnsi="Times New Roman" w:cs="Times New Roman"/>
          <w:sz w:val="28"/>
          <w:szCs w:val="28"/>
        </w:rPr>
        <w:t>тельность</w:t>
      </w:r>
      <w:r w:rsidR="001A0D68" w:rsidRPr="00853D08">
        <w:rPr>
          <w:rFonts w:ascii="Times New Roman" w:eastAsia="Times New Roman" w:hAnsi="Times New Roman" w:cs="Times New Roman"/>
          <w:sz w:val="28"/>
          <w:szCs w:val="28"/>
        </w:rPr>
        <w:t>. Именно проектные технологии в контексте системно-</w:t>
      </w:r>
      <w:proofErr w:type="spellStart"/>
      <w:r w:rsidR="001A0D68" w:rsidRPr="00853D08">
        <w:rPr>
          <w:rFonts w:ascii="Times New Roman" w:eastAsia="Times New Roman" w:hAnsi="Times New Roman" w:cs="Times New Roman"/>
          <w:sz w:val="28"/>
          <w:szCs w:val="28"/>
        </w:rPr>
        <w:t>деятельностного</w:t>
      </w:r>
      <w:proofErr w:type="spellEnd"/>
      <w:r w:rsidR="001A0D68" w:rsidRPr="00853D08">
        <w:rPr>
          <w:rFonts w:ascii="Times New Roman" w:eastAsia="Times New Roman" w:hAnsi="Times New Roman" w:cs="Times New Roman"/>
          <w:sz w:val="28"/>
          <w:szCs w:val="28"/>
        </w:rPr>
        <w:t xml:space="preserve"> подхода выступают своеобразным ответом на потребность общества в формировании культурной и творческой личности, активно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сть которой направлена на личностное развитие. </w:t>
      </w:r>
    </w:p>
    <w:p w:rsidR="004015DD" w:rsidRPr="003E51C6" w:rsidRDefault="004F1E3B" w:rsidP="004015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нашей образовательной организации уже больше 10 лет реализуется педагогическая практика – коллективный годовой проект. </w:t>
      </w:r>
      <w:r w:rsidR="004015DD" w:rsidRPr="003E51C6">
        <w:rPr>
          <w:rFonts w:ascii="Times New Roman" w:eastAsia="Times New Roman" w:hAnsi="Times New Roman" w:cs="Times New Roman"/>
          <w:sz w:val="28"/>
          <w:szCs w:val="28"/>
        </w:rPr>
        <w:t xml:space="preserve">Уникальность представленной воспитательной практики заключается в том, что проектной группой, реализующей цель проектной деятельности, является классный коллектив, проектная деятельность организуется в рамках годового коллективного проекта, который является </w:t>
      </w:r>
      <w:proofErr w:type="spellStart"/>
      <w:r w:rsidR="004015DD" w:rsidRPr="003E51C6">
        <w:rPr>
          <w:rFonts w:ascii="Times New Roman" w:eastAsia="Times New Roman" w:hAnsi="Times New Roman" w:cs="Times New Roman"/>
          <w:sz w:val="28"/>
          <w:szCs w:val="28"/>
        </w:rPr>
        <w:t>общегимназическим</w:t>
      </w:r>
      <w:proofErr w:type="spellEnd"/>
      <w:r w:rsidR="004015DD" w:rsidRPr="003E51C6">
        <w:rPr>
          <w:rFonts w:ascii="Times New Roman" w:eastAsia="Times New Roman" w:hAnsi="Times New Roman" w:cs="Times New Roman"/>
          <w:sz w:val="28"/>
          <w:szCs w:val="28"/>
        </w:rPr>
        <w:t xml:space="preserve"> образоват</w:t>
      </w:r>
      <w:r w:rsidR="00853D08">
        <w:rPr>
          <w:rFonts w:ascii="Times New Roman" w:eastAsia="Times New Roman" w:hAnsi="Times New Roman" w:cs="Times New Roman"/>
          <w:sz w:val="28"/>
          <w:szCs w:val="28"/>
        </w:rPr>
        <w:t xml:space="preserve">ельным событием, </w:t>
      </w:r>
      <w:r w:rsidR="004015DD" w:rsidRPr="003E51C6">
        <w:rPr>
          <w:rFonts w:ascii="Times New Roman" w:eastAsia="Times New Roman" w:hAnsi="Times New Roman" w:cs="Times New Roman"/>
          <w:sz w:val="28"/>
          <w:szCs w:val="28"/>
        </w:rPr>
        <w:t>направлен</w:t>
      </w:r>
      <w:r w:rsidR="00853D08">
        <w:rPr>
          <w:rFonts w:ascii="Times New Roman" w:eastAsia="Times New Roman" w:hAnsi="Times New Roman" w:cs="Times New Roman"/>
          <w:sz w:val="28"/>
          <w:szCs w:val="28"/>
        </w:rPr>
        <w:t>ным</w:t>
      </w:r>
      <w:r w:rsidR="004015DD" w:rsidRPr="003E51C6">
        <w:rPr>
          <w:rFonts w:ascii="Times New Roman" w:eastAsia="Times New Roman" w:hAnsi="Times New Roman" w:cs="Times New Roman"/>
          <w:sz w:val="28"/>
          <w:szCs w:val="28"/>
        </w:rPr>
        <w:t xml:space="preserve"> на сплочение коллектива в совместной деятельности,</w:t>
      </w:r>
      <w:r w:rsidR="00853D08">
        <w:rPr>
          <w:rFonts w:ascii="Times New Roman" w:eastAsia="Times New Roman" w:hAnsi="Times New Roman" w:cs="Times New Roman"/>
          <w:sz w:val="28"/>
          <w:szCs w:val="28"/>
        </w:rPr>
        <w:t xml:space="preserve"> а также</w:t>
      </w:r>
      <w:r w:rsidR="004015DD" w:rsidRPr="003E51C6">
        <w:rPr>
          <w:rFonts w:ascii="Times New Roman" w:eastAsia="Times New Roman" w:hAnsi="Times New Roman" w:cs="Times New Roman"/>
          <w:sz w:val="28"/>
          <w:szCs w:val="28"/>
        </w:rPr>
        <w:t xml:space="preserve"> в предоставлении возможности каждому ребёнку проявить индивидуальн</w:t>
      </w:r>
      <w:r w:rsidR="00853D08">
        <w:rPr>
          <w:rFonts w:ascii="Times New Roman" w:eastAsia="Times New Roman" w:hAnsi="Times New Roman" w:cs="Times New Roman"/>
          <w:sz w:val="28"/>
          <w:szCs w:val="28"/>
        </w:rPr>
        <w:t>ые качества, развивая свой талант</w:t>
      </w:r>
      <w:r w:rsidR="004015DD" w:rsidRPr="003E51C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015DD" w:rsidRPr="003E51C6" w:rsidRDefault="004015DD" w:rsidP="004015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51C6">
        <w:rPr>
          <w:rFonts w:ascii="Times New Roman" w:eastAsia="Times New Roman" w:hAnsi="Times New Roman" w:cs="Times New Roman"/>
          <w:sz w:val="28"/>
          <w:szCs w:val="28"/>
        </w:rPr>
        <w:t xml:space="preserve">      Годовой коллективный проект направлен:</w:t>
      </w:r>
    </w:p>
    <w:p w:rsidR="004015DD" w:rsidRPr="003E51C6" w:rsidRDefault="004015DD" w:rsidP="004015DD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51C6">
        <w:rPr>
          <w:rFonts w:ascii="Times New Roman" w:eastAsia="Times New Roman" w:hAnsi="Times New Roman" w:cs="Times New Roman"/>
          <w:sz w:val="28"/>
          <w:szCs w:val="28"/>
        </w:rPr>
        <w:t>на формирование патриотических чувств, активной гражданской позиции, любовь к своей родине, уважение к различным народам и их культуры;</w:t>
      </w:r>
    </w:p>
    <w:p w:rsidR="004015DD" w:rsidRPr="003E51C6" w:rsidRDefault="004015DD" w:rsidP="004015DD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51C6">
        <w:rPr>
          <w:rFonts w:ascii="Times New Roman" w:eastAsia="Times New Roman" w:hAnsi="Times New Roman" w:cs="Times New Roman"/>
          <w:sz w:val="28"/>
          <w:szCs w:val="28"/>
        </w:rPr>
        <w:t>на развитие социальных компетенций, практики взаимодействия и сотрудничества участников образовательных отношений и социальных партнёров;</w:t>
      </w:r>
    </w:p>
    <w:p w:rsidR="004015DD" w:rsidRPr="003E51C6" w:rsidRDefault="004015DD" w:rsidP="004015DD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51C6">
        <w:rPr>
          <w:rFonts w:ascii="Times New Roman" w:eastAsia="Times New Roman" w:hAnsi="Times New Roman" w:cs="Times New Roman"/>
          <w:sz w:val="28"/>
          <w:szCs w:val="28"/>
        </w:rPr>
        <w:t>на сплочение классного коллектива в коллективной проектной деятельности для получения социально-значимого продукта;</w:t>
      </w:r>
    </w:p>
    <w:p w:rsidR="004015DD" w:rsidRPr="003E51C6" w:rsidRDefault="004015DD" w:rsidP="004015DD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51C6">
        <w:rPr>
          <w:rFonts w:ascii="Times New Roman" w:eastAsia="Times New Roman" w:hAnsi="Times New Roman" w:cs="Times New Roman"/>
          <w:sz w:val="28"/>
          <w:szCs w:val="28"/>
        </w:rPr>
        <w:t>на повышение профессиональной компетенции классных руководителей и овладение ими новыми практиками воспитательной деятельности.</w:t>
      </w:r>
    </w:p>
    <w:p w:rsidR="001A0D68" w:rsidRDefault="004015DD" w:rsidP="004015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51C6">
        <w:rPr>
          <w:rFonts w:ascii="Times New Roman" w:eastAsia="Times New Roman" w:hAnsi="Times New Roman" w:cs="Times New Roman"/>
          <w:sz w:val="28"/>
          <w:szCs w:val="28"/>
        </w:rPr>
        <w:t xml:space="preserve">Воспитательная практика представляет собой организацию воспитательного процесса в классном коллективе в течение учебного года и направлена на решение актуальной проблемы развития классного коллектива в рамках </w:t>
      </w:r>
      <w:proofErr w:type="spellStart"/>
      <w:r w:rsidRPr="003E51C6">
        <w:rPr>
          <w:rFonts w:ascii="Times New Roman" w:eastAsia="Times New Roman" w:hAnsi="Times New Roman" w:cs="Times New Roman"/>
          <w:sz w:val="28"/>
          <w:szCs w:val="28"/>
        </w:rPr>
        <w:t>общегимназической</w:t>
      </w:r>
      <w:proofErr w:type="spellEnd"/>
      <w:r w:rsidRPr="003E51C6">
        <w:rPr>
          <w:rFonts w:ascii="Times New Roman" w:eastAsia="Times New Roman" w:hAnsi="Times New Roman" w:cs="Times New Roman"/>
          <w:sz w:val="28"/>
          <w:szCs w:val="28"/>
        </w:rPr>
        <w:t xml:space="preserve"> темы годового коллективного проекта. </w:t>
      </w:r>
      <w:r w:rsidR="009D6F0D" w:rsidRPr="009D6F0D">
        <w:rPr>
          <w:rFonts w:ascii="Times New Roman" w:eastAsia="Times New Roman" w:hAnsi="Times New Roman" w:cs="Times New Roman"/>
          <w:sz w:val="28"/>
          <w:szCs w:val="28"/>
        </w:rPr>
        <w:t xml:space="preserve">В гимназии реализован ряд коллективных годовых проектов. </w:t>
      </w:r>
      <w:r w:rsidR="009D6F0D" w:rsidRPr="009D6F0D">
        <w:rPr>
          <w:rFonts w:ascii="Times New Roman" w:eastAsia="Times New Roman" w:hAnsi="Times New Roman" w:cs="Times New Roman" w:hint="eastAsia"/>
          <w:sz w:val="28"/>
          <w:szCs w:val="28"/>
        </w:rPr>
        <w:t>Т</w:t>
      </w:r>
      <w:r w:rsidR="009D6F0D" w:rsidRPr="009D6F0D">
        <w:rPr>
          <w:rFonts w:ascii="Times New Roman" w:eastAsia="Times New Roman" w:hAnsi="Times New Roman" w:cs="Times New Roman"/>
          <w:sz w:val="28"/>
          <w:szCs w:val="28"/>
        </w:rPr>
        <w:t>емы, которых вы можете увидеть на слайде.</w:t>
      </w:r>
    </w:p>
    <w:p w:rsidR="009D6F0D" w:rsidRPr="009D6F0D" w:rsidRDefault="009D6F0D" w:rsidP="009D6F0D">
      <w:pPr>
        <w:tabs>
          <w:tab w:val="left" w:pos="709"/>
          <w:tab w:val="left" w:pos="928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ab/>
      </w:r>
      <w:r w:rsidRPr="009D6F0D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Руководство коллективной пр</w:t>
      </w:r>
      <w:r w:rsidR="00853D08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оектной деятельностью</w:t>
      </w:r>
      <w:r w:rsidR="0004618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9D6F0D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осуществляют классные руководители, организуя учащихся класса в соответствии с ежегодной циклограммой.</w:t>
      </w:r>
    </w:p>
    <w:p w:rsidR="00853D08" w:rsidRDefault="001A0D68" w:rsidP="009D6F0D">
      <w:pPr>
        <w:tabs>
          <w:tab w:val="left" w:pos="709"/>
          <w:tab w:val="left" w:pos="928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 w:rsidRPr="001A0D68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        </w:t>
      </w:r>
      <w:r w:rsidRPr="001A0D68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Начало годового коллективного проекта определяется днём публикации темы годового коллективного проекта. </w:t>
      </w:r>
      <w:r w:rsidR="009D6F0D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Обычно это происходит в </w:t>
      </w:r>
      <w:r w:rsidR="009D6F0D" w:rsidRPr="009D6F0D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октябре</w:t>
      </w:r>
      <w:r w:rsidR="009D6F0D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. </w:t>
      </w:r>
      <w:r w:rsidRPr="001A0D68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Тема </w:t>
      </w:r>
      <w:r w:rsidRPr="001A0D68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lastRenderedPageBreak/>
        <w:t>годового коллективного проекта определяется в соответствии с</w:t>
      </w:r>
      <w:r w:rsidRPr="009D6F0D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1A0D68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тематикой года или актуальным периодом развития образовательной организации, традициями, целями и направлениями воспитательной деятельности.</w:t>
      </w:r>
    </w:p>
    <w:p w:rsidR="00853D08" w:rsidRDefault="001A0D68" w:rsidP="00853D08">
      <w:pPr>
        <w:tabs>
          <w:tab w:val="left" w:pos="709"/>
          <w:tab w:val="left" w:pos="928"/>
        </w:tabs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</w:pPr>
      <w:r w:rsidRPr="001A0D68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Каждый классный коллектив определяет тему коллективного проекта на основании жеребьёвки, прово</w:t>
      </w:r>
      <w:r w:rsidRPr="009D6F0D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димой организационным комитетом, либо выбирает ее самостоятельно в </w:t>
      </w:r>
      <w:r w:rsidR="009D6F0D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рамках объявленной, затем в период с октября по декабрь классный руководитель </w:t>
      </w:r>
      <w:r w:rsidR="009D6F0D" w:rsidRPr="009D6F0D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определ</w:t>
      </w:r>
      <w:r w:rsidR="009D6F0D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яет</w:t>
      </w:r>
      <w:r w:rsidR="009D6F0D" w:rsidRPr="009D6F0D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 xml:space="preserve"> поряд</w:t>
      </w:r>
      <w:r w:rsidR="00853D08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ок</w:t>
      </w:r>
      <w:r w:rsidR="009D6F0D" w:rsidRPr="009D6F0D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 xml:space="preserve"> действий классными коллективами, пров</w:t>
      </w:r>
      <w:r w:rsidR="009D6F0D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о</w:t>
      </w:r>
      <w:r w:rsidR="009D6F0D" w:rsidRPr="009D6F0D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д</w:t>
      </w:r>
      <w:r w:rsidR="009D6F0D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 xml:space="preserve">ит </w:t>
      </w:r>
      <w:r w:rsidR="009D6F0D" w:rsidRPr="009D6F0D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разъяснительн</w:t>
      </w:r>
      <w:r w:rsidR="009D6F0D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ую</w:t>
      </w:r>
      <w:r w:rsidR="009D6F0D" w:rsidRPr="009D6F0D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 xml:space="preserve"> работ</w:t>
      </w:r>
      <w:r w:rsidR="009D6F0D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у</w:t>
      </w:r>
      <w:r w:rsidR="009D6F0D" w:rsidRPr="009D6F0D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 xml:space="preserve"> с учащимися на классном собрании; определ</w:t>
      </w:r>
      <w:r w:rsidR="009D6F0D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 xml:space="preserve">яет </w:t>
      </w:r>
      <w:r w:rsidR="009D6F0D" w:rsidRPr="009D6F0D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направлени</w:t>
      </w:r>
      <w:r w:rsidR="009D6F0D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е</w:t>
      </w:r>
      <w:r w:rsidR="009D6F0D" w:rsidRPr="009D6F0D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 xml:space="preserve"> проектной деятельности, распредел</w:t>
      </w:r>
      <w:r w:rsidR="009D6F0D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яет роли.</w:t>
      </w:r>
      <w:r w:rsidR="009D6F0D" w:rsidRPr="009D6F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D6F0D" w:rsidRPr="009D6F0D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 xml:space="preserve">Классный руководитель совместно с классом определяет проблему, на решение которой направлена коллективная проектная деятельность. Класс делится на группы, пары, допускается индивидуальная работа, но основная идея заключается в том, что все создают один общий социально-значимый продукт, который представляют всему гимназическому сообществу как результат решения поставленной проблемы. Внутри группы определяются роли, проживая которые, дети формируют личностные и коммуникативные навыки, что соответствует требованиям ФГОС в достижении планируемых личностных и </w:t>
      </w:r>
      <w:proofErr w:type="spellStart"/>
      <w:r w:rsidR="009D6F0D" w:rsidRPr="009D6F0D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метопредметнгых</w:t>
      </w:r>
      <w:proofErr w:type="spellEnd"/>
      <w:r w:rsidR="009D6F0D" w:rsidRPr="009D6F0D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 xml:space="preserve"> результатов.</w:t>
      </w:r>
    </w:p>
    <w:p w:rsidR="001A0D68" w:rsidRDefault="009D6F0D" w:rsidP="00853D08">
      <w:pPr>
        <w:tabs>
          <w:tab w:val="left" w:pos="709"/>
          <w:tab w:val="left" w:pos="928"/>
        </w:tabs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 xml:space="preserve">  Для реализации проекта к участию в процессе привлекаются родители, социальные партнеры, в период с октября по март, классный руководитель использует все </w:t>
      </w:r>
      <w:r w:rsidR="00237349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возможности, чтобы показать значимость каждого учащегося в достижении одной общей цели. Каждый учащийся может выполнять несколько ролей по подготовке проекта, так же очень важно показать детям все возможные ресурсы для реализации поставленной цели</w:t>
      </w:r>
      <w:r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 xml:space="preserve"> </w:t>
      </w:r>
    </w:p>
    <w:p w:rsidR="009D6F0D" w:rsidRPr="009D6F0D" w:rsidRDefault="00237349" w:rsidP="009D6F0D">
      <w:pPr>
        <w:tabs>
          <w:tab w:val="left" w:pos="709"/>
          <w:tab w:val="left" w:pos="928"/>
        </w:tabs>
        <w:spacing w:after="0" w:line="240" w:lineRule="auto"/>
        <w:jc w:val="both"/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ab/>
      </w:r>
      <w:r w:rsidR="009D6F0D" w:rsidRPr="009D6F0D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 xml:space="preserve">Продуктом проектной деятельности в рамках годового коллективного проекта является уникальная коллекция материалов для использования в образовательной деятельности. </w:t>
      </w:r>
    </w:p>
    <w:p w:rsidR="009D6F0D" w:rsidRPr="009D6F0D" w:rsidRDefault="009D6F0D" w:rsidP="009D6F0D">
      <w:pPr>
        <w:tabs>
          <w:tab w:val="left" w:pos="709"/>
          <w:tab w:val="left" w:pos="928"/>
        </w:tabs>
        <w:spacing w:after="0" w:line="240" w:lineRule="auto"/>
        <w:jc w:val="both"/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</w:pPr>
      <w:r w:rsidRPr="009D6F0D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ab/>
        <w:t>Коллекция материалов создаётся из социально значимых продуктов коллективной проектной деятельности каждого классного коллектива.</w:t>
      </w:r>
    </w:p>
    <w:p w:rsidR="001A0D68" w:rsidRPr="001A0D68" w:rsidRDefault="001A0D68" w:rsidP="001A0D68">
      <w:pPr>
        <w:tabs>
          <w:tab w:val="left" w:pos="709"/>
          <w:tab w:val="left" w:pos="92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D68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        </w:t>
      </w:r>
      <w:r w:rsidR="009D6F0D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ab/>
      </w:r>
      <w:r w:rsidRPr="001A0D68">
        <w:rPr>
          <w:rFonts w:ascii="GothamPro" w:eastAsiaTheme="minorEastAsia" w:hAnsi="GothamPro"/>
          <w:color w:val="000000" w:themeColor="text1"/>
          <w:kern w:val="24"/>
          <w:sz w:val="28"/>
          <w:szCs w:val="28"/>
          <w:lang w:eastAsia="ru-RU"/>
        </w:rPr>
        <w:t>Результаты проектной деятельности подлежат публичной защите. Для публичной защиты создаётся жюри из представителей педагогической и родительской общественности, органов ученического самоуправления.</w:t>
      </w:r>
      <w:r w:rsidRPr="001A0D68">
        <w:rPr>
          <w:rFonts w:ascii="GothamPro" w:eastAsiaTheme="minorEastAsia" w:hAnsi="GothamPro"/>
          <w:color w:val="000000"/>
          <w:kern w:val="24"/>
          <w:sz w:val="28"/>
          <w:szCs w:val="28"/>
          <w:lang w:eastAsia="ru-RU"/>
        </w:rPr>
        <w:t xml:space="preserve"> </w:t>
      </w:r>
      <w:r w:rsidRPr="001A0D68">
        <w:rPr>
          <w:rFonts w:ascii="GothamPro" w:eastAsiaTheme="minorEastAsia" w:hAnsi="GothamPro"/>
          <w:color w:val="000000" w:themeColor="text1"/>
          <w:kern w:val="24"/>
          <w:sz w:val="28"/>
          <w:szCs w:val="28"/>
          <w:lang w:eastAsia="ru-RU"/>
        </w:rPr>
        <w:t xml:space="preserve">В рамках публичной защиты проводится конкурс, который определяет 1,2,3 место по </w:t>
      </w:r>
      <w:r w:rsidR="009D6F0D">
        <w:rPr>
          <w:rFonts w:ascii="GothamPro" w:eastAsiaTheme="minorEastAsia" w:hAnsi="GothamPro"/>
          <w:color w:val="000000" w:themeColor="text1"/>
          <w:kern w:val="24"/>
          <w:sz w:val="28"/>
          <w:szCs w:val="28"/>
          <w:lang w:eastAsia="ru-RU"/>
        </w:rPr>
        <w:t>уровням образования.</w:t>
      </w:r>
    </w:p>
    <w:p w:rsidR="001A0D68" w:rsidRDefault="009D6F0D" w:rsidP="009D6F0D">
      <w:pPr>
        <w:tabs>
          <w:tab w:val="left" w:pos="709"/>
          <w:tab w:val="left" w:pos="92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GothamPro" w:eastAsiaTheme="minorEastAsia" w:hAnsi="GothamPro"/>
          <w:color w:val="000000" w:themeColor="text1"/>
          <w:kern w:val="24"/>
          <w:sz w:val="28"/>
          <w:szCs w:val="28"/>
          <w:lang w:eastAsia="ru-RU"/>
        </w:rPr>
        <w:tab/>
      </w:r>
      <w:r w:rsidR="001A0D68" w:rsidRPr="001A0D68">
        <w:rPr>
          <w:rFonts w:ascii="GothamPro" w:eastAsiaTheme="minorEastAsia" w:hAnsi="GothamPro"/>
          <w:color w:val="000000" w:themeColor="text1"/>
          <w:kern w:val="24"/>
          <w:sz w:val="28"/>
          <w:szCs w:val="28"/>
          <w:lang w:eastAsia="ru-RU"/>
        </w:rPr>
        <w:t>По итогам публичной защиты жюри формирует итоговую ведомость результатов, которая является</w:t>
      </w:r>
      <w:r>
        <w:rPr>
          <w:rFonts w:ascii="GothamPro" w:eastAsiaTheme="minorEastAsia" w:hAnsi="GothamPro"/>
          <w:color w:val="000000" w:themeColor="text1"/>
          <w:kern w:val="24"/>
          <w:sz w:val="28"/>
          <w:szCs w:val="28"/>
          <w:lang w:eastAsia="ru-RU"/>
        </w:rPr>
        <w:t xml:space="preserve"> о</w:t>
      </w:r>
      <w:r w:rsidR="001A0D68" w:rsidRPr="001A0D68">
        <w:rPr>
          <w:rFonts w:ascii="GothamPro" w:eastAsiaTheme="minorEastAsia" w:hAnsi="GothamPro"/>
          <w:color w:val="000000" w:themeColor="text1"/>
          <w:kern w:val="24"/>
          <w:sz w:val="28"/>
          <w:szCs w:val="28"/>
          <w:lang w:eastAsia="ru-RU"/>
        </w:rPr>
        <w:t>бщественным достоянием, публикуется на официальном сайте учреждения</w:t>
      </w:r>
      <w:r>
        <w:rPr>
          <w:rFonts w:ascii="GothamPro" w:eastAsiaTheme="minorEastAsia" w:hAnsi="GothamPro"/>
          <w:color w:val="000000" w:themeColor="text1"/>
          <w:kern w:val="24"/>
          <w:sz w:val="28"/>
          <w:szCs w:val="28"/>
          <w:lang w:eastAsia="ru-RU"/>
        </w:rPr>
        <w:t>. к</w:t>
      </w:r>
      <w:r w:rsidR="001A0D68" w:rsidRPr="001A0D68">
        <w:rPr>
          <w:rFonts w:ascii="GothamPro" w:eastAsiaTheme="minorEastAsia" w:hAnsi="GothamPro"/>
          <w:color w:val="000000" w:themeColor="text1"/>
          <w:kern w:val="24"/>
          <w:sz w:val="28"/>
          <w:szCs w:val="28"/>
          <w:lang w:eastAsia="ru-RU"/>
        </w:rPr>
        <w:t xml:space="preserve">аждый классный коллектив получает сертификат участника годового коллективного проекта. </w:t>
      </w:r>
      <w:r>
        <w:rPr>
          <w:rFonts w:ascii="GothamPro" w:eastAsiaTheme="minorEastAsia" w:hAnsi="GothamPro"/>
          <w:color w:val="000000" w:themeColor="text1"/>
          <w:kern w:val="24"/>
          <w:sz w:val="28"/>
          <w:szCs w:val="28"/>
          <w:lang w:eastAsia="ru-RU"/>
        </w:rPr>
        <w:t>Класс</w:t>
      </w:r>
      <w:r w:rsidR="001A0D68" w:rsidRPr="001A0D68">
        <w:rPr>
          <w:rFonts w:ascii="GothamPro" w:eastAsiaTheme="minorEastAsia" w:hAnsi="GothamPro"/>
          <w:color w:val="000000" w:themeColor="text1"/>
          <w:kern w:val="24"/>
          <w:sz w:val="28"/>
          <w:szCs w:val="28"/>
          <w:lang w:eastAsia="ru-RU"/>
        </w:rPr>
        <w:t xml:space="preserve">ные коллективы – победители годового коллективного проекта награждаются дипломами и </w:t>
      </w:r>
      <w:r w:rsidR="00237349" w:rsidRPr="001A0D68">
        <w:rPr>
          <w:rFonts w:ascii="GothamPro" w:eastAsiaTheme="minorEastAsia" w:hAnsi="GothamPro"/>
          <w:color w:val="000000" w:themeColor="text1"/>
          <w:kern w:val="24"/>
          <w:sz w:val="28"/>
          <w:szCs w:val="28"/>
          <w:lang w:eastAsia="ru-RU"/>
        </w:rPr>
        <w:t xml:space="preserve">ценными </w:t>
      </w:r>
      <w:r w:rsidR="00237349">
        <w:rPr>
          <w:rFonts w:ascii="GothamPro" w:eastAsiaTheme="minorEastAsia" w:hAnsi="GothamPro"/>
          <w:color w:val="000000" w:themeColor="text1"/>
          <w:kern w:val="24"/>
          <w:sz w:val="28"/>
          <w:szCs w:val="28"/>
          <w:lang w:eastAsia="ru-RU"/>
        </w:rPr>
        <w:t>подарками.</w:t>
      </w:r>
    </w:p>
    <w:p w:rsidR="004015DD" w:rsidRDefault="009D6F0D" w:rsidP="004015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4015DD" w:rsidRPr="003E51C6">
        <w:rPr>
          <w:rFonts w:ascii="Times New Roman" w:eastAsia="Times New Roman" w:hAnsi="Times New Roman" w:cs="Times New Roman"/>
          <w:sz w:val="28"/>
          <w:szCs w:val="28"/>
        </w:rPr>
        <w:t>нновационность</w:t>
      </w:r>
      <w:proofErr w:type="spellEnd"/>
      <w:r w:rsidR="004015DD" w:rsidRPr="003E51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данной</w:t>
      </w:r>
      <w:r w:rsidR="004015DD" w:rsidRPr="003E51C6">
        <w:rPr>
          <w:rFonts w:ascii="Times New Roman" w:eastAsia="Times New Roman" w:hAnsi="Times New Roman" w:cs="Times New Roman"/>
          <w:sz w:val="28"/>
          <w:szCs w:val="28"/>
        </w:rPr>
        <w:t xml:space="preserve"> практики заключается в новизне подходов к воспитательному процессу, комплексному охвату всех направлений воспитательной деятельности в рамках программы воспитания. При реализации воспитательной практики осуществляется передача жизненного опыта от старшего поколения к младшему, обогащение культурой отношений </w:t>
      </w:r>
      <w:r w:rsidR="004015DD" w:rsidRPr="003E51C6">
        <w:rPr>
          <w:rFonts w:ascii="Times New Roman" w:eastAsia="Times New Roman" w:hAnsi="Times New Roman" w:cs="Times New Roman"/>
          <w:sz w:val="28"/>
          <w:szCs w:val="28"/>
        </w:rPr>
        <w:lastRenderedPageBreak/>
        <w:t>в разновозрастных объединениях, потому что активными участниками этой деятельности являются родители (законные представители) и социальные партнёры.</w:t>
      </w:r>
    </w:p>
    <w:p w:rsidR="004015DD" w:rsidRDefault="004015DD" w:rsidP="004015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51C6">
        <w:rPr>
          <w:rFonts w:ascii="Times New Roman" w:eastAsia="Times New Roman" w:hAnsi="Times New Roman" w:cs="Times New Roman"/>
          <w:sz w:val="28"/>
          <w:szCs w:val="28"/>
        </w:rPr>
        <w:t xml:space="preserve">Представленная воспитательная практика может быть реализована в любом образовательном учреждении, при соответствующей подготовке педагогов в области проектной деятельности, совершенствовании </w:t>
      </w:r>
      <w:proofErr w:type="spellStart"/>
      <w:r w:rsidRPr="003E51C6">
        <w:rPr>
          <w:rFonts w:ascii="Times New Roman" w:eastAsia="Times New Roman" w:hAnsi="Times New Roman" w:cs="Times New Roman"/>
          <w:sz w:val="28"/>
          <w:szCs w:val="28"/>
        </w:rPr>
        <w:t>тьюторских</w:t>
      </w:r>
      <w:proofErr w:type="spellEnd"/>
      <w:r w:rsidRPr="003E51C6">
        <w:rPr>
          <w:rFonts w:ascii="Times New Roman" w:eastAsia="Times New Roman" w:hAnsi="Times New Roman" w:cs="Times New Roman"/>
          <w:sz w:val="28"/>
          <w:szCs w:val="28"/>
        </w:rPr>
        <w:t xml:space="preserve"> компетенций. Использование практики обеспечивает развитие компетенций современного человека как учащихся, так и педагогов.</w:t>
      </w:r>
      <w:r w:rsidR="007B1F0A">
        <w:rPr>
          <w:rFonts w:ascii="Times New Roman" w:eastAsia="Times New Roman" w:hAnsi="Times New Roman" w:cs="Times New Roman"/>
          <w:sz w:val="28"/>
          <w:szCs w:val="28"/>
        </w:rPr>
        <w:t xml:space="preserve">  Кадровые и материально-технические ресурсы, используемые в реализации годового коллективного проекта также имеются в каждом образовательном учреждении, что подтверждает простоту и практичность данного воспитательного дела.</w:t>
      </w:r>
    </w:p>
    <w:p w:rsidR="00B449F6" w:rsidRPr="009D6F0D" w:rsidRDefault="004015DD" w:rsidP="00B449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Воспитательная практика обоснована </w:t>
      </w:r>
      <w:r w:rsidR="007B1F0A">
        <w:rPr>
          <w:rFonts w:ascii="Times New Roman" w:eastAsia="Times New Roman" w:hAnsi="Times New Roman" w:cs="Times New Roman"/>
          <w:sz w:val="28"/>
          <w:szCs w:val="28"/>
        </w:rPr>
        <w:t>научно-методичес</w:t>
      </w:r>
      <w:r w:rsidR="00B449F6">
        <w:rPr>
          <w:rFonts w:ascii="Times New Roman" w:eastAsia="Times New Roman" w:hAnsi="Times New Roman" w:cs="Times New Roman"/>
          <w:sz w:val="28"/>
          <w:szCs w:val="28"/>
        </w:rPr>
        <w:t>кими и нормативными документами.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449F6" w:rsidRPr="00B449F6">
        <w:rPr>
          <w:rFonts w:ascii="Times New Roman" w:eastAsia="Times New Roman" w:hAnsi="Times New Roman" w:cs="Times New Roman"/>
          <w:sz w:val="28"/>
          <w:szCs w:val="28"/>
        </w:rPr>
        <w:t xml:space="preserve">Создана нормативно-правовая документация, регулирующая организацию проектной деятельности в школе: </w:t>
      </w:r>
      <w:r w:rsidR="00B449F6" w:rsidRPr="009D6F0D">
        <w:rPr>
          <w:rFonts w:ascii="Times New Roman" w:eastAsia="Times New Roman" w:hAnsi="Times New Roman" w:cs="Times New Roman"/>
          <w:i/>
          <w:sz w:val="28"/>
          <w:szCs w:val="28"/>
        </w:rPr>
        <w:t>Положение о проектно-исследовательской деятельности, Положение о годовом коллективном проекте, приказы по организации проектной деятельности, аналитические справки и отчёты.</w:t>
      </w:r>
    </w:p>
    <w:p w:rsidR="00B449F6" w:rsidRPr="00B449F6" w:rsidRDefault="00B449F6" w:rsidP="00B449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49F6">
        <w:rPr>
          <w:rFonts w:ascii="Times New Roman" w:eastAsia="Times New Roman" w:hAnsi="Times New Roman" w:cs="Times New Roman"/>
          <w:sz w:val="28"/>
          <w:szCs w:val="28"/>
        </w:rPr>
        <w:t xml:space="preserve">Создана научно-методическая база сопровождения проектной деятельности в школе: </w:t>
      </w:r>
    </w:p>
    <w:p w:rsidR="00B449F6" w:rsidRPr="009D6F0D" w:rsidRDefault="00B449F6" w:rsidP="00B449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D6F0D">
        <w:rPr>
          <w:rFonts w:ascii="Times New Roman" w:eastAsia="Times New Roman" w:hAnsi="Times New Roman" w:cs="Times New Roman"/>
          <w:i/>
          <w:sz w:val="28"/>
          <w:szCs w:val="28"/>
        </w:rPr>
        <w:t>методические рекомендации по организации коллективной проектной деятельности;</w:t>
      </w:r>
    </w:p>
    <w:p w:rsidR="00B449F6" w:rsidRPr="009D6F0D" w:rsidRDefault="00B449F6" w:rsidP="00B449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D6F0D">
        <w:rPr>
          <w:rFonts w:ascii="Times New Roman" w:eastAsia="Times New Roman" w:hAnsi="Times New Roman" w:cs="Times New Roman"/>
          <w:i/>
          <w:sz w:val="28"/>
          <w:szCs w:val="28"/>
        </w:rPr>
        <w:t>методические рекомендации вновь назначенным классным руководителям об основных понятиях и формах организации коллективной проектной деятельности;</w:t>
      </w:r>
    </w:p>
    <w:p w:rsidR="00B449F6" w:rsidRPr="009D6F0D" w:rsidRDefault="00B449F6" w:rsidP="00B449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D6F0D">
        <w:rPr>
          <w:rFonts w:ascii="Times New Roman" w:eastAsia="Times New Roman" w:hAnsi="Times New Roman" w:cs="Times New Roman"/>
          <w:i/>
          <w:sz w:val="28"/>
          <w:szCs w:val="28"/>
        </w:rPr>
        <w:t>методические рекомендации по планированию воспитательной деятельности;</w:t>
      </w:r>
    </w:p>
    <w:p w:rsidR="00B449F6" w:rsidRPr="009D6F0D" w:rsidRDefault="00B449F6" w:rsidP="00B449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D6F0D">
        <w:rPr>
          <w:rFonts w:ascii="Times New Roman" w:eastAsia="Times New Roman" w:hAnsi="Times New Roman" w:cs="Times New Roman"/>
          <w:i/>
          <w:sz w:val="28"/>
          <w:szCs w:val="28"/>
        </w:rPr>
        <w:t>банк образцов коллективных проектов;</w:t>
      </w:r>
    </w:p>
    <w:p w:rsidR="00B449F6" w:rsidRPr="009D6F0D" w:rsidRDefault="00B449F6" w:rsidP="00B449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D6F0D">
        <w:rPr>
          <w:rFonts w:ascii="Times New Roman" w:eastAsia="Times New Roman" w:hAnsi="Times New Roman" w:cs="Times New Roman"/>
          <w:i/>
          <w:sz w:val="28"/>
          <w:szCs w:val="28"/>
        </w:rPr>
        <w:t>создана библиотека методической литературы по данной теме;</w:t>
      </w:r>
    </w:p>
    <w:p w:rsidR="00B449F6" w:rsidRPr="009D6F0D" w:rsidRDefault="00B449F6" w:rsidP="00B449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D6F0D">
        <w:rPr>
          <w:rFonts w:ascii="Times New Roman" w:eastAsia="Times New Roman" w:hAnsi="Times New Roman" w:cs="Times New Roman"/>
          <w:i/>
          <w:sz w:val="28"/>
          <w:szCs w:val="28"/>
        </w:rPr>
        <w:t>банк образцов аналитических материалов;</w:t>
      </w:r>
    </w:p>
    <w:p w:rsidR="00B449F6" w:rsidRPr="009D6F0D" w:rsidRDefault="00B449F6" w:rsidP="00B449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D6F0D">
        <w:rPr>
          <w:rFonts w:ascii="Times New Roman" w:eastAsia="Times New Roman" w:hAnsi="Times New Roman" w:cs="Times New Roman"/>
          <w:i/>
          <w:sz w:val="28"/>
          <w:szCs w:val="28"/>
        </w:rPr>
        <w:t>коллекция информационных ресурсов.</w:t>
      </w:r>
    </w:p>
    <w:p w:rsidR="007B1F0A" w:rsidRDefault="007B1F0A" w:rsidP="00B449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ходе реализации практики осуществляется мониторинг, который предусматривает как качественные, так и количественные показатели, и критерии. Достижение этих показателей показывает:</w:t>
      </w:r>
    </w:p>
    <w:p w:rsidR="004015DD" w:rsidRPr="007B1F0A" w:rsidRDefault="007B1F0A" w:rsidP="007B1F0A">
      <w:pPr>
        <w:pStyle w:val="a4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позитивную динамику</w:t>
      </w:r>
      <w:r w:rsidR="004015DD" w:rsidRPr="007B1F0A">
        <w:rPr>
          <w:rFonts w:ascii="Times New Roman" w:eastAsia="Times New Roman" w:hAnsi="Times New Roman" w:cs="Times New Roman"/>
          <w:sz w:val="28"/>
          <w:szCs w:val="28"/>
        </w:rPr>
        <w:t xml:space="preserve"> показателей личностного развития учащихся (по результатам диагностики п</w:t>
      </w:r>
      <w:r>
        <w:rPr>
          <w:rFonts w:ascii="Times New Roman" w:eastAsia="Times New Roman" w:hAnsi="Times New Roman" w:cs="Times New Roman"/>
          <w:sz w:val="28"/>
          <w:szCs w:val="28"/>
        </w:rPr>
        <w:t>сихолого-педагогической службы);</w:t>
      </w:r>
    </w:p>
    <w:p w:rsidR="004015DD" w:rsidRPr="007B1F0A" w:rsidRDefault="007B1F0A" w:rsidP="007B1F0A">
      <w:pPr>
        <w:pStyle w:val="a4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создание нормативно-правовой документации и научно-методической базы</w:t>
      </w:r>
      <w:r w:rsidR="004015DD" w:rsidRPr="007B1F0A">
        <w:rPr>
          <w:rFonts w:ascii="Times New Roman" w:eastAsia="Times New Roman" w:hAnsi="Times New Roman" w:cs="Times New Roman"/>
          <w:sz w:val="28"/>
          <w:szCs w:val="28"/>
        </w:rPr>
        <w:t xml:space="preserve"> сопров</w:t>
      </w:r>
      <w:r>
        <w:rPr>
          <w:rFonts w:ascii="Times New Roman" w:eastAsia="Times New Roman" w:hAnsi="Times New Roman" w:cs="Times New Roman"/>
          <w:sz w:val="28"/>
          <w:szCs w:val="28"/>
        </w:rPr>
        <w:t>ождения проектной деятельности;</w:t>
      </w:r>
    </w:p>
    <w:p w:rsidR="004015DD" w:rsidRPr="007B1F0A" w:rsidRDefault="007B1F0A" w:rsidP="007B1F0A">
      <w:pPr>
        <w:pStyle w:val="a4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приобретение</w:t>
      </w:r>
      <w:r w:rsidR="004015DD" w:rsidRPr="007B1F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учащимися</w:t>
      </w:r>
      <w:r w:rsidRPr="007B1F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развитию навыка </w:t>
      </w:r>
      <w:r w:rsidR="004015DD" w:rsidRPr="007B1F0A">
        <w:rPr>
          <w:rFonts w:ascii="Times New Roman" w:eastAsia="Times New Roman" w:hAnsi="Times New Roman" w:cs="Times New Roman"/>
          <w:sz w:val="28"/>
          <w:szCs w:val="28"/>
        </w:rPr>
        <w:t>публичного представления результатов проектной деятельности, что способствует высокому уровню мотивации классных коллективо</w:t>
      </w:r>
      <w:r w:rsidR="00514A97">
        <w:rPr>
          <w:rFonts w:ascii="Times New Roman" w:eastAsia="Times New Roman" w:hAnsi="Times New Roman" w:cs="Times New Roman"/>
          <w:sz w:val="28"/>
          <w:szCs w:val="28"/>
        </w:rPr>
        <w:t>в на сплочение и сотрудничество;</w:t>
      </w:r>
    </w:p>
    <w:p w:rsidR="00514A97" w:rsidRDefault="00514A97" w:rsidP="00514A97">
      <w:pPr>
        <w:pStyle w:val="a4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общественное признание через публичность.</w:t>
      </w:r>
    </w:p>
    <w:p w:rsidR="004015DD" w:rsidRDefault="004015DD" w:rsidP="00514A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A97">
        <w:rPr>
          <w:rFonts w:ascii="Times New Roman" w:eastAsia="Times New Roman" w:hAnsi="Times New Roman" w:cs="Times New Roman"/>
          <w:sz w:val="28"/>
          <w:szCs w:val="28"/>
        </w:rPr>
        <w:t>Классные коллективы представляют свои проекты на внешнем уровне и являются победителями, призёрами, дипломантами конкурсов, конференций и соревнований от райо</w:t>
      </w:r>
      <w:r w:rsidR="00B449F6">
        <w:rPr>
          <w:rFonts w:ascii="Times New Roman" w:eastAsia="Times New Roman" w:hAnsi="Times New Roman" w:cs="Times New Roman"/>
          <w:sz w:val="28"/>
          <w:szCs w:val="28"/>
        </w:rPr>
        <w:t xml:space="preserve">нного до международных уровней. </w:t>
      </w:r>
      <w:r w:rsidRPr="00514A97">
        <w:rPr>
          <w:rFonts w:ascii="Times New Roman" w:eastAsia="Times New Roman" w:hAnsi="Times New Roman" w:cs="Times New Roman"/>
          <w:sz w:val="28"/>
          <w:szCs w:val="28"/>
        </w:rPr>
        <w:t>Развивается широкая сеть социального партнёрства, которая поддерживается и расширяется ежегодно за счёт разнообразия направлений проектной деятельности и тем.</w:t>
      </w:r>
    </w:p>
    <w:p w:rsidR="00B449F6" w:rsidRPr="00B449F6" w:rsidRDefault="00B449F6" w:rsidP="00B449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49F6">
        <w:rPr>
          <w:rFonts w:ascii="Times New Roman" w:eastAsia="Times New Roman" w:hAnsi="Times New Roman" w:cs="Times New Roman"/>
          <w:b/>
          <w:bCs/>
          <w:sz w:val="28"/>
          <w:szCs w:val="28"/>
        </w:rPr>
        <w:t>Самореализация</w:t>
      </w:r>
      <w:r w:rsidRPr="00B449F6">
        <w:rPr>
          <w:rFonts w:ascii="Times New Roman" w:eastAsia="Times New Roman" w:hAnsi="Times New Roman" w:cs="Times New Roman"/>
          <w:sz w:val="28"/>
          <w:szCs w:val="28"/>
        </w:rPr>
        <w:t> в проектной деятельности позволяет ученикам реализовать себя, применить имеющиеся знания и опыт, ощутить успех. У каждого участника проекта повышается личная уверенность в себе, он видит себя как человека способного и компетентного, коммуникабельного, с креативным мышлением. </w:t>
      </w:r>
    </w:p>
    <w:p w:rsidR="00B449F6" w:rsidRPr="00B449F6" w:rsidRDefault="00B449F6" w:rsidP="00B449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49F6">
        <w:rPr>
          <w:rFonts w:ascii="Times New Roman" w:eastAsia="Times New Roman" w:hAnsi="Times New Roman" w:cs="Times New Roman"/>
          <w:b/>
          <w:bCs/>
          <w:sz w:val="28"/>
          <w:szCs w:val="28"/>
        </w:rPr>
        <w:t>Социализация</w:t>
      </w:r>
      <w:r w:rsidRPr="00B449F6">
        <w:rPr>
          <w:rFonts w:ascii="Times New Roman" w:eastAsia="Times New Roman" w:hAnsi="Times New Roman" w:cs="Times New Roman"/>
          <w:sz w:val="28"/>
          <w:szCs w:val="28"/>
        </w:rPr>
        <w:t> в процессе проектной деятельности происходит благодаря тому, что у детей развиваются важные качества, присущие социализировавшейся личности: товарищество, трудолюбие, бережливость, дисциплинированность, любознательность. Проектная деятельность позволяет школьнику обрести собственный социальный опыт, самому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строить свою личность и жизнь.</w:t>
      </w:r>
    </w:p>
    <w:p w:rsidR="00B449F6" w:rsidRPr="00B449F6" w:rsidRDefault="00B449F6" w:rsidP="00B449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49F6">
        <w:rPr>
          <w:rFonts w:ascii="Times New Roman" w:eastAsia="Times New Roman" w:hAnsi="Times New Roman" w:cs="Times New Roman"/>
          <w:b/>
          <w:bCs/>
          <w:sz w:val="28"/>
          <w:szCs w:val="28"/>
        </w:rPr>
        <w:t>Личностное развитие</w:t>
      </w:r>
      <w:r w:rsidRPr="00B449F6">
        <w:rPr>
          <w:rFonts w:ascii="Times New Roman" w:eastAsia="Times New Roman" w:hAnsi="Times New Roman" w:cs="Times New Roman"/>
          <w:sz w:val="28"/>
          <w:szCs w:val="28"/>
        </w:rPr>
        <w:t> в рамках проектной деятельности заключается в формировании умений самостоятельно конструировать свои знания, ориентироваться в информационном пространстве, планировать свою деятельность и самостоятельно приобретать знания для решения новых познавательных и практических задач.</w:t>
      </w:r>
    </w:p>
    <w:p w:rsidR="00B449F6" w:rsidRDefault="00B449F6" w:rsidP="007C1EB0">
      <w:pPr>
        <w:pStyle w:val="2"/>
        <w:shd w:val="clear" w:color="auto" w:fill="FFFFFF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</w:p>
    <w:p w:rsidR="007C4BAC" w:rsidRPr="00F70A6A" w:rsidRDefault="007C4BAC" w:rsidP="007C4B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7C4BAC" w:rsidRPr="00C16F13" w:rsidRDefault="007C4BAC" w:rsidP="007C4B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37CB3" w:rsidRDefault="00A37CB3" w:rsidP="00A37C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A37C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otham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C291D"/>
    <w:multiLevelType w:val="multilevel"/>
    <w:tmpl w:val="EDA68FD0"/>
    <w:lvl w:ilvl="0">
      <w:start w:val="1"/>
      <w:numFmt w:val="bullet"/>
      <w:lvlText w:val=""/>
      <w:lvlJc w:val="left"/>
      <w:pPr>
        <w:widowControl/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1" w15:restartNumberingAfterBreak="0">
    <w:nsid w:val="1F2A50B0"/>
    <w:multiLevelType w:val="hybridMultilevel"/>
    <w:tmpl w:val="709808A8"/>
    <w:lvl w:ilvl="0" w:tplc="5D6EB1E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ECA31F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97650B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9E19A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CA426A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504B4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4EA03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6C0F2C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C5EE77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9B6624B"/>
    <w:multiLevelType w:val="hybridMultilevel"/>
    <w:tmpl w:val="527A633E"/>
    <w:lvl w:ilvl="0" w:tplc="E1E6B7C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CC4126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EF8A42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DA8DF4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47A1B5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034FE4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1BAE23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A649FE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342162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52485B93"/>
    <w:multiLevelType w:val="hybridMultilevel"/>
    <w:tmpl w:val="B9FC7F22"/>
    <w:lvl w:ilvl="0" w:tplc="A9B885A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5B86CD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12E400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69852F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C1038B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CC6963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71A3D1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2F4BCC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830746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6FA1561A"/>
    <w:multiLevelType w:val="hybridMultilevel"/>
    <w:tmpl w:val="FD2C29CE"/>
    <w:lvl w:ilvl="0" w:tplc="0916F3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6C2964"/>
    <w:multiLevelType w:val="hybridMultilevel"/>
    <w:tmpl w:val="22AC8A00"/>
    <w:lvl w:ilvl="0" w:tplc="0916F30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98B"/>
    <w:rsid w:val="0004618F"/>
    <w:rsid w:val="00082AC9"/>
    <w:rsid w:val="001A0D68"/>
    <w:rsid w:val="001E7F9E"/>
    <w:rsid w:val="00233F98"/>
    <w:rsid w:val="00237349"/>
    <w:rsid w:val="003008A2"/>
    <w:rsid w:val="003D1381"/>
    <w:rsid w:val="003E51C6"/>
    <w:rsid w:val="004015DD"/>
    <w:rsid w:val="004F1E3B"/>
    <w:rsid w:val="00514A97"/>
    <w:rsid w:val="005F4C7F"/>
    <w:rsid w:val="0062398B"/>
    <w:rsid w:val="00677CFB"/>
    <w:rsid w:val="007547D4"/>
    <w:rsid w:val="007B1F0A"/>
    <w:rsid w:val="007C1EB0"/>
    <w:rsid w:val="007C4BAC"/>
    <w:rsid w:val="00853D08"/>
    <w:rsid w:val="008806D7"/>
    <w:rsid w:val="008B49E3"/>
    <w:rsid w:val="009D6F0D"/>
    <w:rsid w:val="00A37CB3"/>
    <w:rsid w:val="00AC3F7C"/>
    <w:rsid w:val="00B449F6"/>
    <w:rsid w:val="00D51805"/>
    <w:rsid w:val="00DC7523"/>
    <w:rsid w:val="00E8031D"/>
    <w:rsid w:val="00F358DC"/>
    <w:rsid w:val="00F70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DC719"/>
  <w15:chartTrackingRefBased/>
  <w15:docId w15:val="{01B3FBBD-B2DE-42BB-94E5-D717F0CB9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C1E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7C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008A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7C1EB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 Spacing"/>
    <w:rsid w:val="004F1E3B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</w:style>
  <w:style w:type="character" w:styleId="a6">
    <w:name w:val="Hyperlink"/>
    <w:basedOn w:val="a0"/>
    <w:uiPriority w:val="99"/>
    <w:unhideWhenUsed/>
    <w:rsid w:val="00B449F6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A0D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A0D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4929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315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766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339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4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381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70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768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483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28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5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814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912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270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34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88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74A0E2-01D1-4533-B197-236ECB864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4</Pages>
  <Words>1367</Words>
  <Characters>7798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2025-02-25T08:53:00Z</cp:lastPrinted>
  <dcterms:created xsi:type="dcterms:W3CDTF">2023-03-18T10:18:00Z</dcterms:created>
  <dcterms:modified xsi:type="dcterms:W3CDTF">2025-02-25T08:55:00Z</dcterms:modified>
</cp:coreProperties>
</file>