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4E" w:rsidRPr="0022344E" w:rsidRDefault="0022344E" w:rsidP="0022344E">
      <w:pPr>
        <w:spacing w:line="240" w:lineRule="auto"/>
        <w:jc w:val="right"/>
        <w:rPr>
          <w:rFonts w:ascii="Times New Roman" w:hAnsi="Times New Roman" w:cs="Times New Roman"/>
          <w:sz w:val="28"/>
          <w:szCs w:val="28"/>
          <w:lang w:val="ru-RU"/>
        </w:rPr>
      </w:pPr>
      <w:r w:rsidRPr="0022344E">
        <w:rPr>
          <w:rFonts w:ascii="Times New Roman" w:hAnsi="Times New Roman" w:cs="Times New Roman"/>
          <w:sz w:val="28"/>
          <w:szCs w:val="28"/>
          <w:lang w:val="ru-RU"/>
        </w:rPr>
        <w:t xml:space="preserve">Яворская Н.А., </w:t>
      </w:r>
    </w:p>
    <w:p w:rsidR="0022344E" w:rsidRPr="0022344E" w:rsidRDefault="0022344E" w:rsidP="0022344E">
      <w:pPr>
        <w:spacing w:line="240" w:lineRule="auto"/>
        <w:jc w:val="right"/>
        <w:rPr>
          <w:rFonts w:ascii="Times New Roman" w:hAnsi="Times New Roman" w:cs="Times New Roman"/>
          <w:sz w:val="28"/>
          <w:szCs w:val="28"/>
          <w:lang w:val="ru-RU"/>
        </w:rPr>
      </w:pPr>
      <w:r w:rsidRPr="0022344E">
        <w:rPr>
          <w:rFonts w:ascii="Times New Roman" w:hAnsi="Times New Roman" w:cs="Times New Roman"/>
          <w:sz w:val="28"/>
          <w:szCs w:val="28"/>
          <w:lang w:val="ru-RU"/>
        </w:rPr>
        <w:t xml:space="preserve">учитель информатики МБОУ СОШ №32 УП ЭЦ, </w:t>
      </w:r>
    </w:p>
    <w:p w:rsidR="0022344E" w:rsidRPr="0022344E" w:rsidRDefault="0022344E" w:rsidP="0022344E">
      <w:pPr>
        <w:spacing w:line="240" w:lineRule="auto"/>
        <w:jc w:val="right"/>
        <w:rPr>
          <w:rFonts w:ascii="Times New Roman" w:hAnsi="Times New Roman" w:cs="Times New Roman"/>
          <w:sz w:val="28"/>
          <w:szCs w:val="28"/>
          <w:lang w:val="ru-RU"/>
        </w:rPr>
      </w:pPr>
      <w:proofErr w:type="spellStart"/>
      <w:r w:rsidRPr="0022344E">
        <w:rPr>
          <w:rFonts w:ascii="Times New Roman" w:hAnsi="Times New Roman" w:cs="Times New Roman"/>
          <w:sz w:val="28"/>
          <w:szCs w:val="28"/>
          <w:lang w:val="ru-RU"/>
        </w:rPr>
        <w:t>г.Уссурийск</w:t>
      </w:r>
      <w:proofErr w:type="spellEnd"/>
    </w:p>
    <w:p w:rsidR="0022344E" w:rsidRPr="0022344E" w:rsidRDefault="0022344E" w:rsidP="0022344E">
      <w:pPr>
        <w:spacing w:line="240" w:lineRule="auto"/>
        <w:jc w:val="right"/>
        <w:rPr>
          <w:rFonts w:ascii="Times New Roman" w:hAnsi="Times New Roman" w:cs="Times New Roman"/>
          <w:sz w:val="28"/>
          <w:szCs w:val="28"/>
          <w:lang w:val="ru-RU"/>
        </w:rPr>
      </w:pPr>
      <w:r w:rsidRPr="0022344E">
        <w:rPr>
          <w:rFonts w:ascii="Times New Roman" w:hAnsi="Times New Roman" w:cs="Times New Roman"/>
          <w:sz w:val="28"/>
          <w:szCs w:val="28"/>
          <w:lang w:val="ru-RU"/>
        </w:rPr>
        <w:t xml:space="preserve">Олейник С.В., </w:t>
      </w:r>
    </w:p>
    <w:p w:rsidR="0022344E" w:rsidRPr="0022344E" w:rsidRDefault="0022344E" w:rsidP="0022344E">
      <w:pPr>
        <w:spacing w:line="240" w:lineRule="auto"/>
        <w:jc w:val="right"/>
        <w:rPr>
          <w:rFonts w:ascii="Times New Roman" w:hAnsi="Times New Roman" w:cs="Times New Roman"/>
          <w:sz w:val="28"/>
          <w:szCs w:val="28"/>
          <w:lang w:val="ru-RU"/>
        </w:rPr>
      </w:pPr>
      <w:r w:rsidRPr="0022344E">
        <w:rPr>
          <w:rFonts w:ascii="Times New Roman" w:hAnsi="Times New Roman" w:cs="Times New Roman"/>
          <w:sz w:val="28"/>
          <w:szCs w:val="28"/>
          <w:lang w:val="ru-RU"/>
        </w:rPr>
        <w:t xml:space="preserve">учитель информатики МБОУ СОШ №3, </w:t>
      </w:r>
    </w:p>
    <w:p w:rsidR="0022344E" w:rsidRDefault="0022344E" w:rsidP="0022344E">
      <w:pPr>
        <w:spacing w:line="240" w:lineRule="auto"/>
        <w:jc w:val="right"/>
        <w:rPr>
          <w:rFonts w:ascii="Times New Roman" w:hAnsi="Times New Roman" w:cs="Times New Roman"/>
          <w:sz w:val="28"/>
          <w:szCs w:val="28"/>
          <w:lang w:val="ru-RU"/>
        </w:rPr>
      </w:pPr>
      <w:proofErr w:type="spellStart"/>
      <w:r w:rsidRPr="0022344E">
        <w:rPr>
          <w:rFonts w:ascii="Times New Roman" w:hAnsi="Times New Roman" w:cs="Times New Roman"/>
          <w:sz w:val="28"/>
          <w:szCs w:val="28"/>
          <w:lang w:val="ru-RU"/>
        </w:rPr>
        <w:t>г.Уссурийск</w:t>
      </w:r>
      <w:proofErr w:type="spellEnd"/>
    </w:p>
    <w:p w:rsidR="0022344E" w:rsidRDefault="0022344E" w:rsidP="0022344E">
      <w:pPr>
        <w:spacing w:line="240" w:lineRule="auto"/>
        <w:jc w:val="right"/>
        <w:rPr>
          <w:rFonts w:ascii="Times New Roman" w:hAnsi="Times New Roman" w:cs="Times New Roman"/>
          <w:sz w:val="28"/>
          <w:szCs w:val="28"/>
          <w:lang w:val="ru-RU"/>
        </w:rPr>
      </w:pPr>
    </w:p>
    <w:p w:rsidR="0022344E" w:rsidRDefault="0022344E" w:rsidP="0022344E">
      <w:pPr>
        <w:spacing w:line="240" w:lineRule="auto"/>
        <w:jc w:val="right"/>
        <w:rPr>
          <w:rFonts w:ascii="Times New Roman" w:hAnsi="Times New Roman" w:cs="Times New Roman"/>
          <w:sz w:val="28"/>
          <w:szCs w:val="28"/>
          <w:lang w:val="ru-RU"/>
        </w:rPr>
      </w:pPr>
    </w:p>
    <w:p w:rsidR="00C25A0D" w:rsidRDefault="0022344E" w:rsidP="0022344E">
      <w:pPr>
        <w:spacing w:line="240" w:lineRule="auto"/>
        <w:jc w:val="center"/>
        <w:rPr>
          <w:rFonts w:ascii="Times New Roman" w:hAnsi="Times New Roman" w:cs="Times New Roman"/>
          <w:b/>
          <w:sz w:val="32"/>
          <w:szCs w:val="28"/>
          <w:lang w:val="ru-RU"/>
        </w:rPr>
      </w:pPr>
      <w:r w:rsidRPr="00555E42">
        <w:rPr>
          <w:rFonts w:ascii="Times New Roman" w:hAnsi="Times New Roman" w:cs="Times New Roman"/>
          <w:b/>
          <w:sz w:val="32"/>
          <w:szCs w:val="28"/>
          <w:lang w:val="ru-RU"/>
        </w:rPr>
        <w:t xml:space="preserve">Технологическая карта урока в 10 классе на тему </w:t>
      </w:r>
    </w:p>
    <w:p w:rsidR="0022344E" w:rsidRPr="00555E42" w:rsidRDefault="0022344E" w:rsidP="0022344E">
      <w:pPr>
        <w:spacing w:line="240" w:lineRule="auto"/>
        <w:jc w:val="center"/>
        <w:rPr>
          <w:rFonts w:ascii="Times New Roman" w:hAnsi="Times New Roman" w:cs="Times New Roman"/>
          <w:b/>
          <w:sz w:val="32"/>
          <w:szCs w:val="28"/>
          <w:lang w:val="ru-RU"/>
        </w:rPr>
      </w:pPr>
      <w:r w:rsidRPr="00555E42">
        <w:rPr>
          <w:rFonts w:ascii="Times New Roman" w:hAnsi="Times New Roman" w:cs="Times New Roman"/>
          <w:b/>
          <w:sz w:val="32"/>
          <w:szCs w:val="28"/>
          <w:lang w:val="ru-RU"/>
        </w:rPr>
        <w:t>«Равномерный и неравномерный код. Условие Фано»</w:t>
      </w:r>
    </w:p>
    <w:p w:rsidR="006E2CD4" w:rsidRDefault="006E2CD4">
      <w:pPr>
        <w:spacing w:before="240" w:after="240"/>
      </w:pPr>
    </w:p>
    <w:tbl>
      <w:tblPr>
        <w:tblStyle w:val="a6"/>
        <w:tblW w:w="149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89"/>
        <w:gridCol w:w="12234"/>
      </w:tblGrid>
      <w:tr w:rsidR="006E2CD4" w:rsidRPr="00555E42" w:rsidTr="00C25A0D">
        <w:trPr>
          <w:trHeight w:val="450"/>
        </w:trPr>
        <w:tc>
          <w:tcPr>
            <w:tcW w:w="2689" w:type="dxa"/>
            <w:tcMar>
              <w:top w:w="100" w:type="dxa"/>
              <w:left w:w="100" w:type="dxa"/>
              <w:bottom w:w="100" w:type="dxa"/>
              <w:right w:w="100" w:type="dxa"/>
            </w:tcMar>
          </w:tcPr>
          <w:p w:rsidR="006E2CD4" w:rsidRPr="00555E42" w:rsidRDefault="006068E4" w:rsidP="00555E42">
            <w:pPr>
              <w:spacing w:line="240" w:lineRule="auto"/>
              <w:jc w:val="both"/>
              <w:rPr>
                <w:rFonts w:ascii="Times New Roman" w:hAnsi="Times New Roman" w:cs="Times New Roman"/>
                <w:b/>
                <w:sz w:val="28"/>
                <w:szCs w:val="28"/>
              </w:rPr>
            </w:pPr>
            <w:r w:rsidRPr="00555E42">
              <w:rPr>
                <w:rFonts w:ascii="Times New Roman" w:hAnsi="Times New Roman" w:cs="Times New Roman"/>
                <w:b/>
                <w:sz w:val="28"/>
                <w:szCs w:val="28"/>
              </w:rPr>
              <w:t>Тема</w:t>
            </w:r>
            <w:r w:rsidRPr="00555E42">
              <w:rPr>
                <w:rFonts w:ascii="Times New Roman" w:hAnsi="Times New Roman" w:cs="Times New Roman"/>
                <w:sz w:val="28"/>
                <w:szCs w:val="28"/>
              </w:rPr>
              <w:t xml:space="preserve"> </w:t>
            </w:r>
            <w:r w:rsidRPr="00555E42">
              <w:rPr>
                <w:rFonts w:ascii="Times New Roman" w:hAnsi="Times New Roman" w:cs="Times New Roman"/>
                <w:b/>
                <w:sz w:val="28"/>
                <w:szCs w:val="28"/>
              </w:rPr>
              <w:t>урока</w:t>
            </w:r>
          </w:p>
        </w:tc>
        <w:tc>
          <w:tcPr>
            <w:tcW w:w="12234" w:type="dxa"/>
            <w:tcMar>
              <w:top w:w="100" w:type="dxa"/>
              <w:left w:w="100" w:type="dxa"/>
              <w:bottom w:w="100" w:type="dxa"/>
              <w:right w:w="100" w:type="dxa"/>
            </w:tcMar>
          </w:tcPr>
          <w:p w:rsidR="006E2CD4" w:rsidRPr="00555E42" w:rsidRDefault="006068E4" w:rsidP="00555E42">
            <w:pPr>
              <w:spacing w:line="240" w:lineRule="auto"/>
              <w:jc w:val="both"/>
              <w:rPr>
                <w:rFonts w:ascii="Times New Roman" w:hAnsi="Times New Roman" w:cs="Times New Roman"/>
                <w:b/>
                <w:sz w:val="28"/>
                <w:szCs w:val="28"/>
              </w:rPr>
            </w:pPr>
            <w:r w:rsidRPr="00555E42">
              <w:rPr>
                <w:rFonts w:ascii="Times New Roman" w:hAnsi="Times New Roman" w:cs="Times New Roman"/>
                <w:sz w:val="28"/>
                <w:szCs w:val="28"/>
              </w:rPr>
              <w:t xml:space="preserve"> </w:t>
            </w:r>
            <w:r w:rsidRPr="00555E42">
              <w:rPr>
                <w:rFonts w:ascii="Times New Roman" w:hAnsi="Times New Roman" w:cs="Times New Roman"/>
                <w:b/>
                <w:sz w:val="28"/>
                <w:szCs w:val="28"/>
              </w:rPr>
              <w:t>Равномерный и неравномерный код. Условие Фано.</w:t>
            </w:r>
          </w:p>
        </w:tc>
      </w:tr>
      <w:tr w:rsidR="006E2CD4" w:rsidRPr="00555E42" w:rsidTr="00C25A0D">
        <w:trPr>
          <w:trHeight w:val="471"/>
        </w:trPr>
        <w:tc>
          <w:tcPr>
            <w:tcW w:w="2689" w:type="dxa"/>
            <w:tcMar>
              <w:top w:w="100" w:type="dxa"/>
              <w:left w:w="100" w:type="dxa"/>
              <w:bottom w:w="100" w:type="dxa"/>
              <w:right w:w="100" w:type="dxa"/>
            </w:tcMar>
          </w:tcPr>
          <w:p w:rsidR="006E2CD4" w:rsidRPr="00555E42" w:rsidRDefault="006068E4" w:rsidP="00555E42">
            <w:pPr>
              <w:spacing w:line="240" w:lineRule="auto"/>
              <w:jc w:val="both"/>
              <w:rPr>
                <w:rFonts w:ascii="Times New Roman" w:hAnsi="Times New Roman" w:cs="Times New Roman"/>
                <w:sz w:val="28"/>
                <w:szCs w:val="28"/>
              </w:rPr>
            </w:pPr>
            <w:r w:rsidRPr="00555E42">
              <w:rPr>
                <w:rFonts w:ascii="Times New Roman" w:hAnsi="Times New Roman" w:cs="Times New Roman"/>
                <w:b/>
                <w:sz w:val="28"/>
                <w:szCs w:val="28"/>
              </w:rPr>
              <w:t>Уровень изучения</w:t>
            </w:r>
            <w:r w:rsidRPr="00555E42">
              <w:rPr>
                <w:rFonts w:ascii="Times New Roman" w:hAnsi="Times New Roman" w:cs="Times New Roman"/>
                <w:sz w:val="28"/>
                <w:szCs w:val="28"/>
              </w:rPr>
              <w:t xml:space="preserve"> </w:t>
            </w:r>
          </w:p>
        </w:tc>
        <w:tc>
          <w:tcPr>
            <w:tcW w:w="12234" w:type="dxa"/>
            <w:tcMar>
              <w:top w:w="100" w:type="dxa"/>
              <w:left w:w="100" w:type="dxa"/>
              <w:bottom w:w="100" w:type="dxa"/>
              <w:right w:w="100" w:type="dxa"/>
            </w:tcMar>
          </w:tcPr>
          <w:p w:rsidR="006E2CD4" w:rsidRPr="00555E42" w:rsidRDefault="006068E4" w:rsidP="00555E42">
            <w:pPr>
              <w:spacing w:line="240" w:lineRule="auto"/>
              <w:jc w:val="both"/>
              <w:rPr>
                <w:rFonts w:ascii="Times New Roman" w:hAnsi="Times New Roman" w:cs="Times New Roman"/>
                <w:sz w:val="28"/>
                <w:szCs w:val="28"/>
              </w:rPr>
            </w:pPr>
            <w:r w:rsidRPr="00555E42">
              <w:rPr>
                <w:rFonts w:ascii="Times New Roman" w:hAnsi="Times New Roman" w:cs="Times New Roman"/>
                <w:sz w:val="28"/>
                <w:szCs w:val="28"/>
              </w:rPr>
              <w:t xml:space="preserve"> базовый</w:t>
            </w:r>
          </w:p>
        </w:tc>
      </w:tr>
      <w:tr w:rsidR="00ED14C7" w:rsidRPr="00555E42" w:rsidTr="00C25A0D">
        <w:trPr>
          <w:trHeight w:val="471"/>
        </w:trPr>
        <w:tc>
          <w:tcPr>
            <w:tcW w:w="2689" w:type="dxa"/>
            <w:tcMar>
              <w:top w:w="100" w:type="dxa"/>
              <w:left w:w="100" w:type="dxa"/>
              <w:bottom w:w="100" w:type="dxa"/>
              <w:right w:w="100" w:type="dxa"/>
            </w:tcMar>
          </w:tcPr>
          <w:p w:rsidR="00ED14C7" w:rsidRPr="00ED14C7" w:rsidRDefault="00ED14C7" w:rsidP="00555E42">
            <w:p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Авторы УМК</w:t>
            </w:r>
          </w:p>
        </w:tc>
        <w:tc>
          <w:tcPr>
            <w:tcW w:w="12234" w:type="dxa"/>
            <w:tcMar>
              <w:top w:w="100" w:type="dxa"/>
              <w:left w:w="100" w:type="dxa"/>
              <w:bottom w:w="100" w:type="dxa"/>
              <w:right w:w="100" w:type="dxa"/>
            </w:tcMar>
          </w:tcPr>
          <w:p w:rsidR="00ED14C7" w:rsidRPr="00ED14C7" w:rsidRDefault="00ED14C7" w:rsidP="00555E42">
            <w:pPr>
              <w:spacing w:line="240" w:lineRule="auto"/>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Босова</w:t>
            </w:r>
            <w:proofErr w:type="spellEnd"/>
            <w:r>
              <w:rPr>
                <w:rFonts w:ascii="Times New Roman" w:hAnsi="Times New Roman" w:cs="Times New Roman"/>
                <w:sz w:val="28"/>
                <w:szCs w:val="28"/>
                <w:lang w:val="ru-RU"/>
              </w:rPr>
              <w:t xml:space="preserve"> Л.Л., </w:t>
            </w:r>
            <w:proofErr w:type="spellStart"/>
            <w:r>
              <w:rPr>
                <w:rFonts w:ascii="Times New Roman" w:hAnsi="Times New Roman" w:cs="Times New Roman"/>
                <w:sz w:val="28"/>
                <w:szCs w:val="28"/>
                <w:lang w:val="ru-RU"/>
              </w:rPr>
              <w:t>Босова</w:t>
            </w:r>
            <w:proofErr w:type="spellEnd"/>
            <w:r>
              <w:rPr>
                <w:rFonts w:ascii="Times New Roman" w:hAnsi="Times New Roman" w:cs="Times New Roman"/>
                <w:sz w:val="28"/>
                <w:szCs w:val="28"/>
                <w:lang w:val="ru-RU"/>
              </w:rPr>
              <w:t xml:space="preserve"> А.Ю.</w:t>
            </w:r>
          </w:p>
        </w:tc>
      </w:tr>
      <w:tr w:rsidR="006E2CD4" w:rsidRPr="00555E42" w:rsidTr="00C25A0D">
        <w:trPr>
          <w:trHeight w:val="509"/>
        </w:trPr>
        <w:tc>
          <w:tcPr>
            <w:tcW w:w="2689" w:type="dxa"/>
            <w:tcMar>
              <w:top w:w="100" w:type="dxa"/>
              <w:left w:w="100" w:type="dxa"/>
              <w:bottom w:w="100" w:type="dxa"/>
              <w:right w:w="100" w:type="dxa"/>
            </w:tcMar>
          </w:tcPr>
          <w:p w:rsidR="006E2CD4" w:rsidRPr="00555E42" w:rsidRDefault="006068E4" w:rsidP="00555E42">
            <w:pPr>
              <w:spacing w:line="240" w:lineRule="auto"/>
              <w:jc w:val="both"/>
              <w:rPr>
                <w:rFonts w:ascii="Times New Roman" w:hAnsi="Times New Roman" w:cs="Times New Roman"/>
                <w:sz w:val="28"/>
                <w:szCs w:val="28"/>
              </w:rPr>
            </w:pPr>
            <w:r w:rsidRPr="00555E42">
              <w:rPr>
                <w:rFonts w:ascii="Times New Roman" w:hAnsi="Times New Roman" w:cs="Times New Roman"/>
                <w:b/>
                <w:sz w:val="28"/>
                <w:szCs w:val="28"/>
              </w:rPr>
              <w:t xml:space="preserve">Тип урока </w:t>
            </w:r>
          </w:p>
        </w:tc>
        <w:tc>
          <w:tcPr>
            <w:tcW w:w="12234" w:type="dxa"/>
            <w:tcMar>
              <w:top w:w="100" w:type="dxa"/>
              <w:left w:w="100" w:type="dxa"/>
              <w:bottom w:w="100" w:type="dxa"/>
              <w:right w:w="100" w:type="dxa"/>
            </w:tcMar>
          </w:tcPr>
          <w:p w:rsidR="006E2CD4" w:rsidRPr="00555E42" w:rsidRDefault="006068E4" w:rsidP="00555E42">
            <w:pPr>
              <w:spacing w:line="240" w:lineRule="auto"/>
              <w:jc w:val="both"/>
              <w:rPr>
                <w:rFonts w:ascii="Times New Roman" w:hAnsi="Times New Roman" w:cs="Times New Roman"/>
                <w:b/>
                <w:sz w:val="28"/>
                <w:szCs w:val="28"/>
              </w:rPr>
            </w:pPr>
            <w:r w:rsidRPr="00555E42">
              <w:rPr>
                <w:rFonts w:ascii="Times New Roman" w:hAnsi="Times New Roman" w:cs="Times New Roman"/>
                <w:b/>
                <w:sz w:val="28"/>
                <w:szCs w:val="28"/>
              </w:rPr>
              <w:t>урок освоения новых знаний и умений</w:t>
            </w:r>
          </w:p>
          <w:p w:rsidR="006E2CD4" w:rsidRPr="00555E42" w:rsidRDefault="006E2CD4" w:rsidP="00555E42">
            <w:pPr>
              <w:spacing w:line="240" w:lineRule="auto"/>
              <w:jc w:val="both"/>
              <w:rPr>
                <w:rFonts w:ascii="Times New Roman" w:hAnsi="Times New Roman" w:cs="Times New Roman"/>
                <w:sz w:val="28"/>
                <w:szCs w:val="28"/>
              </w:rPr>
            </w:pPr>
          </w:p>
        </w:tc>
      </w:tr>
      <w:tr w:rsidR="00C25A0D" w:rsidRPr="00555E42" w:rsidTr="00C25A0D">
        <w:trPr>
          <w:trHeight w:val="509"/>
        </w:trPr>
        <w:tc>
          <w:tcPr>
            <w:tcW w:w="2689" w:type="dxa"/>
            <w:tcMar>
              <w:top w:w="100" w:type="dxa"/>
              <w:left w:w="100" w:type="dxa"/>
              <w:bottom w:w="100" w:type="dxa"/>
              <w:right w:w="100" w:type="dxa"/>
            </w:tcMar>
          </w:tcPr>
          <w:p w:rsidR="00C25A0D" w:rsidRPr="00C25A0D" w:rsidRDefault="00C25A0D" w:rsidP="00555E42">
            <w:p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Цели урока</w:t>
            </w:r>
          </w:p>
        </w:tc>
        <w:tc>
          <w:tcPr>
            <w:tcW w:w="12234" w:type="dxa"/>
            <w:tcMar>
              <w:top w:w="100" w:type="dxa"/>
              <w:left w:w="100" w:type="dxa"/>
              <w:bottom w:w="100" w:type="dxa"/>
              <w:right w:w="100" w:type="dxa"/>
            </w:tcMar>
          </w:tcPr>
          <w:p w:rsidR="00C25A0D" w:rsidRPr="00C25A0D" w:rsidRDefault="00C25A0D" w:rsidP="00C25A0D">
            <w:pPr>
              <w:rPr>
                <w:rFonts w:ascii="Times New Roman" w:hAnsi="Times New Roman" w:cs="Times New Roman"/>
                <w:b/>
                <w:sz w:val="28"/>
                <w:szCs w:val="28"/>
              </w:rPr>
            </w:pPr>
            <w:r w:rsidRPr="00C25A0D">
              <w:rPr>
                <w:rFonts w:ascii="Times New Roman" w:hAnsi="Times New Roman" w:cs="Times New Roman"/>
                <w:b/>
                <w:bCs/>
                <w:iCs/>
                <w:sz w:val="28"/>
                <w:szCs w:val="28"/>
              </w:rPr>
              <w:t>Деятельностная: </w:t>
            </w:r>
            <w:r w:rsidRPr="00C25A0D">
              <w:rPr>
                <w:rFonts w:ascii="Times New Roman" w:hAnsi="Times New Roman" w:cs="Times New Roman"/>
                <w:sz w:val="28"/>
                <w:szCs w:val="28"/>
              </w:rPr>
              <w:t>формирование способности обучающихся к новому способу действия</w:t>
            </w:r>
          </w:p>
          <w:p w:rsidR="00C25A0D" w:rsidRPr="00555E42" w:rsidRDefault="00C25A0D" w:rsidP="00C25A0D">
            <w:pPr>
              <w:spacing w:line="240" w:lineRule="auto"/>
              <w:jc w:val="both"/>
              <w:rPr>
                <w:rFonts w:ascii="Times New Roman" w:hAnsi="Times New Roman" w:cs="Times New Roman"/>
                <w:b/>
                <w:sz w:val="28"/>
                <w:szCs w:val="28"/>
              </w:rPr>
            </w:pPr>
            <w:r w:rsidRPr="00C25A0D">
              <w:rPr>
                <w:rFonts w:ascii="Times New Roman" w:hAnsi="Times New Roman" w:cs="Times New Roman"/>
                <w:b/>
                <w:bCs/>
                <w:iCs/>
                <w:sz w:val="28"/>
                <w:szCs w:val="28"/>
              </w:rPr>
              <w:t>Образовательная: </w:t>
            </w:r>
            <w:r w:rsidRPr="00C25A0D">
              <w:rPr>
                <w:rFonts w:ascii="Times New Roman" w:hAnsi="Times New Roman" w:cs="Times New Roman"/>
                <w:sz w:val="28"/>
                <w:szCs w:val="28"/>
              </w:rPr>
              <w:t>расширение понятийной базы за счет включения в нее нового понятия</w:t>
            </w:r>
          </w:p>
        </w:tc>
      </w:tr>
      <w:tr w:rsidR="00C25A0D" w:rsidRPr="00555E42" w:rsidTr="00C25A0D">
        <w:trPr>
          <w:trHeight w:val="509"/>
        </w:trPr>
        <w:tc>
          <w:tcPr>
            <w:tcW w:w="2689" w:type="dxa"/>
            <w:tcMar>
              <w:top w:w="100" w:type="dxa"/>
              <w:left w:w="100" w:type="dxa"/>
              <w:bottom w:w="100" w:type="dxa"/>
              <w:right w:w="100" w:type="dxa"/>
            </w:tcMar>
          </w:tcPr>
          <w:p w:rsidR="00C25A0D" w:rsidRDefault="00C25A0D" w:rsidP="00555E42">
            <w:p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rPr>
              <w:t>Планируемые результаты</w:t>
            </w:r>
            <w:r w:rsidRPr="00555E42">
              <w:rPr>
                <w:rFonts w:ascii="Times New Roman" w:hAnsi="Times New Roman" w:cs="Times New Roman"/>
                <w:b/>
                <w:sz w:val="28"/>
                <w:szCs w:val="28"/>
              </w:rPr>
              <w:t>:</w:t>
            </w:r>
          </w:p>
        </w:tc>
        <w:tc>
          <w:tcPr>
            <w:tcW w:w="12234" w:type="dxa"/>
            <w:tcMar>
              <w:top w:w="100" w:type="dxa"/>
              <w:left w:w="100" w:type="dxa"/>
              <w:bottom w:w="100" w:type="dxa"/>
              <w:right w:w="100" w:type="dxa"/>
            </w:tcMar>
          </w:tcPr>
          <w:p w:rsidR="00C25A0D" w:rsidRPr="00555E42" w:rsidRDefault="00C25A0D" w:rsidP="00C25A0D">
            <w:pPr>
              <w:spacing w:line="240" w:lineRule="auto"/>
              <w:jc w:val="both"/>
              <w:rPr>
                <w:rFonts w:ascii="Times New Roman" w:hAnsi="Times New Roman" w:cs="Times New Roman"/>
                <w:i/>
                <w:sz w:val="28"/>
                <w:szCs w:val="28"/>
                <w:u w:val="single"/>
              </w:rPr>
            </w:pPr>
            <w:r w:rsidRPr="00555E42">
              <w:rPr>
                <w:rFonts w:ascii="Times New Roman" w:hAnsi="Times New Roman" w:cs="Times New Roman"/>
                <w:i/>
                <w:sz w:val="28"/>
                <w:szCs w:val="28"/>
                <w:u w:val="single"/>
              </w:rPr>
              <w:t>Личностные</w:t>
            </w:r>
          </w:p>
          <w:p w:rsidR="00C25A0D" w:rsidRDefault="00C25A0D" w:rsidP="00C25A0D">
            <w:pPr>
              <w:rPr>
                <w:rFonts w:ascii="Times New Roman" w:hAnsi="Times New Roman" w:cs="Times New Roman"/>
                <w:sz w:val="28"/>
                <w:szCs w:val="28"/>
              </w:rPr>
            </w:pPr>
            <w:r w:rsidRPr="00555E42">
              <w:rPr>
                <w:rFonts w:ascii="Times New Roman" w:hAnsi="Times New Roman" w:cs="Times New Roman"/>
                <w:sz w:val="28"/>
                <w:szCs w:val="28"/>
              </w:rPr>
              <w:t>Желание получить новые знания. Понимание значения различных кодов в жизни человека; интерес к изучению информатики; понимание значения различных кодов в жизни человека.</w:t>
            </w:r>
          </w:p>
          <w:p w:rsidR="00C25A0D" w:rsidRPr="00555E42" w:rsidRDefault="00C25A0D" w:rsidP="00C25A0D">
            <w:pPr>
              <w:spacing w:line="240" w:lineRule="auto"/>
              <w:jc w:val="both"/>
              <w:rPr>
                <w:rFonts w:ascii="Times New Roman" w:hAnsi="Times New Roman" w:cs="Times New Roman"/>
                <w:i/>
                <w:sz w:val="28"/>
                <w:szCs w:val="28"/>
                <w:u w:val="single"/>
              </w:rPr>
            </w:pPr>
            <w:proofErr w:type="spellStart"/>
            <w:r w:rsidRPr="00555E42">
              <w:rPr>
                <w:rFonts w:ascii="Times New Roman" w:hAnsi="Times New Roman" w:cs="Times New Roman"/>
                <w:i/>
                <w:sz w:val="28"/>
                <w:szCs w:val="28"/>
                <w:u w:val="single"/>
              </w:rPr>
              <w:lastRenderedPageBreak/>
              <w:t>Метапредметные</w:t>
            </w:r>
            <w:proofErr w:type="spellEnd"/>
            <w:r w:rsidRPr="00555E42">
              <w:rPr>
                <w:rFonts w:ascii="Times New Roman" w:hAnsi="Times New Roman" w:cs="Times New Roman"/>
                <w:i/>
                <w:sz w:val="28"/>
                <w:szCs w:val="28"/>
                <w:u w:val="single"/>
              </w:rPr>
              <w:t>:</w:t>
            </w:r>
          </w:p>
          <w:p w:rsidR="00C25A0D" w:rsidRDefault="00C25A0D" w:rsidP="00C25A0D">
            <w:pPr>
              <w:rPr>
                <w:rFonts w:ascii="Times New Roman" w:hAnsi="Times New Roman" w:cs="Times New Roman"/>
                <w:sz w:val="28"/>
                <w:szCs w:val="28"/>
              </w:rPr>
            </w:pPr>
            <w:r w:rsidRPr="00555E42">
              <w:rPr>
                <w:rFonts w:ascii="Times New Roman" w:hAnsi="Times New Roman" w:cs="Times New Roman"/>
                <w:sz w:val="28"/>
                <w:szCs w:val="28"/>
              </w:rPr>
              <w:t>Умение перекодировать информацию из одной пространственно-графической или знаково-символической формы в другую; понимание необходимости выбора той или иной формы представления (кодирования) информации в зависимости от стоящей задачи.</w:t>
            </w:r>
          </w:p>
          <w:p w:rsidR="00C25A0D" w:rsidRPr="00555E42" w:rsidRDefault="00C25A0D" w:rsidP="00C25A0D">
            <w:pPr>
              <w:spacing w:line="240" w:lineRule="auto"/>
              <w:jc w:val="both"/>
              <w:rPr>
                <w:rFonts w:ascii="Times New Roman" w:hAnsi="Times New Roman" w:cs="Times New Roman"/>
                <w:i/>
                <w:sz w:val="28"/>
                <w:szCs w:val="28"/>
                <w:u w:val="single"/>
              </w:rPr>
            </w:pPr>
            <w:r w:rsidRPr="00555E42">
              <w:rPr>
                <w:rFonts w:ascii="Times New Roman" w:hAnsi="Times New Roman" w:cs="Times New Roman"/>
                <w:i/>
                <w:sz w:val="28"/>
                <w:szCs w:val="28"/>
                <w:u w:val="single"/>
              </w:rPr>
              <w:t>Предметные:</w:t>
            </w:r>
          </w:p>
          <w:p w:rsidR="00C25A0D" w:rsidRPr="00C25A0D" w:rsidRDefault="00C25A0D" w:rsidP="00C25A0D">
            <w:pPr>
              <w:rPr>
                <w:rFonts w:ascii="Times New Roman" w:hAnsi="Times New Roman" w:cs="Times New Roman"/>
                <w:b/>
                <w:bCs/>
                <w:iCs/>
                <w:sz w:val="28"/>
                <w:szCs w:val="28"/>
              </w:rPr>
            </w:pPr>
            <w:r w:rsidRPr="00555E42">
              <w:rPr>
                <w:rFonts w:ascii="Times New Roman" w:hAnsi="Times New Roman" w:cs="Times New Roman"/>
                <w:sz w:val="28"/>
                <w:szCs w:val="28"/>
              </w:rPr>
              <w:t>Общие представления о кодах и кодировании; умения кодировать и декодировать информацию при известных правилах кодирования.</w:t>
            </w:r>
          </w:p>
        </w:tc>
      </w:tr>
      <w:tr w:rsidR="00C25A0D" w:rsidRPr="00555E42" w:rsidTr="00C25A0D">
        <w:trPr>
          <w:trHeight w:val="509"/>
        </w:trPr>
        <w:tc>
          <w:tcPr>
            <w:tcW w:w="2689" w:type="dxa"/>
            <w:tcMar>
              <w:top w:w="100" w:type="dxa"/>
              <w:left w:w="100" w:type="dxa"/>
              <w:bottom w:w="100" w:type="dxa"/>
              <w:right w:w="100" w:type="dxa"/>
            </w:tcMar>
          </w:tcPr>
          <w:p w:rsidR="00C25A0D" w:rsidRDefault="00C25A0D" w:rsidP="00555E42">
            <w:p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Оборудование</w:t>
            </w:r>
          </w:p>
        </w:tc>
        <w:tc>
          <w:tcPr>
            <w:tcW w:w="12234" w:type="dxa"/>
            <w:tcMar>
              <w:top w:w="100" w:type="dxa"/>
              <w:left w:w="100" w:type="dxa"/>
              <w:bottom w:w="100" w:type="dxa"/>
              <w:right w:w="100" w:type="dxa"/>
            </w:tcMar>
          </w:tcPr>
          <w:p w:rsidR="00C25A0D" w:rsidRPr="00555E42" w:rsidRDefault="00C25A0D" w:rsidP="00C25A0D">
            <w:pPr>
              <w:numPr>
                <w:ilvl w:val="0"/>
                <w:numId w:val="2"/>
              </w:numPr>
              <w:spacing w:line="240" w:lineRule="auto"/>
              <w:rPr>
                <w:rFonts w:ascii="Times New Roman" w:hAnsi="Times New Roman" w:cs="Times New Roman"/>
                <w:color w:val="222222"/>
                <w:sz w:val="28"/>
                <w:szCs w:val="28"/>
                <w:highlight w:val="white"/>
              </w:rPr>
            </w:pPr>
            <w:r w:rsidRPr="00555E42">
              <w:rPr>
                <w:rFonts w:ascii="Times New Roman" w:hAnsi="Times New Roman" w:cs="Times New Roman"/>
                <w:color w:val="222222"/>
                <w:sz w:val="28"/>
                <w:szCs w:val="28"/>
                <w:highlight w:val="white"/>
              </w:rPr>
              <w:t xml:space="preserve">Персональный компьютер с выходом в сеть Интернет </w:t>
            </w:r>
            <w:r>
              <w:rPr>
                <w:rFonts w:ascii="Times New Roman" w:hAnsi="Times New Roman" w:cs="Times New Roman"/>
                <w:color w:val="222222"/>
                <w:sz w:val="28"/>
                <w:szCs w:val="28"/>
                <w:highlight w:val="white"/>
                <w:lang w:val="ru-RU"/>
              </w:rPr>
              <w:t>(</w:t>
            </w:r>
            <w:r w:rsidRPr="00555E42">
              <w:rPr>
                <w:rFonts w:ascii="Times New Roman" w:hAnsi="Times New Roman" w:cs="Times New Roman"/>
                <w:color w:val="222222"/>
                <w:sz w:val="28"/>
                <w:szCs w:val="28"/>
                <w:highlight w:val="white"/>
              </w:rPr>
              <w:t>работа с ресурсом Российской Электронной Школы</w:t>
            </w:r>
            <w:r>
              <w:rPr>
                <w:rFonts w:ascii="Times New Roman" w:hAnsi="Times New Roman" w:cs="Times New Roman"/>
                <w:color w:val="222222"/>
                <w:sz w:val="28"/>
                <w:szCs w:val="28"/>
                <w:highlight w:val="white"/>
                <w:lang w:val="ru-RU"/>
              </w:rPr>
              <w:t>)</w:t>
            </w:r>
          </w:p>
          <w:p w:rsidR="00C25A0D" w:rsidRPr="00555E42" w:rsidRDefault="00C25A0D" w:rsidP="00C25A0D">
            <w:pPr>
              <w:numPr>
                <w:ilvl w:val="0"/>
                <w:numId w:val="2"/>
              </w:numPr>
              <w:spacing w:line="240" w:lineRule="auto"/>
              <w:rPr>
                <w:rFonts w:ascii="Times New Roman" w:hAnsi="Times New Roman" w:cs="Times New Roman"/>
                <w:color w:val="222222"/>
                <w:sz w:val="28"/>
                <w:szCs w:val="28"/>
                <w:highlight w:val="white"/>
              </w:rPr>
            </w:pPr>
            <w:r w:rsidRPr="00555E42">
              <w:rPr>
                <w:rFonts w:ascii="Times New Roman" w:hAnsi="Times New Roman" w:cs="Times New Roman"/>
                <w:color w:val="222222"/>
                <w:sz w:val="28"/>
                <w:szCs w:val="28"/>
                <w:highlight w:val="white"/>
              </w:rPr>
              <w:t>Интерактивная панель</w:t>
            </w:r>
          </w:p>
          <w:p w:rsidR="00C25A0D" w:rsidRDefault="00C25A0D" w:rsidP="00C25A0D">
            <w:pPr>
              <w:numPr>
                <w:ilvl w:val="0"/>
                <w:numId w:val="2"/>
              </w:numPr>
              <w:spacing w:line="240" w:lineRule="auto"/>
              <w:rPr>
                <w:rFonts w:ascii="Times New Roman" w:hAnsi="Times New Roman" w:cs="Times New Roman"/>
                <w:color w:val="222222"/>
                <w:sz w:val="28"/>
                <w:szCs w:val="28"/>
                <w:highlight w:val="white"/>
              </w:rPr>
            </w:pPr>
            <w:r w:rsidRPr="00555E42">
              <w:rPr>
                <w:rFonts w:ascii="Times New Roman" w:hAnsi="Times New Roman" w:cs="Times New Roman"/>
                <w:sz w:val="28"/>
                <w:szCs w:val="28"/>
                <w:highlight w:val="white"/>
              </w:rPr>
              <w:t>Презентация</w:t>
            </w:r>
            <w:r w:rsidRPr="00555E42">
              <w:rPr>
                <w:rFonts w:ascii="Times New Roman" w:hAnsi="Times New Roman" w:cs="Times New Roman"/>
                <w:color w:val="222222"/>
                <w:sz w:val="28"/>
                <w:szCs w:val="28"/>
                <w:highlight w:val="white"/>
              </w:rPr>
              <w:t xml:space="preserve"> </w:t>
            </w:r>
          </w:p>
          <w:p w:rsidR="00EC56F7" w:rsidRPr="00EC56F7" w:rsidRDefault="00EC56F7" w:rsidP="00C25A0D">
            <w:pPr>
              <w:numPr>
                <w:ilvl w:val="0"/>
                <w:numId w:val="2"/>
              </w:numPr>
              <w:spacing w:line="240" w:lineRule="auto"/>
              <w:rPr>
                <w:rFonts w:ascii="Times New Roman" w:hAnsi="Times New Roman" w:cs="Times New Roman"/>
                <w:color w:val="222222"/>
                <w:sz w:val="28"/>
                <w:szCs w:val="28"/>
                <w:highlight w:val="white"/>
              </w:rPr>
            </w:pPr>
            <w:r>
              <w:rPr>
                <w:rFonts w:ascii="Times New Roman" w:hAnsi="Times New Roman" w:cs="Times New Roman"/>
                <w:color w:val="222222"/>
                <w:sz w:val="28"/>
                <w:szCs w:val="28"/>
                <w:highlight w:val="white"/>
                <w:lang w:val="ru-RU"/>
              </w:rPr>
              <w:t>Учебн</w:t>
            </w:r>
            <w:r w:rsidRPr="00EC56F7">
              <w:rPr>
                <w:rFonts w:ascii="Times New Roman" w:hAnsi="Times New Roman" w:cs="Times New Roman"/>
                <w:color w:val="222222"/>
                <w:sz w:val="28"/>
                <w:szCs w:val="28"/>
                <w:highlight w:val="white"/>
                <w:lang w:val="ru-RU"/>
              </w:rPr>
              <w:t xml:space="preserve">ик: </w:t>
            </w:r>
            <w:r w:rsidRPr="00EC56F7">
              <w:rPr>
                <w:rFonts w:ascii="Times New Roman" w:hAnsi="Times New Roman" w:cs="Times New Roman"/>
                <w:sz w:val="28"/>
                <w:szCs w:val="28"/>
                <w:shd w:val="clear" w:color="auto" w:fill="FFFFFF"/>
              </w:rPr>
              <w:t>Информатика. 10 класс. Базовый уровень: учебник</w:t>
            </w:r>
            <w:r w:rsidRPr="00EC56F7">
              <w:rPr>
                <w:rFonts w:ascii="Times New Roman" w:hAnsi="Times New Roman" w:cs="Times New Roman"/>
                <w:sz w:val="28"/>
                <w:szCs w:val="28"/>
                <w:shd w:val="clear" w:color="auto" w:fill="FFFFFF"/>
                <w:lang w:val="ru-RU"/>
              </w:rPr>
              <w:t xml:space="preserve">. </w:t>
            </w:r>
            <w:proofErr w:type="spellStart"/>
            <w:r w:rsidRPr="00EC56F7">
              <w:rPr>
                <w:rFonts w:ascii="Times New Roman" w:hAnsi="Times New Roman" w:cs="Times New Roman"/>
                <w:sz w:val="28"/>
                <w:szCs w:val="28"/>
                <w:shd w:val="clear" w:color="auto" w:fill="FFFFFF"/>
                <w:lang w:val="ru-RU"/>
              </w:rPr>
              <w:t>Босова</w:t>
            </w:r>
            <w:proofErr w:type="spellEnd"/>
            <w:r w:rsidRPr="00EC56F7">
              <w:rPr>
                <w:rFonts w:ascii="Times New Roman" w:hAnsi="Times New Roman" w:cs="Times New Roman"/>
                <w:sz w:val="28"/>
                <w:szCs w:val="28"/>
                <w:shd w:val="clear" w:color="auto" w:fill="FFFFFF"/>
                <w:lang w:val="ru-RU"/>
              </w:rPr>
              <w:t xml:space="preserve"> Л.Л., </w:t>
            </w:r>
            <w:proofErr w:type="spellStart"/>
            <w:r w:rsidRPr="00EC56F7">
              <w:rPr>
                <w:rFonts w:ascii="Times New Roman" w:hAnsi="Times New Roman" w:cs="Times New Roman"/>
                <w:sz w:val="28"/>
                <w:szCs w:val="28"/>
                <w:shd w:val="clear" w:color="auto" w:fill="FFFFFF"/>
                <w:lang w:val="ru-RU"/>
              </w:rPr>
              <w:t>Босова</w:t>
            </w:r>
            <w:proofErr w:type="spellEnd"/>
            <w:r w:rsidRPr="00EC56F7">
              <w:rPr>
                <w:rFonts w:ascii="Times New Roman" w:hAnsi="Times New Roman" w:cs="Times New Roman"/>
                <w:sz w:val="28"/>
                <w:szCs w:val="28"/>
                <w:shd w:val="clear" w:color="auto" w:fill="FFFFFF"/>
                <w:lang w:val="ru-RU"/>
              </w:rPr>
              <w:t xml:space="preserve"> А.Ю.</w:t>
            </w:r>
          </w:p>
          <w:p w:rsidR="00C25A0D" w:rsidRPr="00555E42" w:rsidRDefault="00C25A0D" w:rsidP="00C25A0D">
            <w:pPr>
              <w:numPr>
                <w:ilvl w:val="0"/>
                <w:numId w:val="2"/>
              </w:numPr>
              <w:spacing w:line="240" w:lineRule="auto"/>
              <w:rPr>
                <w:rFonts w:ascii="Times New Roman" w:hAnsi="Times New Roman" w:cs="Times New Roman"/>
                <w:color w:val="222222"/>
                <w:sz w:val="28"/>
                <w:szCs w:val="28"/>
                <w:highlight w:val="white"/>
              </w:rPr>
            </w:pPr>
            <w:r w:rsidRPr="00555E42">
              <w:rPr>
                <w:rFonts w:ascii="Times New Roman" w:hAnsi="Times New Roman" w:cs="Times New Roman"/>
                <w:color w:val="222222"/>
                <w:sz w:val="28"/>
                <w:szCs w:val="28"/>
                <w:highlight w:val="white"/>
              </w:rPr>
              <w:t>Раздаточный материал для групповой и индивидуальной работы</w:t>
            </w:r>
            <w:r>
              <w:rPr>
                <w:rFonts w:ascii="Times New Roman" w:hAnsi="Times New Roman" w:cs="Times New Roman"/>
                <w:color w:val="222222"/>
                <w:sz w:val="28"/>
                <w:szCs w:val="28"/>
                <w:highlight w:val="white"/>
                <w:lang w:val="ru-RU"/>
              </w:rPr>
              <w:t>:</w:t>
            </w:r>
          </w:p>
          <w:p w:rsidR="00C25A0D" w:rsidRPr="00555E42" w:rsidRDefault="00C25A0D" w:rsidP="00C25A0D">
            <w:pPr>
              <w:numPr>
                <w:ilvl w:val="0"/>
                <w:numId w:val="10"/>
              </w:numPr>
              <w:spacing w:line="240" w:lineRule="auto"/>
              <w:ind w:firstLine="30"/>
              <w:rPr>
                <w:rFonts w:ascii="Times New Roman" w:hAnsi="Times New Roman" w:cs="Times New Roman"/>
                <w:color w:val="222222"/>
                <w:sz w:val="28"/>
                <w:szCs w:val="28"/>
                <w:highlight w:val="white"/>
              </w:rPr>
            </w:pPr>
            <w:r w:rsidRPr="00555E42">
              <w:rPr>
                <w:rFonts w:ascii="Times New Roman" w:hAnsi="Times New Roman" w:cs="Times New Roman"/>
                <w:color w:val="222222"/>
                <w:sz w:val="28"/>
                <w:szCs w:val="28"/>
                <w:highlight w:val="white"/>
              </w:rPr>
              <w:t>Задани</w:t>
            </w:r>
            <w:r>
              <w:rPr>
                <w:rFonts w:ascii="Times New Roman" w:hAnsi="Times New Roman" w:cs="Times New Roman"/>
                <w:color w:val="222222"/>
                <w:sz w:val="28"/>
                <w:szCs w:val="28"/>
                <w:highlight w:val="white"/>
                <w:lang w:val="ru-RU"/>
              </w:rPr>
              <w:t>я</w:t>
            </w:r>
            <w:r w:rsidRPr="00555E42">
              <w:rPr>
                <w:rFonts w:ascii="Times New Roman" w:hAnsi="Times New Roman" w:cs="Times New Roman"/>
                <w:color w:val="222222"/>
                <w:sz w:val="28"/>
                <w:szCs w:val="28"/>
                <w:highlight w:val="white"/>
              </w:rPr>
              <w:t xml:space="preserve"> на актуализацию опорных знаний по информатике (из курса основной школы в связи с реальной жизненной ситуацией)</w:t>
            </w:r>
          </w:p>
          <w:p w:rsidR="00C25A0D" w:rsidRPr="00555E42" w:rsidRDefault="00C25A0D" w:rsidP="00C25A0D">
            <w:pPr>
              <w:numPr>
                <w:ilvl w:val="0"/>
                <w:numId w:val="10"/>
              </w:numPr>
              <w:spacing w:line="240" w:lineRule="auto"/>
              <w:ind w:firstLine="30"/>
              <w:rPr>
                <w:rFonts w:ascii="Times New Roman" w:hAnsi="Times New Roman" w:cs="Times New Roman"/>
                <w:color w:val="222222"/>
                <w:sz w:val="28"/>
                <w:szCs w:val="28"/>
                <w:highlight w:val="white"/>
              </w:rPr>
            </w:pPr>
            <w:r w:rsidRPr="00555E42">
              <w:rPr>
                <w:rFonts w:ascii="Times New Roman" w:hAnsi="Times New Roman" w:cs="Times New Roman"/>
                <w:color w:val="222222"/>
                <w:sz w:val="28"/>
                <w:szCs w:val="28"/>
                <w:highlight w:val="white"/>
              </w:rPr>
              <w:t>Задания по проверке первичного усвоения нового материала</w:t>
            </w:r>
          </w:p>
          <w:p w:rsidR="00C25A0D" w:rsidRPr="00C25A0D" w:rsidRDefault="00C25A0D" w:rsidP="00C25A0D">
            <w:pPr>
              <w:spacing w:line="240" w:lineRule="auto"/>
              <w:ind w:left="720"/>
              <w:rPr>
                <w:rFonts w:ascii="Times New Roman" w:hAnsi="Times New Roman" w:cs="Times New Roman"/>
                <w:color w:val="222222"/>
                <w:sz w:val="28"/>
                <w:szCs w:val="28"/>
                <w:highlight w:val="white"/>
              </w:rPr>
            </w:pPr>
          </w:p>
        </w:tc>
      </w:tr>
      <w:tr w:rsidR="00C25A0D" w:rsidRPr="00555E42" w:rsidTr="00C25A0D">
        <w:trPr>
          <w:trHeight w:val="509"/>
        </w:trPr>
        <w:tc>
          <w:tcPr>
            <w:tcW w:w="2689" w:type="dxa"/>
            <w:tcMar>
              <w:top w:w="100" w:type="dxa"/>
              <w:left w:w="100" w:type="dxa"/>
              <w:bottom w:w="100" w:type="dxa"/>
              <w:right w:w="100" w:type="dxa"/>
            </w:tcMar>
          </w:tcPr>
          <w:p w:rsidR="00C25A0D" w:rsidRDefault="00C25A0D" w:rsidP="00555E42">
            <w:pPr>
              <w:spacing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Образовательные ресурсы</w:t>
            </w:r>
          </w:p>
        </w:tc>
        <w:tc>
          <w:tcPr>
            <w:tcW w:w="12234" w:type="dxa"/>
            <w:tcMar>
              <w:top w:w="100" w:type="dxa"/>
              <w:left w:w="100" w:type="dxa"/>
              <w:bottom w:w="100" w:type="dxa"/>
              <w:right w:w="100" w:type="dxa"/>
            </w:tcMar>
          </w:tcPr>
          <w:p w:rsidR="00C25A0D" w:rsidRPr="00EC56F7" w:rsidRDefault="00C25A0D" w:rsidP="00C25A0D">
            <w:pPr>
              <w:rPr>
                <w:rFonts w:ascii="Times New Roman" w:hAnsi="Times New Roman" w:cs="Times New Roman"/>
                <w:sz w:val="28"/>
                <w:szCs w:val="28"/>
              </w:rPr>
            </w:pPr>
            <w:r w:rsidRPr="00EC56F7">
              <w:rPr>
                <w:rFonts w:ascii="Times New Roman" w:hAnsi="Times New Roman" w:cs="Times New Roman"/>
                <w:sz w:val="28"/>
                <w:szCs w:val="28"/>
              </w:rPr>
              <w:t>РЭШ</w:t>
            </w:r>
            <w:r w:rsidR="00EC56F7">
              <w:rPr>
                <w:rFonts w:ascii="Times New Roman" w:hAnsi="Times New Roman" w:cs="Times New Roman"/>
                <w:sz w:val="28"/>
                <w:szCs w:val="28"/>
                <w:lang w:val="ru-RU"/>
              </w:rPr>
              <w:t>:</w:t>
            </w:r>
            <w:r w:rsidRPr="00EC56F7">
              <w:rPr>
                <w:rFonts w:ascii="Times New Roman" w:hAnsi="Times New Roman" w:cs="Times New Roman"/>
                <w:sz w:val="28"/>
                <w:szCs w:val="28"/>
              </w:rPr>
              <w:t xml:space="preserve"> </w:t>
            </w:r>
            <w:hyperlink r:id="rId6" w:history="1">
              <w:r w:rsidR="00EC56F7" w:rsidRPr="00DD22DA">
                <w:rPr>
                  <w:rStyle w:val="ab"/>
                  <w:rFonts w:ascii="Times New Roman" w:hAnsi="Times New Roman" w:cs="Times New Roman"/>
                  <w:sz w:val="28"/>
                  <w:szCs w:val="28"/>
                </w:rPr>
                <w:t>https://resh.edu.ru/subject/lesson/6455/train/10522/</w:t>
              </w:r>
            </w:hyperlink>
          </w:p>
          <w:p w:rsidR="00EC56F7" w:rsidRPr="00EC56F7" w:rsidRDefault="00EC56F7" w:rsidP="00C25A0D">
            <w:pPr>
              <w:rPr>
                <w:rFonts w:ascii="Times New Roman" w:hAnsi="Times New Roman" w:cs="Times New Roman"/>
                <w:bCs/>
                <w:iCs/>
                <w:sz w:val="28"/>
                <w:szCs w:val="28"/>
              </w:rPr>
            </w:pPr>
            <w:r w:rsidRPr="00EC56F7">
              <w:rPr>
                <w:rFonts w:ascii="Times New Roman" w:hAnsi="Times New Roman" w:cs="Times New Roman"/>
                <w:bCs/>
                <w:iCs/>
                <w:sz w:val="28"/>
                <w:szCs w:val="28"/>
                <w:lang w:val="ru-RU"/>
              </w:rPr>
              <w:t>Конструктор интерактивных заданий</w:t>
            </w:r>
            <w:r>
              <w:rPr>
                <w:rFonts w:ascii="Times New Roman" w:hAnsi="Times New Roman" w:cs="Times New Roman"/>
                <w:bCs/>
                <w:iCs/>
                <w:sz w:val="28"/>
                <w:szCs w:val="28"/>
                <w:lang w:val="ru-RU"/>
              </w:rPr>
              <w:t>:</w:t>
            </w:r>
            <w:r w:rsidRPr="00EC56F7">
              <w:rPr>
                <w:rFonts w:ascii="Times New Roman" w:hAnsi="Times New Roman" w:cs="Times New Roman"/>
                <w:bCs/>
                <w:iCs/>
                <w:sz w:val="28"/>
                <w:szCs w:val="28"/>
                <w:lang w:val="ru-RU"/>
              </w:rPr>
              <w:t xml:space="preserve"> </w:t>
            </w:r>
            <w:hyperlink r:id="rId7" w:history="1">
              <w:r w:rsidRPr="00DD22DA">
                <w:rPr>
                  <w:rStyle w:val="ab"/>
                  <w:rFonts w:ascii="Times New Roman" w:hAnsi="Times New Roman" w:cs="Times New Roman"/>
                  <w:bCs/>
                  <w:iCs/>
                  <w:sz w:val="28"/>
                  <w:szCs w:val="28"/>
                  <w:lang w:val="ru-RU"/>
                </w:rPr>
                <w:t>https://learningapps.org</w:t>
              </w:r>
            </w:hyperlink>
            <w:bookmarkStart w:id="0" w:name="_GoBack"/>
            <w:bookmarkEnd w:id="0"/>
          </w:p>
        </w:tc>
      </w:tr>
      <w:tr w:rsidR="006E2CD4" w:rsidRPr="00555E42" w:rsidTr="00555E42">
        <w:trPr>
          <w:trHeight w:val="696"/>
        </w:trPr>
        <w:tc>
          <w:tcPr>
            <w:tcW w:w="14923" w:type="dxa"/>
            <w:gridSpan w:val="2"/>
            <w:shd w:val="clear" w:color="auto" w:fill="auto"/>
            <w:tcMar>
              <w:top w:w="100" w:type="dxa"/>
              <w:left w:w="100" w:type="dxa"/>
              <w:bottom w:w="100" w:type="dxa"/>
              <w:right w:w="100" w:type="dxa"/>
            </w:tcMar>
          </w:tcPr>
          <w:p w:rsidR="006E2CD4" w:rsidRPr="00555E42" w:rsidRDefault="006068E4" w:rsidP="00555E42">
            <w:pPr>
              <w:spacing w:line="240" w:lineRule="auto"/>
              <w:jc w:val="both"/>
              <w:rPr>
                <w:rFonts w:ascii="Times New Roman" w:hAnsi="Times New Roman" w:cs="Times New Roman"/>
                <w:i/>
                <w:sz w:val="28"/>
                <w:szCs w:val="28"/>
              </w:rPr>
            </w:pPr>
            <w:r w:rsidRPr="00555E42">
              <w:rPr>
                <w:rFonts w:ascii="Times New Roman" w:hAnsi="Times New Roman" w:cs="Times New Roman"/>
                <w:b/>
                <w:sz w:val="28"/>
                <w:szCs w:val="28"/>
              </w:rPr>
              <w:t>Ключевые слова</w:t>
            </w:r>
            <w:r w:rsidRPr="00555E42">
              <w:rPr>
                <w:rFonts w:ascii="Times New Roman" w:hAnsi="Times New Roman" w:cs="Times New Roman"/>
                <w:sz w:val="28"/>
                <w:szCs w:val="28"/>
              </w:rPr>
              <w:t xml:space="preserve">: </w:t>
            </w:r>
            <w:r w:rsidRPr="00555E42">
              <w:rPr>
                <w:rFonts w:ascii="Times New Roman" w:hAnsi="Times New Roman" w:cs="Times New Roman"/>
                <w:i/>
                <w:sz w:val="28"/>
                <w:szCs w:val="28"/>
              </w:rPr>
              <w:t xml:space="preserve">код, кодирование, декодирование, префиксный код, постфиксный код, условие Фано, обратное условие Фано, дерево </w:t>
            </w:r>
            <w:r w:rsidR="00C25A0D" w:rsidRPr="00555E42">
              <w:rPr>
                <w:rFonts w:ascii="Times New Roman" w:hAnsi="Times New Roman" w:cs="Times New Roman"/>
                <w:i/>
                <w:sz w:val="28"/>
                <w:szCs w:val="28"/>
              </w:rPr>
              <w:t>Фано, равномерный</w:t>
            </w:r>
            <w:r w:rsidRPr="00555E42">
              <w:rPr>
                <w:rFonts w:ascii="Times New Roman" w:hAnsi="Times New Roman" w:cs="Times New Roman"/>
                <w:i/>
                <w:sz w:val="28"/>
                <w:szCs w:val="28"/>
              </w:rPr>
              <w:t xml:space="preserve"> код, неравномерный код </w:t>
            </w:r>
          </w:p>
        </w:tc>
      </w:tr>
    </w:tbl>
    <w:p w:rsidR="00C25A0D" w:rsidRDefault="00C25A0D" w:rsidP="00C25A0D">
      <w:pPr>
        <w:spacing w:before="240" w:after="240"/>
        <w:jc w:val="both"/>
      </w:pPr>
    </w:p>
    <w:p w:rsidR="00C25A0D" w:rsidRDefault="00C25A0D">
      <w:r>
        <w:br w:type="page"/>
      </w:r>
    </w:p>
    <w:p w:rsidR="006E2CD4" w:rsidRPr="00555E42" w:rsidRDefault="006068E4" w:rsidP="00C25A0D">
      <w:pPr>
        <w:spacing w:before="240" w:after="240"/>
        <w:jc w:val="both"/>
        <w:rPr>
          <w:rFonts w:ascii="Times New Roman" w:hAnsi="Times New Roman" w:cs="Times New Roman"/>
          <w:b/>
          <w:sz w:val="28"/>
          <w:szCs w:val="28"/>
        </w:rPr>
      </w:pPr>
      <w:r>
        <w:lastRenderedPageBreak/>
        <w:t xml:space="preserve"> </w:t>
      </w:r>
      <w:r w:rsidRPr="00555E42">
        <w:rPr>
          <w:rFonts w:ascii="Times New Roman" w:hAnsi="Times New Roman" w:cs="Times New Roman"/>
          <w:b/>
          <w:sz w:val="28"/>
          <w:szCs w:val="28"/>
        </w:rPr>
        <w:t>БЛОЧНО-МОДУЛЬНОЕ ОПИСАНИЕ УРОКА</w:t>
      </w:r>
    </w:p>
    <w:tbl>
      <w:tblPr>
        <w:tblStyle w:val="a8"/>
        <w:tblW w:w="14848"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11586"/>
        <w:gridCol w:w="142"/>
        <w:gridCol w:w="3120"/>
      </w:tblGrid>
      <w:tr w:rsidR="006E2CD4" w:rsidRPr="00555E42" w:rsidTr="00555E42">
        <w:trPr>
          <w:trHeight w:val="395"/>
        </w:trPr>
        <w:tc>
          <w:tcPr>
            <w:tcW w:w="148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color w:val="1F497D"/>
                <w:sz w:val="28"/>
                <w:szCs w:val="28"/>
              </w:rPr>
            </w:pPr>
            <w:r w:rsidRPr="00555E42">
              <w:rPr>
                <w:rFonts w:ascii="Times New Roman" w:hAnsi="Times New Roman" w:cs="Times New Roman"/>
                <w:b/>
                <w:sz w:val="28"/>
                <w:szCs w:val="28"/>
              </w:rPr>
              <w:t xml:space="preserve"> </w:t>
            </w:r>
            <w:r w:rsidRPr="00555E42">
              <w:rPr>
                <w:rFonts w:ascii="Times New Roman" w:hAnsi="Times New Roman" w:cs="Times New Roman"/>
                <w:b/>
                <w:color w:val="1F497D"/>
                <w:sz w:val="28"/>
                <w:szCs w:val="28"/>
              </w:rPr>
              <w:t>БЛОК 1. Вхождение в тему урока и создание условий для осознанного восприятия нового материала</w:t>
            </w:r>
          </w:p>
        </w:tc>
      </w:tr>
      <w:tr w:rsidR="006E2CD4" w:rsidRPr="00555E42" w:rsidTr="00555E42">
        <w:trPr>
          <w:trHeight w:val="503"/>
        </w:trPr>
        <w:tc>
          <w:tcPr>
            <w:tcW w:w="14848" w:type="dxa"/>
            <w:gridSpan w:val="3"/>
            <w:tcBorders>
              <w:top w:val="single" w:sz="6"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1.1. Мотивирование на учебную деятельность</w:t>
            </w:r>
          </w:p>
        </w:tc>
      </w:tr>
      <w:tr w:rsidR="006E2CD4" w:rsidRPr="00555E42" w:rsidTr="00555E42">
        <w:trPr>
          <w:trHeight w:val="1520"/>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555E42" w:rsidP="00555E42">
            <w:pPr>
              <w:spacing w:line="240" w:lineRule="auto"/>
              <w:rPr>
                <w:rFonts w:ascii="Times New Roman" w:hAnsi="Times New Roman" w:cs="Times New Roman"/>
                <w:b/>
                <w:i/>
                <w:sz w:val="28"/>
                <w:szCs w:val="28"/>
                <w:u w:val="single"/>
              </w:rPr>
            </w:pPr>
            <w:r w:rsidRPr="00555E42">
              <w:rPr>
                <w:rFonts w:ascii="Times New Roman" w:hAnsi="Times New Roman" w:cs="Times New Roman"/>
                <w:b/>
                <w:noProof/>
                <w:sz w:val="28"/>
                <w:szCs w:val="28"/>
                <w:lang w:val="ru-RU"/>
              </w:rPr>
              <w:drawing>
                <wp:anchor distT="114300" distB="114300" distL="114300" distR="114300" simplePos="0" relativeHeight="251658240" behindDoc="0" locked="0" layoutInCell="1" hidden="0" allowOverlap="1">
                  <wp:simplePos x="0" y="0"/>
                  <wp:positionH relativeFrom="column">
                    <wp:posOffset>8096885</wp:posOffset>
                  </wp:positionH>
                  <wp:positionV relativeFrom="paragraph">
                    <wp:posOffset>64135</wp:posOffset>
                  </wp:positionV>
                  <wp:extent cx="1047750" cy="1197610"/>
                  <wp:effectExtent l="0" t="0" r="0" b="2540"/>
                  <wp:wrapSquare wrapText="bothSides" distT="114300" distB="114300" distL="114300" distR="114300"/>
                  <wp:docPr id="1" name="image2.jpg" descr="Астронет &gt; Мария Митчел вдохновляет поколение"/>
                  <wp:cNvGraphicFramePr/>
                  <a:graphic xmlns:a="http://schemas.openxmlformats.org/drawingml/2006/main">
                    <a:graphicData uri="http://schemas.openxmlformats.org/drawingml/2006/picture">
                      <pic:pic xmlns:pic="http://schemas.openxmlformats.org/drawingml/2006/picture">
                        <pic:nvPicPr>
                          <pic:cNvPr id="0" name="image2.jpg" descr="Астронет &gt; Мария Митчел вдохновляет поколение"/>
                          <pic:cNvPicPr preferRelativeResize="0"/>
                        </pic:nvPicPr>
                        <pic:blipFill>
                          <a:blip r:embed="rId8"/>
                          <a:srcRect/>
                          <a:stretch>
                            <a:fillRect/>
                          </a:stretch>
                        </pic:blipFill>
                        <pic:spPr>
                          <a:xfrm>
                            <a:off x="0" y="0"/>
                            <a:ext cx="1047750" cy="1197610"/>
                          </a:xfrm>
                          <a:prstGeom prst="rect">
                            <a:avLst/>
                          </a:prstGeom>
                          <a:ln/>
                        </pic:spPr>
                      </pic:pic>
                    </a:graphicData>
                  </a:graphic>
                  <wp14:sizeRelH relativeFrom="margin">
                    <wp14:pctWidth>0</wp14:pctWidth>
                  </wp14:sizeRelH>
                  <wp14:sizeRelV relativeFrom="margin">
                    <wp14:pctHeight>0</wp14:pctHeight>
                  </wp14:sizeRelV>
                </wp:anchor>
              </w:drawing>
            </w:r>
            <w:r w:rsidR="006068E4" w:rsidRPr="00555E42">
              <w:rPr>
                <w:rFonts w:ascii="Times New Roman" w:hAnsi="Times New Roman" w:cs="Times New Roman"/>
                <w:i/>
                <w:sz w:val="28"/>
                <w:szCs w:val="28"/>
              </w:rPr>
              <w:t xml:space="preserve"> </w:t>
            </w:r>
            <w:r w:rsidR="006068E4" w:rsidRPr="00555E42">
              <w:rPr>
                <w:rFonts w:ascii="Times New Roman" w:hAnsi="Times New Roman" w:cs="Times New Roman"/>
                <w:b/>
                <w:i/>
                <w:sz w:val="28"/>
                <w:szCs w:val="28"/>
                <w:u w:val="single"/>
              </w:rPr>
              <w:t>Мотивационная цитата:</w:t>
            </w:r>
          </w:p>
          <w:p w:rsidR="006E2CD4" w:rsidRPr="00555E42" w:rsidRDefault="006068E4" w:rsidP="00555E42">
            <w:pPr>
              <w:spacing w:line="240" w:lineRule="auto"/>
              <w:rPr>
                <w:rFonts w:ascii="Times New Roman" w:hAnsi="Times New Roman" w:cs="Times New Roman"/>
                <w:i/>
                <w:sz w:val="28"/>
                <w:szCs w:val="28"/>
              </w:rPr>
            </w:pPr>
            <w:r w:rsidRPr="00555E42">
              <w:rPr>
                <w:rFonts w:ascii="Times New Roman" w:hAnsi="Times New Roman" w:cs="Times New Roman"/>
                <w:i/>
                <w:sz w:val="28"/>
                <w:szCs w:val="28"/>
              </w:rPr>
              <w:t>В науке необходимо воображение. Она не исчерпывается целиком ни математикой, ни логикой…</w:t>
            </w:r>
          </w:p>
          <w:p w:rsidR="006E2CD4" w:rsidRPr="00555E42" w:rsidRDefault="006068E4" w:rsidP="00555E42">
            <w:pPr>
              <w:spacing w:line="240" w:lineRule="auto"/>
              <w:jc w:val="right"/>
              <w:rPr>
                <w:rFonts w:ascii="Times New Roman" w:hAnsi="Times New Roman" w:cs="Times New Roman"/>
                <w:i/>
                <w:color w:val="0F1111"/>
                <w:sz w:val="28"/>
                <w:szCs w:val="28"/>
              </w:rPr>
            </w:pPr>
            <w:r w:rsidRPr="00555E42">
              <w:rPr>
                <w:rFonts w:ascii="Times New Roman" w:hAnsi="Times New Roman" w:cs="Times New Roman"/>
                <w:i/>
                <w:sz w:val="28"/>
                <w:szCs w:val="28"/>
              </w:rPr>
              <w:t xml:space="preserve"> </w:t>
            </w:r>
            <w:proofErr w:type="spellStart"/>
            <w:r w:rsidRPr="00555E42">
              <w:rPr>
                <w:rFonts w:ascii="Times New Roman" w:hAnsi="Times New Roman" w:cs="Times New Roman"/>
                <w:i/>
                <w:color w:val="0F1111"/>
                <w:sz w:val="28"/>
                <w:szCs w:val="28"/>
              </w:rPr>
              <w:t>М.Митчелл</w:t>
            </w:r>
            <w:proofErr w:type="spellEnd"/>
            <w:r w:rsidRPr="00555E42">
              <w:rPr>
                <w:rFonts w:ascii="Times New Roman" w:hAnsi="Times New Roman" w:cs="Times New Roman"/>
                <w:i/>
                <w:color w:val="0F1111"/>
                <w:sz w:val="28"/>
                <w:szCs w:val="28"/>
              </w:rPr>
              <w:t>, 1860 - американский астроном</w:t>
            </w:r>
          </w:p>
          <w:p w:rsidR="006E2CD4" w:rsidRPr="00555E42" w:rsidRDefault="006E2CD4" w:rsidP="00555E42">
            <w:pPr>
              <w:spacing w:line="240" w:lineRule="auto"/>
              <w:rPr>
                <w:rFonts w:ascii="Times New Roman" w:hAnsi="Times New Roman" w:cs="Times New Roman"/>
                <w:i/>
                <w:sz w:val="28"/>
                <w:szCs w:val="28"/>
              </w:rPr>
            </w:pPr>
          </w:p>
          <w:p w:rsidR="00555E42" w:rsidRDefault="00555E42" w:rsidP="00555E42">
            <w:pPr>
              <w:spacing w:line="240" w:lineRule="auto"/>
              <w:jc w:val="both"/>
              <w:rPr>
                <w:rFonts w:ascii="Times New Roman" w:hAnsi="Times New Roman" w:cs="Times New Roman"/>
                <w:i/>
                <w:sz w:val="28"/>
                <w:szCs w:val="28"/>
                <w:u w:val="single"/>
              </w:rPr>
            </w:pPr>
          </w:p>
          <w:p w:rsidR="00555E42" w:rsidRDefault="00555E42" w:rsidP="00555E42">
            <w:pPr>
              <w:spacing w:line="240" w:lineRule="auto"/>
              <w:jc w:val="both"/>
              <w:rPr>
                <w:rFonts w:ascii="Times New Roman" w:hAnsi="Times New Roman" w:cs="Times New Roman"/>
                <w:i/>
                <w:sz w:val="28"/>
                <w:szCs w:val="28"/>
                <w:u w:val="single"/>
              </w:rPr>
            </w:pPr>
          </w:p>
          <w:p w:rsidR="00555E42" w:rsidRDefault="00555E42" w:rsidP="00555E42">
            <w:pPr>
              <w:spacing w:line="240" w:lineRule="auto"/>
              <w:jc w:val="both"/>
              <w:rPr>
                <w:rFonts w:ascii="Times New Roman" w:hAnsi="Times New Roman" w:cs="Times New Roman"/>
                <w:i/>
                <w:sz w:val="28"/>
                <w:szCs w:val="28"/>
                <w:u w:val="single"/>
              </w:rPr>
            </w:pPr>
          </w:p>
          <w:p w:rsidR="006E2CD4" w:rsidRPr="00555E42" w:rsidRDefault="006068E4" w:rsidP="00555E42">
            <w:pPr>
              <w:spacing w:line="240" w:lineRule="auto"/>
              <w:jc w:val="both"/>
              <w:rPr>
                <w:rFonts w:ascii="Times New Roman" w:hAnsi="Times New Roman" w:cs="Times New Roman"/>
                <w:i/>
                <w:sz w:val="28"/>
                <w:szCs w:val="28"/>
              </w:rPr>
            </w:pPr>
            <w:r w:rsidRPr="00555E42">
              <w:rPr>
                <w:rFonts w:ascii="Times New Roman" w:hAnsi="Times New Roman" w:cs="Times New Roman"/>
                <w:i/>
                <w:sz w:val="28"/>
                <w:szCs w:val="28"/>
                <w:u w:val="single"/>
              </w:rPr>
              <w:t>Планируемые результаты:</w:t>
            </w:r>
            <w:r w:rsidRPr="00555E42">
              <w:rPr>
                <w:rFonts w:ascii="Times New Roman" w:hAnsi="Times New Roman" w:cs="Times New Roman"/>
                <w:i/>
                <w:sz w:val="28"/>
                <w:szCs w:val="28"/>
              </w:rPr>
              <w:t xml:space="preserve"> создать условия для внутренней потребности включения в работу, проявление учебно-познавательного интереса, умения договариваться о правилах поведения и общения, следовать им</w:t>
            </w:r>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1.2. Актуализация опорных знаний</w:t>
            </w:r>
          </w:p>
        </w:tc>
      </w:tr>
      <w:tr w:rsidR="00166E2B" w:rsidRPr="00555E42" w:rsidTr="00166E2B">
        <w:trPr>
          <w:trHeight w:val="1520"/>
        </w:trPr>
        <w:tc>
          <w:tcPr>
            <w:tcW w:w="11728"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166E2B" w:rsidRPr="00555E42" w:rsidRDefault="00166E2B" w:rsidP="00555E42">
            <w:pPr>
              <w:shd w:val="clear" w:color="auto" w:fill="FFFFFF"/>
              <w:spacing w:line="240" w:lineRule="auto"/>
              <w:rPr>
                <w:rFonts w:ascii="Times New Roman" w:hAnsi="Times New Roman" w:cs="Times New Roman"/>
                <w:b/>
                <w:i/>
                <w:sz w:val="28"/>
                <w:szCs w:val="28"/>
              </w:rPr>
            </w:pPr>
            <w:r w:rsidRPr="00555E42">
              <w:rPr>
                <w:rFonts w:ascii="Times New Roman" w:hAnsi="Times New Roman" w:cs="Times New Roman"/>
                <w:i/>
                <w:sz w:val="28"/>
                <w:szCs w:val="28"/>
              </w:rPr>
              <w:t xml:space="preserve"> </w:t>
            </w:r>
            <w:r w:rsidRPr="00555E42">
              <w:rPr>
                <w:rFonts w:ascii="Times New Roman" w:hAnsi="Times New Roman" w:cs="Times New Roman"/>
                <w:b/>
                <w:i/>
                <w:sz w:val="28"/>
                <w:szCs w:val="28"/>
                <w:u w:val="single"/>
              </w:rPr>
              <w:t>Задание “Разгадывание ребуса”. Историческая справка</w:t>
            </w:r>
            <w:r w:rsidRPr="00555E42">
              <w:rPr>
                <w:rFonts w:ascii="Times New Roman" w:hAnsi="Times New Roman" w:cs="Times New Roman"/>
                <w:b/>
                <w:i/>
                <w:sz w:val="28"/>
                <w:szCs w:val="28"/>
              </w:rPr>
              <w:t xml:space="preserve">. </w:t>
            </w:r>
          </w:p>
          <w:p w:rsidR="00166E2B" w:rsidRPr="00555E42" w:rsidRDefault="00166E2B" w:rsidP="00555E42">
            <w:pPr>
              <w:shd w:val="clear" w:color="auto" w:fill="FFFFFF"/>
              <w:spacing w:line="240" w:lineRule="auto"/>
              <w:rPr>
                <w:rFonts w:ascii="Times New Roman" w:hAnsi="Times New Roman" w:cs="Times New Roman"/>
                <w:i/>
                <w:sz w:val="28"/>
                <w:szCs w:val="28"/>
              </w:rPr>
            </w:pPr>
            <w:r w:rsidRPr="00555E42">
              <w:rPr>
                <w:rFonts w:ascii="Times New Roman" w:hAnsi="Times New Roman" w:cs="Times New Roman"/>
                <w:noProof/>
                <w:sz w:val="28"/>
                <w:szCs w:val="28"/>
                <w:lang w:val="ru-RU"/>
              </w:rPr>
              <w:drawing>
                <wp:anchor distT="114300" distB="114300" distL="114300" distR="114300" simplePos="0" relativeHeight="251663360" behindDoc="0" locked="0" layoutInCell="1" hidden="0" allowOverlap="1" wp14:anchorId="2EBDAD8F" wp14:editId="3DB80657">
                  <wp:simplePos x="0" y="0"/>
                  <wp:positionH relativeFrom="column">
                    <wp:posOffset>7192010</wp:posOffset>
                  </wp:positionH>
                  <wp:positionV relativeFrom="paragraph">
                    <wp:posOffset>48260</wp:posOffset>
                  </wp:positionV>
                  <wp:extent cx="2070735" cy="1409700"/>
                  <wp:effectExtent l="0" t="0" r="5715"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70735" cy="1409700"/>
                          </a:xfrm>
                          <a:prstGeom prst="rect">
                            <a:avLst/>
                          </a:prstGeom>
                          <a:ln/>
                        </pic:spPr>
                      </pic:pic>
                    </a:graphicData>
                  </a:graphic>
                  <wp14:sizeRelH relativeFrom="margin">
                    <wp14:pctWidth>0</wp14:pctWidth>
                  </wp14:sizeRelH>
                  <wp14:sizeRelV relativeFrom="margin">
                    <wp14:pctHeight>0</wp14:pctHeight>
                  </wp14:sizeRelV>
                </wp:anchor>
              </w:drawing>
            </w:r>
            <w:r w:rsidRPr="00555E42">
              <w:rPr>
                <w:rFonts w:ascii="Times New Roman" w:hAnsi="Times New Roman" w:cs="Times New Roman"/>
                <w:i/>
                <w:sz w:val="28"/>
                <w:szCs w:val="28"/>
              </w:rPr>
              <w:t xml:space="preserve">Ребята, все мы с вами являемся немного мечтателями, романтиками, которые не мыслят жизни без путешествий и занимательных моментов историй. </w:t>
            </w:r>
          </w:p>
          <w:p w:rsidR="00166E2B" w:rsidRPr="00555E42" w:rsidRDefault="00166E2B" w:rsidP="00555E42">
            <w:pPr>
              <w:shd w:val="clear" w:color="auto" w:fill="FFFFFF"/>
              <w:spacing w:line="240" w:lineRule="auto"/>
              <w:jc w:val="both"/>
              <w:rPr>
                <w:rFonts w:ascii="Times New Roman" w:hAnsi="Times New Roman" w:cs="Times New Roman"/>
                <w:i/>
                <w:color w:val="454545"/>
                <w:sz w:val="28"/>
                <w:szCs w:val="28"/>
                <w:highlight w:val="white"/>
              </w:rPr>
            </w:pPr>
            <w:r w:rsidRPr="00555E42">
              <w:rPr>
                <w:rFonts w:ascii="Times New Roman" w:hAnsi="Times New Roman" w:cs="Times New Roman"/>
                <w:i/>
                <w:sz w:val="28"/>
                <w:szCs w:val="28"/>
              </w:rPr>
              <w:t xml:space="preserve">Одними из таких моментов являются послания, отправляемые с помощью бутылочной почты. </w:t>
            </w:r>
            <w:r w:rsidRPr="00555E42">
              <w:rPr>
                <w:rFonts w:ascii="Times New Roman" w:hAnsi="Times New Roman" w:cs="Times New Roman"/>
                <w:i/>
                <w:color w:val="454545"/>
                <w:sz w:val="28"/>
                <w:szCs w:val="28"/>
                <w:highlight w:val="white"/>
              </w:rPr>
              <w:t xml:space="preserve">На сегодня самой старой из подобных находок считается бутылка, выловленная у берегов Австралии в городе Перт в январе 2018-го. Ее </w:t>
            </w:r>
            <w:hyperlink r:id="rId10">
              <w:r w:rsidRPr="00555E42">
                <w:rPr>
                  <w:rFonts w:ascii="Times New Roman" w:hAnsi="Times New Roman" w:cs="Times New Roman"/>
                  <w:i/>
                  <w:color w:val="333333"/>
                  <w:sz w:val="28"/>
                  <w:szCs w:val="28"/>
                  <w:highlight w:val="white"/>
                </w:rPr>
                <w:t>опустили</w:t>
              </w:r>
            </w:hyperlink>
            <w:r w:rsidRPr="00555E42">
              <w:rPr>
                <w:rFonts w:ascii="Times New Roman" w:hAnsi="Times New Roman" w:cs="Times New Roman"/>
                <w:i/>
                <w:color w:val="454545"/>
                <w:sz w:val="28"/>
                <w:szCs w:val="28"/>
                <w:highlight w:val="white"/>
              </w:rPr>
              <w:t xml:space="preserve"> в воду 132 года назад с борта немецкого парусного судна "</w:t>
            </w:r>
            <w:proofErr w:type="spellStart"/>
            <w:r w:rsidRPr="00555E42">
              <w:rPr>
                <w:rFonts w:ascii="Times New Roman" w:hAnsi="Times New Roman" w:cs="Times New Roman"/>
                <w:i/>
                <w:color w:val="454545"/>
                <w:sz w:val="28"/>
                <w:szCs w:val="28"/>
                <w:highlight w:val="white"/>
              </w:rPr>
              <w:t>Паула</w:t>
            </w:r>
            <w:proofErr w:type="spellEnd"/>
            <w:r w:rsidRPr="00555E42">
              <w:rPr>
                <w:rFonts w:ascii="Times New Roman" w:hAnsi="Times New Roman" w:cs="Times New Roman"/>
                <w:i/>
                <w:color w:val="454545"/>
                <w:sz w:val="28"/>
                <w:szCs w:val="28"/>
                <w:highlight w:val="white"/>
              </w:rPr>
              <w:t>" в рамках долгосрочной научной программы по изучению глобальных течений Мирового океана.</w:t>
            </w:r>
          </w:p>
          <w:p w:rsidR="00166E2B" w:rsidRPr="00555E42" w:rsidRDefault="00166E2B" w:rsidP="00555E42">
            <w:pPr>
              <w:shd w:val="clear" w:color="auto" w:fill="FFFFFF"/>
              <w:spacing w:line="240" w:lineRule="auto"/>
              <w:jc w:val="both"/>
              <w:rPr>
                <w:rFonts w:ascii="Times New Roman" w:hAnsi="Times New Roman" w:cs="Times New Roman"/>
                <w:i/>
                <w:color w:val="454545"/>
                <w:sz w:val="28"/>
                <w:szCs w:val="28"/>
                <w:highlight w:val="white"/>
              </w:rPr>
            </w:pPr>
            <w:r w:rsidRPr="00555E42">
              <w:rPr>
                <w:rFonts w:ascii="Times New Roman" w:hAnsi="Times New Roman" w:cs="Times New Roman"/>
                <w:i/>
                <w:color w:val="454545"/>
                <w:sz w:val="28"/>
                <w:szCs w:val="28"/>
                <w:highlight w:val="white"/>
              </w:rPr>
              <w:lastRenderedPageBreak/>
              <w:t>Но бутылочная почта использовалась и на нашей родине.</w:t>
            </w:r>
          </w:p>
          <w:p w:rsidR="00166E2B" w:rsidRPr="00555E42" w:rsidRDefault="00166E2B" w:rsidP="00555E42">
            <w:pPr>
              <w:shd w:val="clear" w:color="auto" w:fill="FFFFFF"/>
              <w:spacing w:line="240" w:lineRule="auto"/>
              <w:jc w:val="both"/>
              <w:rPr>
                <w:rFonts w:ascii="Times New Roman" w:hAnsi="Times New Roman" w:cs="Times New Roman"/>
                <w:i/>
                <w:color w:val="252525"/>
                <w:sz w:val="28"/>
                <w:szCs w:val="28"/>
                <w:highlight w:val="white"/>
              </w:rPr>
            </w:pPr>
            <w:r w:rsidRPr="00555E42">
              <w:rPr>
                <w:rFonts w:ascii="Times New Roman" w:hAnsi="Times New Roman" w:cs="Times New Roman"/>
                <w:i/>
                <w:color w:val="454545"/>
                <w:sz w:val="28"/>
                <w:szCs w:val="28"/>
                <w:highlight w:val="white"/>
              </w:rPr>
              <w:t xml:space="preserve">Так в 2019г на Аляске </w:t>
            </w:r>
            <w:proofErr w:type="spellStart"/>
            <w:r w:rsidRPr="00555E42">
              <w:rPr>
                <w:rFonts w:ascii="Times New Roman" w:hAnsi="Times New Roman" w:cs="Times New Roman"/>
                <w:i/>
                <w:color w:val="454545"/>
                <w:sz w:val="28"/>
                <w:szCs w:val="28"/>
                <w:highlight w:val="white"/>
              </w:rPr>
              <w:t>Тейлер</w:t>
            </w:r>
            <w:proofErr w:type="spellEnd"/>
            <w:r w:rsidRPr="00555E42">
              <w:rPr>
                <w:rFonts w:ascii="Times New Roman" w:hAnsi="Times New Roman" w:cs="Times New Roman"/>
                <w:i/>
                <w:color w:val="454545"/>
                <w:sz w:val="28"/>
                <w:szCs w:val="28"/>
                <w:highlight w:val="white"/>
              </w:rPr>
              <w:t xml:space="preserve"> Иванофф нашел </w:t>
            </w:r>
            <w:r w:rsidR="00EC56F7" w:rsidRPr="00555E42">
              <w:rPr>
                <w:rFonts w:ascii="Times New Roman" w:hAnsi="Times New Roman" w:cs="Times New Roman"/>
                <w:i/>
                <w:color w:val="454545"/>
                <w:sz w:val="28"/>
                <w:szCs w:val="28"/>
                <w:highlight w:val="white"/>
              </w:rPr>
              <w:t>бутылку,</w:t>
            </w:r>
            <w:r w:rsidRPr="00555E42">
              <w:rPr>
                <w:rFonts w:ascii="Times New Roman" w:hAnsi="Times New Roman" w:cs="Times New Roman"/>
                <w:i/>
                <w:color w:val="454545"/>
                <w:sz w:val="28"/>
                <w:szCs w:val="28"/>
                <w:highlight w:val="white"/>
              </w:rPr>
              <w:t xml:space="preserve"> датированную 20 июня 1969г с посланием морякам Владивостока. </w:t>
            </w:r>
            <w:r w:rsidRPr="00555E42">
              <w:rPr>
                <w:rFonts w:ascii="Times New Roman" w:hAnsi="Times New Roman" w:cs="Times New Roman"/>
                <w:i/>
                <w:color w:val="252525"/>
                <w:sz w:val="28"/>
                <w:szCs w:val="28"/>
                <w:highlight w:val="white"/>
              </w:rPr>
              <w:t>Американец опубликовал в соцсетях фотографии необычной находки, в том числе снимок самого письма в развернутом виде. Автор поста попросил интернет-пользователей, которые владеют русским языком, перевести текст.</w:t>
            </w:r>
          </w:p>
          <w:p w:rsidR="00166E2B" w:rsidRPr="00555E42" w:rsidRDefault="00166E2B" w:rsidP="00555E42">
            <w:pPr>
              <w:shd w:val="clear" w:color="auto" w:fill="FFFFFF"/>
              <w:spacing w:line="240" w:lineRule="auto"/>
              <w:jc w:val="both"/>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Его перевод гласит:</w:t>
            </w:r>
          </w:p>
          <w:p w:rsidR="00166E2B" w:rsidRPr="00555E42" w:rsidRDefault="00166E2B" w:rsidP="00555E42">
            <w:pPr>
              <w:shd w:val="clear" w:color="auto" w:fill="FFFFFF"/>
              <w:spacing w:line="240" w:lineRule="auto"/>
              <w:jc w:val="both"/>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 xml:space="preserve">"Сердечный привет от русского флота Дальневосточного пароходства" – начинается послание. Его автор поприветствовал тех, "кто найдет эту бутылку", и попросил передать сообщение на плавбазу </w:t>
            </w:r>
            <w:r w:rsidRPr="00555E42">
              <w:rPr>
                <w:rFonts w:ascii="Times New Roman" w:hAnsi="Times New Roman" w:cs="Times New Roman"/>
                <w:b/>
                <w:i/>
                <w:color w:val="252525"/>
                <w:sz w:val="28"/>
                <w:szCs w:val="28"/>
                <w:highlight w:val="white"/>
              </w:rPr>
              <w:t>***</w:t>
            </w:r>
            <w:r w:rsidRPr="00555E42">
              <w:rPr>
                <w:rFonts w:ascii="Times New Roman" w:hAnsi="Times New Roman" w:cs="Times New Roman"/>
                <w:i/>
                <w:color w:val="252525"/>
                <w:sz w:val="28"/>
                <w:szCs w:val="28"/>
                <w:highlight w:val="white"/>
              </w:rPr>
              <w:t xml:space="preserve"> во Владивостоке. "Всему экипажу желаем хорошего здоровья, долгих лет жизни и счастливого плавания".</w:t>
            </w:r>
          </w:p>
          <w:p w:rsidR="00166E2B" w:rsidRPr="00555E42" w:rsidRDefault="00166E2B" w:rsidP="00555E42">
            <w:pPr>
              <w:shd w:val="clear" w:color="auto" w:fill="FFFFFF"/>
              <w:spacing w:line="240" w:lineRule="auto"/>
              <w:jc w:val="both"/>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 xml:space="preserve">Злостный хакер вместо названия плавбазы в тексте оставил только точки и черточки. И название плавбазы стало выглядеть так: |---||-||-||- </w:t>
            </w:r>
          </w:p>
          <w:p w:rsidR="00166E2B" w:rsidRPr="00555E42" w:rsidRDefault="00166E2B" w:rsidP="00555E42">
            <w:pPr>
              <w:shd w:val="clear" w:color="auto" w:fill="FFFFFF"/>
              <w:spacing w:line="240" w:lineRule="auto"/>
              <w:jc w:val="both"/>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Путем долгих рассуждений пришли к выводу, что за этими знаками скрываются следующие буквы:</w:t>
            </w:r>
          </w:p>
          <w:tbl>
            <w:tblPr>
              <w:tblStyle w:val="a9"/>
              <w:tblW w:w="3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645"/>
              <w:gridCol w:w="675"/>
              <w:gridCol w:w="690"/>
              <w:gridCol w:w="645"/>
            </w:tblGrid>
            <w:tr w:rsidR="00166E2B" w:rsidRPr="00555E42" w:rsidTr="00166E2B">
              <w:trPr>
                <w:jc w:val="center"/>
              </w:trPr>
              <w:tc>
                <w:tcPr>
                  <w:tcW w:w="70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с</w:t>
                  </w:r>
                </w:p>
              </w:tc>
              <w:tc>
                <w:tcPr>
                  <w:tcW w:w="64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к</w:t>
                  </w:r>
                </w:p>
              </w:tc>
              <w:tc>
                <w:tcPr>
                  <w:tcW w:w="67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у</w:t>
                  </w:r>
                </w:p>
              </w:tc>
              <w:tc>
                <w:tcPr>
                  <w:tcW w:w="690"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л</w:t>
                  </w:r>
                </w:p>
              </w:tc>
              <w:tc>
                <w:tcPr>
                  <w:tcW w:w="64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а</w:t>
                  </w:r>
                </w:p>
              </w:tc>
            </w:tr>
            <w:tr w:rsidR="00166E2B" w:rsidRPr="00555E42" w:rsidTr="00166E2B">
              <w:trPr>
                <w:jc w:val="center"/>
              </w:trPr>
              <w:tc>
                <w:tcPr>
                  <w:tcW w:w="70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w:t>
                  </w:r>
                </w:p>
              </w:tc>
              <w:tc>
                <w:tcPr>
                  <w:tcW w:w="64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w:t>
                  </w:r>
                </w:p>
              </w:tc>
              <w:tc>
                <w:tcPr>
                  <w:tcW w:w="67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w:t>
                  </w:r>
                </w:p>
              </w:tc>
              <w:tc>
                <w:tcPr>
                  <w:tcW w:w="690"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w:t>
                  </w:r>
                </w:p>
              </w:tc>
              <w:tc>
                <w:tcPr>
                  <w:tcW w:w="645" w:type="dxa"/>
                  <w:shd w:val="clear" w:color="auto" w:fill="auto"/>
                  <w:tcMar>
                    <w:top w:w="100" w:type="dxa"/>
                    <w:left w:w="100" w:type="dxa"/>
                    <w:bottom w:w="100" w:type="dxa"/>
                    <w:right w:w="100" w:type="dxa"/>
                  </w:tcMar>
                </w:tcPr>
                <w:p w:rsidR="00166E2B" w:rsidRPr="00555E42" w:rsidRDefault="00166E2B" w:rsidP="00555E42">
                  <w:pPr>
                    <w:widowControl w:val="0"/>
                    <w:pBdr>
                      <w:top w:val="nil"/>
                      <w:left w:val="nil"/>
                      <w:bottom w:val="nil"/>
                      <w:right w:val="nil"/>
                      <w:between w:val="nil"/>
                    </w:pBdr>
                    <w:spacing w:line="240" w:lineRule="auto"/>
                    <w:jc w:val="center"/>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w:t>
                  </w:r>
                </w:p>
              </w:tc>
            </w:tr>
          </w:tbl>
          <w:p w:rsidR="00166E2B" w:rsidRDefault="00166E2B" w:rsidP="00555E42">
            <w:pPr>
              <w:shd w:val="clear" w:color="auto" w:fill="FFFFFF"/>
              <w:spacing w:line="240" w:lineRule="auto"/>
              <w:jc w:val="both"/>
              <w:rPr>
                <w:rFonts w:ascii="Times New Roman" w:hAnsi="Times New Roman" w:cs="Times New Roman"/>
                <w:i/>
                <w:color w:val="252525"/>
                <w:sz w:val="28"/>
                <w:szCs w:val="28"/>
                <w:highlight w:val="white"/>
              </w:rPr>
            </w:pPr>
            <w:r w:rsidRPr="00555E42">
              <w:rPr>
                <w:rFonts w:ascii="Times New Roman" w:hAnsi="Times New Roman" w:cs="Times New Roman"/>
                <w:i/>
                <w:color w:val="252525"/>
                <w:sz w:val="28"/>
                <w:szCs w:val="28"/>
                <w:highlight w:val="white"/>
              </w:rPr>
              <w:t xml:space="preserve">Восстановите название плавбазы во Владивостоке, на которую было адресовано послание в бутылке. </w:t>
            </w:r>
          </w:p>
          <w:p w:rsidR="00166E2B" w:rsidRPr="00555E42" w:rsidRDefault="00166E2B" w:rsidP="00555E42">
            <w:pPr>
              <w:shd w:val="clear" w:color="auto" w:fill="FFFFFF"/>
              <w:spacing w:line="240" w:lineRule="auto"/>
              <w:jc w:val="both"/>
              <w:rPr>
                <w:rFonts w:ascii="Times New Roman" w:hAnsi="Times New Roman" w:cs="Times New Roman"/>
                <w:i/>
                <w:color w:val="252525"/>
                <w:sz w:val="28"/>
                <w:szCs w:val="28"/>
                <w:highlight w:val="white"/>
              </w:rPr>
            </w:pPr>
          </w:p>
          <w:p w:rsidR="00166E2B" w:rsidRDefault="00166E2B" w:rsidP="00555E42">
            <w:pPr>
              <w:shd w:val="clear" w:color="auto" w:fill="FFFFFF"/>
              <w:spacing w:line="240" w:lineRule="auto"/>
              <w:jc w:val="both"/>
              <w:rPr>
                <w:rFonts w:ascii="Times New Roman" w:hAnsi="Times New Roman" w:cs="Times New Roman"/>
                <w:color w:val="252525"/>
                <w:sz w:val="28"/>
                <w:szCs w:val="28"/>
                <w:highlight w:val="white"/>
              </w:rPr>
            </w:pPr>
            <w:r w:rsidRPr="00166E2B">
              <w:rPr>
                <w:rFonts w:ascii="Times New Roman" w:hAnsi="Times New Roman" w:cs="Times New Roman"/>
                <w:color w:val="252525"/>
                <w:sz w:val="28"/>
                <w:szCs w:val="28"/>
                <w:highlight w:val="white"/>
              </w:rPr>
              <w:t xml:space="preserve">Обучающиеся на основе знаний, полученных в основной школе, пытаются расшифровать слово. Этих знаний им хватает, но процесс идет долго, т.к. код расшифровывается неоднозначно. </w:t>
            </w:r>
          </w:p>
          <w:p w:rsidR="00166E2B" w:rsidRPr="00166E2B" w:rsidRDefault="00166E2B" w:rsidP="00555E42">
            <w:pPr>
              <w:shd w:val="clear" w:color="auto" w:fill="FFFFFF"/>
              <w:spacing w:line="240" w:lineRule="auto"/>
              <w:jc w:val="both"/>
              <w:rPr>
                <w:rFonts w:ascii="Times New Roman" w:hAnsi="Times New Roman" w:cs="Times New Roman"/>
                <w:color w:val="252525"/>
                <w:sz w:val="28"/>
                <w:szCs w:val="28"/>
                <w:highlight w:val="white"/>
              </w:rPr>
            </w:pPr>
          </w:p>
          <w:p w:rsidR="00166E2B" w:rsidRPr="00555E42" w:rsidRDefault="00166E2B" w:rsidP="00555E42">
            <w:pPr>
              <w:shd w:val="clear" w:color="auto" w:fill="FFFFFF"/>
              <w:spacing w:line="240" w:lineRule="auto"/>
              <w:rPr>
                <w:rFonts w:ascii="Times New Roman" w:hAnsi="Times New Roman" w:cs="Times New Roman"/>
                <w:i/>
                <w:sz w:val="28"/>
                <w:szCs w:val="28"/>
                <w:highlight w:val="white"/>
              </w:rPr>
            </w:pPr>
            <w:r w:rsidRPr="00555E42">
              <w:rPr>
                <w:rFonts w:ascii="Times New Roman" w:hAnsi="Times New Roman" w:cs="Times New Roman"/>
                <w:i/>
                <w:sz w:val="28"/>
                <w:szCs w:val="28"/>
                <w:highlight w:val="white"/>
              </w:rPr>
              <w:t>Итак, мы получили верный ответ: плавбаза называлась “Сулак”. Вот фотография этой плавбазы.</w:t>
            </w:r>
          </w:p>
          <w:p w:rsidR="00166E2B" w:rsidRPr="00555E42" w:rsidRDefault="00166E2B" w:rsidP="00555E42">
            <w:pPr>
              <w:shd w:val="clear" w:color="auto" w:fill="FFFFFF"/>
              <w:spacing w:line="240" w:lineRule="auto"/>
              <w:jc w:val="center"/>
              <w:rPr>
                <w:rFonts w:ascii="Times New Roman" w:hAnsi="Times New Roman" w:cs="Times New Roman"/>
                <w:i/>
                <w:sz w:val="28"/>
                <w:szCs w:val="28"/>
                <w:highlight w:val="white"/>
              </w:rPr>
            </w:pPr>
            <w:r w:rsidRPr="00555E42">
              <w:rPr>
                <w:rFonts w:ascii="Times New Roman" w:hAnsi="Times New Roman" w:cs="Times New Roman"/>
                <w:i/>
                <w:noProof/>
                <w:sz w:val="28"/>
                <w:szCs w:val="28"/>
                <w:highlight w:val="white"/>
                <w:lang w:val="ru-RU"/>
              </w:rPr>
              <w:lastRenderedPageBreak/>
              <w:drawing>
                <wp:inline distT="114300" distB="114300" distL="114300" distR="114300" wp14:anchorId="57D804B5" wp14:editId="15396A13">
                  <wp:extent cx="2619246" cy="1700213"/>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619246" cy="1700213"/>
                          </a:xfrm>
                          <a:prstGeom prst="rect">
                            <a:avLst/>
                          </a:prstGeom>
                          <a:ln/>
                        </pic:spPr>
                      </pic:pic>
                    </a:graphicData>
                  </a:graphic>
                </wp:inline>
              </w:drawing>
            </w:r>
          </w:p>
          <w:p w:rsidR="00166E2B" w:rsidRPr="00555E42" w:rsidRDefault="00166E2B" w:rsidP="00555E42">
            <w:pPr>
              <w:shd w:val="clear" w:color="auto" w:fill="FFFFFF"/>
              <w:spacing w:line="240" w:lineRule="auto"/>
              <w:jc w:val="both"/>
              <w:rPr>
                <w:rFonts w:ascii="Times New Roman" w:hAnsi="Times New Roman" w:cs="Times New Roman"/>
                <w:i/>
                <w:sz w:val="28"/>
                <w:szCs w:val="28"/>
                <w:highlight w:val="white"/>
              </w:rPr>
            </w:pPr>
            <w:r w:rsidRPr="00555E42">
              <w:rPr>
                <w:rFonts w:ascii="Times New Roman" w:hAnsi="Times New Roman" w:cs="Times New Roman"/>
                <w:i/>
                <w:sz w:val="28"/>
                <w:szCs w:val="28"/>
                <w:highlight w:val="white"/>
              </w:rPr>
              <w:t xml:space="preserve">Итак, ребята вы расшифровали название плавбазы Дальневосточного флота, которая являлась одной из первых плавбаз приступивших к вылову сельди-иваси в Охотском море. </w:t>
            </w:r>
          </w:p>
          <w:p w:rsidR="00166E2B" w:rsidRPr="00555E42" w:rsidRDefault="00166E2B" w:rsidP="00555E42">
            <w:pPr>
              <w:shd w:val="clear" w:color="auto" w:fill="FFFFFF"/>
              <w:spacing w:line="240" w:lineRule="auto"/>
              <w:jc w:val="both"/>
              <w:rPr>
                <w:rFonts w:ascii="Times New Roman" w:hAnsi="Times New Roman" w:cs="Times New Roman"/>
                <w:i/>
                <w:sz w:val="28"/>
                <w:szCs w:val="28"/>
                <w:highlight w:val="white"/>
              </w:rPr>
            </w:pPr>
            <w:r w:rsidRPr="00555E42">
              <w:rPr>
                <w:rFonts w:ascii="Times New Roman" w:hAnsi="Times New Roman" w:cs="Times New Roman"/>
                <w:i/>
                <w:sz w:val="28"/>
                <w:szCs w:val="28"/>
                <w:highlight w:val="white"/>
              </w:rPr>
              <w:t>На какие свои знания вы опирались при расшифровке данного названия? Какие закономерности или трудности вы встретили при решении данного задания? Заметили ли что-то необычное? Какую тему урока вы можете сформулировать на основе решения данного задания?</w:t>
            </w:r>
          </w:p>
          <w:p w:rsidR="00166E2B" w:rsidRPr="00555E42" w:rsidRDefault="00166E2B" w:rsidP="00555E42">
            <w:pPr>
              <w:shd w:val="clear" w:color="auto" w:fill="FFFFFF"/>
              <w:spacing w:line="240" w:lineRule="auto"/>
              <w:jc w:val="both"/>
              <w:rPr>
                <w:rFonts w:ascii="Times New Roman" w:hAnsi="Times New Roman" w:cs="Times New Roman"/>
                <w:i/>
                <w:sz w:val="28"/>
                <w:szCs w:val="28"/>
                <w:highlight w:val="white"/>
              </w:rPr>
            </w:pPr>
          </w:p>
          <w:p w:rsidR="00166E2B" w:rsidRPr="00166E2B" w:rsidRDefault="00166E2B" w:rsidP="00555E42">
            <w:pPr>
              <w:shd w:val="clear" w:color="auto" w:fill="FFFFFF"/>
              <w:spacing w:line="240" w:lineRule="auto"/>
              <w:jc w:val="both"/>
              <w:rPr>
                <w:rFonts w:ascii="Times New Roman" w:hAnsi="Times New Roman" w:cs="Times New Roman"/>
                <w:sz w:val="28"/>
                <w:szCs w:val="28"/>
                <w:highlight w:val="white"/>
              </w:rPr>
            </w:pPr>
            <w:r w:rsidRPr="00166E2B">
              <w:rPr>
                <w:rFonts w:ascii="Times New Roman" w:hAnsi="Times New Roman" w:cs="Times New Roman"/>
                <w:sz w:val="28"/>
                <w:szCs w:val="28"/>
                <w:highlight w:val="white"/>
              </w:rPr>
              <w:t>Идет процесс обсуждения, в результате которого обучающиеся совместно с учителем формулируют тему урока “Равномерные и неравномерные коды. Условие Фано”</w:t>
            </w:r>
          </w:p>
          <w:p w:rsidR="00166E2B" w:rsidRPr="00555E42" w:rsidRDefault="00166E2B" w:rsidP="00555E42">
            <w:pPr>
              <w:shd w:val="clear" w:color="auto" w:fill="FFFFFF"/>
              <w:spacing w:line="240" w:lineRule="auto"/>
              <w:jc w:val="both"/>
              <w:rPr>
                <w:rFonts w:ascii="Times New Roman" w:hAnsi="Times New Roman" w:cs="Times New Roman"/>
                <w:i/>
                <w:sz w:val="28"/>
                <w:szCs w:val="28"/>
              </w:rPr>
            </w:pPr>
          </w:p>
        </w:tc>
        <w:tc>
          <w:tcPr>
            <w:tcW w:w="3120" w:type="dxa"/>
            <w:tcBorders>
              <w:top w:val="nil"/>
              <w:left w:val="single" w:sz="5" w:space="0" w:color="000000"/>
              <w:bottom w:val="single" w:sz="5" w:space="0" w:color="000000"/>
              <w:right w:val="single" w:sz="5" w:space="0" w:color="000000"/>
            </w:tcBorders>
            <w:shd w:val="clear" w:color="auto" w:fill="auto"/>
          </w:tcPr>
          <w:p w:rsidR="00166E2B" w:rsidRPr="00555E42" w:rsidRDefault="00166E2B" w:rsidP="00555E42">
            <w:pPr>
              <w:shd w:val="clear" w:color="auto" w:fill="FFFFFF"/>
              <w:spacing w:line="240" w:lineRule="auto"/>
              <w:jc w:val="both"/>
              <w:rPr>
                <w:rFonts w:ascii="Times New Roman" w:hAnsi="Times New Roman" w:cs="Times New Roman"/>
                <w:i/>
                <w:sz w:val="28"/>
                <w:szCs w:val="28"/>
              </w:rPr>
            </w:pPr>
            <w:r w:rsidRPr="00555E42">
              <w:rPr>
                <w:rFonts w:ascii="Times New Roman" w:hAnsi="Times New Roman" w:cs="Times New Roman"/>
                <w:i/>
                <w:sz w:val="28"/>
                <w:szCs w:val="28"/>
                <w:highlight w:val="white"/>
                <w:u w:val="single"/>
              </w:rPr>
              <w:lastRenderedPageBreak/>
              <w:t>Планируемые результаты:</w:t>
            </w:r>
            <w:r w:rsidRPr="00555E42">
              <w:rPr>
                <w:rFonts w:ascii="Times New Roman" w:hAnsi="Times New Roman" w:cs="Times New Roman"/>
                <w:i/>
                <w:sz w:val="28"/>
                <w:szCs w:val="28"/>
                <w:highlight w:val="white"/>
              </w:rPr>
              <w:t xml:space="preserve"> постановка учебной задачи на основе соотнесения того, что уже известно и усвоено учащимися и того, что еще не известно; развитие умения формулировать тему </w:t>
            </w:r>
            <w:r w:rsidRPr="00555E42">
              <w:rPr>
                <w:rFonts w:ascii="Times New Roman" w:hAnsi="Times New Roman" w:cs="Times New Roman"/>
                <w:i/>
                <w:sz w:val="28"/>
                <w:szCs w:val="28"/>
                <w:highlight w:val="white"/>
              </w:rPr>
              <w:lastRenderedPageBreak/>
              <w:t>урока в соответствии с задачами и нормами русского языка; постановка и решение проблемы; развитие познавательных интересов учебных мотивов; умение ясно и четко излагать свое мнение, выстраивать речевые конструкции.</w:t>
            </w:r>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lastRenderedPageBreak/>
              <w:t>Этап 1.3. Целеполагание</w:t>
            </w:r>
          </w:p>
        </w:tc>
      </w:tr>
      <w:tr w:rsidR="006E2CD4" w:rsidRPr="00555E42" w:rsidTr="00166E2B">
        <w:trPr>
          <w:trHeight w:val="1520"/>
        </w:trPr>
        <w:tc>
          <w:tcPr>
            <w:tcW w:w="14848" w:type="dxa"/>
            <w:gridSpan w:val="3"/>
            <w:tcBorders>
              <w:top w:val="nil"/>
              <w:left w:val="single" w:sz="5" w:space="0" w:color="000000"/>
              <w:bottom w:val="single" w:sz="6" w:space="0" w:color="000000"/>
              <w:right w:val="single" w:sz="5" w:space="0" w:color="000000"/>
            </w:tcBorders>
            <w:shd w:val="clear" w:color="auto" w:fill="auto"/>
            <w:tcMar>
              <w:top w:w="100" w:type="dxa"/>
              <w:left w:w="100" w:type="dxa"/>
              <w:bottom w:w="100" w:type="dxa"/>
              <w:right w:w="100" w:type="dxa"/>
            </w:tcMar>
          </w:tcPr>
          <w:p w:rsidR="006E2CD4" w:rsidRDefault="006068E4" w:rsidP="00555E42">
            <w:pPr>
              <w:spacing w:line="240" w:lineRule="auto"/>
              <w:rPr>
                <w:rFonts w:ascii="Times New Roman" w:hAnsi="Times New Roman" w:cs="Times New Roman"/>
                <w:i/>
                <w:sz w:val="28"/>
                <w:szCs w:val="28"/>
              </w:rPr>
            </w:pPr>
            <w:r w:rsidRPr="00555E42">
              <w:rPr>
                <w:rFonts w:ascii="Times New Roman" w:hAnsi="Times New Roman" w:cs="Times New Roman"/>
                <w:i/>
                <w:sz w:val="28"/>
                <w:szCs w:val="28"/>
              </w:rPr>
              <w:t xml:space="preserve"> Итак, мы сформулировали тему урока, теперь давайте вместе попробуем поставить цели нашего урока.</w:t>
            </w:r>
          </w:p>
          <w:p w:rsidR="00166E2B" w:rsidRPr="00555E42" w:rsidRDefault="00166E2B" w:rsidP="00555E42">
            <w:pPr>
              <w:spacing w:line="240" w:lineRule="auto"/>
              <w:rPr>
                <w:rFonts w:ascii="Times New Roman" w:hAnsi="Times New Roman" w:cs="Times New Roman"/>
                <w:i/>
                <w:sz w:val="28"/>
                <w:szCs w:val="28"/>
              </w:rPr>
            </w:pPr>
          </w:p>
          <w:p w:rsidR="006E2CD4" w:rsidRDefault="006068E4" w:rsidP="00555E42">
            <w:pPr>
              <w:spacing w:line="240" w:lineRule="auto"/>
              <w:rPr>
                <w:rFonts w:ascii="Times New Roman" w:hAnsi="Times New Roman" w:cs="Times New Roman"/>
                <w:sz w:val="28"/>
                <w:szCs w:val="28"/>
              </w:rPr>
            </w:pPr>
            <w:r w:rsidRPr="00166E2B">
              <w:rPr>
                <w:rFonts w:ascii="Times New Roman" w:hAnsi="Times New Roman" w:cs="Times New Roman"/>
                <w:sz w:val="28"/>
                <w:szCs w:val="28"/>
              </w:rPr>
              <w:t>Идет обсуждение.</w:t>
            </w:r>
          </w:p>
          <w:p w:rsidR="00166E2B" w:rsidRPr="00166E2B" w:rsidRDefault="00166E2B" w:rsidP="00555E42">
            <w:pPr>
              <w:spacing w:line="240" w:lineRule="auto"/>
              <w:rPr>
                <w:rFonts w:ascii="Times New Roman" w:hAnsi="Times New Roman" w:cs="Times New Roman"/>
                <w:sz w:val="28"/>
                <w:szCs w:val="28"/>
              </w:rPr>
            </w:pPr>
          </w:p>
          <w:p w:rsidR="006E2CD4" w:rsidRPr="00555E42" w:rsidRDefault="006068E4" w:rsidP="00555E42">
            <w:pPr>
              <w:spacing w:line="240" w:lineRule="auto"/>
              <w:rPr>
                <w:rFonts w:ascii="Times New Roman" w:hAnsi="Times New Roman" w:cs="Times New Roman"/>
                <w:i/>
                <w:sz w:val="28"/>
                <w:szCs w:val="28"/>
              </w:rPr>
            </w:pPr>
            <w:r w:rsidRPr="00555E42">
              <w:rPr>
                <w:rFonts w:ascii="Times New Roman" w:hAnsi="Times New Roman" w:cs="Times New Roman"/>
                <w:i/>
                <w:sz w:val="28"/>
                <w:szCs w:val="28"/>
              </w:rPr>
              <w:t>Таким образом, подводя вышесказанное, сегодня на уроке ты:</w:t>
            </w:r>
          </w:p>
          <w:p w:rsidR="006E2CD4" w:rsidRPr="00555E42" w:rsidRDefault="006068E4" w:rsidP="00555E42">
            <w:pPr>
              <w:numPr>
                <w:ilvl w:val="0"/>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Узнаешь:</w:t>
            </w:r>
          </w:p>
          <w:p w:rsidR="006E2CD4" w:rsidRPr="00555E42" w:rsidRDefault="006068E4" w:rsidP="00555E42">
            <w:pPr>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что такое равномерный код;</w:t>
            </w:r>
          </w:p>
          <w:p w:rsidR="006E2CD4" w:rsidRPr="00555E42" w:rsidRDefault="006068E4" w:rsidP="00555E42">
            <w:pPr>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что такое неравномерный код;</w:t>
            </w:r>
          </w:p>
          <w:p w:rsidR="006E2CD4" w:rsidRPr="00555E42" w:rsidRDefault="006068E4" w:rsidP="00555E42">
            <w:pPr>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lastRenderedPageBreak/>
              <w:t>префиксный код;</w:t>
            </w:r>
          </w:p>
          <w:p w:rsidR="006E2CD4" w:rsidRPr="00555E42" w:rsidRDefault="006068E4" w:rsidP="00555E42">
            <w:pPr>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постфиксный код;</w:t>
            </w:r>
          </w:p>
          <w:p w:rsidR="006E2CD4" w:rsidRPr="00555E42" w:rsidRDefault="006068E4" w:rsidP="00555E42">
            <w:pPr>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прямое условие Фано;</w:t>
            </w:r>
          </w:p>
          <w:p w:rsidR="006E2CD4" w:rsidRPr="00555E42" w:rsidRDefault="006068E4" w:rsidP="00555E42">
            <w:pPr>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обратное условие Фано;</w:t>
            </w:r>
          </w:p>
          <w:p w:rsidR="006E2CD4" w:rsidRPr="00555E42" w:rsidRDefault="006068E4" w:rsidP="00555E42">
            <w:pPr>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дерево Фано;</w:t>
            </w:r>
          </w:p>
          <w:p w:rsidR="006E2CD4" w:rsidRPr="00555E42" w:rsidRDefault="006068E4" w:rsidP="00555E42">
            <w:pPr>
              <w:widowControl w:val="0"/>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понятие о возможности кодирования с обнаружением и исправлением ошибок при передаче кода.</w:t>
            </w:r>
          </w:p>
          <w:p w:rsidR="006E2CD4" w:rsidRPr="00555E42" w:rsidRDefault="006068E4" w:rsidP="00555E42">
            <w:pPr>
              <w:numPr>
                <w:ilvl w:val="0"/>
                <w:numId w:val="3"/>
              </w:numPr>
              <w:spacing w:line="240" w:lineRule="auto"/>
              <w:rPr>
                <w:rFonts w:ascii="Times New Roman" w:hAnsi="Times New Roman" w:cs="Times New Roman"/>
                <w:i/>
                <w:sz w:val="28"/>
                <w:szCs w:val="28"/>
              </w:rPr>
            </w:pPr>
            <w:r w:rsidRPr="00555E42">
              <w:rPr>
                <w:rFonts w:ascii="Times New Roman" w:hAnsi="Times New Roman" w:cs="Times New Roman"/>
                <w:i/>
                <w:sz w:val="28"/>
                <w:szCs w:val="28"/>
              </w:rPr>
              <w:t>Научишься:</w:t>
            </w:r>
          </w:p>
          <w:p w:rsidR="006E2CD4" w:rsidRPr="00555E42" w:rsidRDefault="006068E4" w:rsidP="00555E42">
            <w:pPr>
              <w:widowControl w:val="0"/>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sz w:val="28"/>
                <w:szCs w:val="28"/>
              </w:rPr>
              <w:t>кодировать и декодировать сообщения по предложенным правилам;</w:t>
            </w:r>
          </w:p>
          <w:p w:rsidR="006E2CD4" w:rsidRPr="00555E42" w:rsidRDefault="006068E4" w:rsidP="00555E42">
            <w:pPr>
              <w:widowControl w:val="0"/>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sz w:val="28"/>
                <w:szCs w:val="28"/>
              </w:rPr>
              <w:t>приводить примеры равномерных и неравномерных кодов;</w:t>
            </w:r>
          </w:p>
          <w:p w:rsidR="006E2CD4" w:rsidRPr="00555E42" w:rsidRDefault="006068E4" w:rsidP="00555E42">
            <w:pPr>
              <w:widowControl w:val="0"/>
              <w:numPr>
                <w:ilvl w:val="1"/>
                <w:numId w:val="3"/>
              </w:numPr>
              <w:spacing w:line="240" w:lineRule="auto"/>
              <w:rPr>
                <w:rFonts w:ascii="Times New Roman" w:hAnsi="Times New Roman" w:cs="Times New Roman"/>
                <w:i/>
                <w:sz w:val="28"/>
                <w:szCs w:val="28"/>
              </w:rPr>
            </w:pPr>
            <w:r w:rsidRPr="00555E42">
              <w:rPr>
                <w:rFonts w:ascii="Times New Roman" w:hAnsi="Times New Roman" w:cs="Times New Roman"/>
                <w:sz w:val="28"/>
                <w:szCs w:val="28"/>
              </w:rPr>
              <w:t xml:space="preserve">строить префиксные коды. </w:t>
            </w:r>
          </w:p>
        </w:tc>
      </w:tr>
      <w:tr w:rsidR="006E2CD4" w:rsidRPr="00555E42" w:rsidTr="00166E2B">
        <w:trPr>
          <w:trHeight w:val="434"/>
        </w:trPr>
        <w:tc>
          <w:tcPr>
            <w:tcW w:w="148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color w:val="1F497D"/>
                <w:sz w:val="28"/>
                <w:szCs w:val="28"/>
              </w:rPr>
            </w:pPr>
            <w:r w:rsidRPr="00555E42">
              <w:rPr>
                <w:rFonts w:ascii="Times New Roman" w:hAnsi="Times New Roman" w:cs="Times New Roman"/>
                <w:b/>
                <w:color w:val="1F497D"/>
                <w:sz w:val="28"/>
                <w:szCs w:val="28"/>
              </w:rPr>
              <w:lastRenderedPageBreak/>
              <w:t>БЛОК 2. Освоение нового материала</w:t>
            </w:r>
          </w:p>
        </w:tc>
      </w:tr>
      <w:tr w:rsidR="006E2CD4" w:rsidRPr="00555E42" w:rsidTr="00166E2B">
        <w:trPr>
          <w:trHeight w:val="358"/>
        </w:trPr>
        <w:tc>
          <w:tcPr>
            <w:tcW w:w="14848" w:type="dxa"/>
            <w:gridSpan w:val="3"/>
            <w:tcBorders>
              <w:top w:val="single" w:sz="6"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2.1. Осуществление учебных действий по освоению нового материала</w:t>
            </w:r>
          </w:p>
        </w:tc>
      </w:tr>
      <w:tr w:rsidR="006E2CD4" w:rsidRPr="00555E42" w:rsidTr="00555E42">
        <w:trPr>
          <w:trHeight w:val="1520"/>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eastAsia="Times New Roman" w:hAnsi="Times New Roman" w:cs="Times New Roman"/>
                <w:color w:val="1D1D1B"/>
                <w:sz w:val="28"/>
                <w:szCs w:val="28"/>
              </w:rPr>
            </w:pPr>
            <w:r w:rsidRPr="00555E42">
              <w:rPr>
                <w:rFonts w:ascii="Times New Roman" w:hAnsi="Times New Roman" w:cs="Times New Roman"/>
                <w:sz w:val="28"/>
                <w:szCs w:val="28"/>
              </w:rPr>
              <w:t xml:space="preserve"> </w:t>
            </w:r>
            <w:r w:rsidRPr="00555E42">
              <w:rPr>
                <w:rFonts w:ascii="Times New Roman" w:eastAsia="Times New Roman" w:hAnsi="Times New Roman" w:cs="Times New Roman"/>
                <w:color w:val="1D1D1B"/>
                <w:sz w:val="28"/>
                <w:szCs w:val="28"/>
              </w:rPr>
              <w:t xml:space="preserve">В основе любой информационной деятельности лежат так называемые </w:t>
            </w:r>
            <w:r w:rsidRPr="00555E42">
              <w:rPr>
                <w:rFonts w:ascii="Times New Roman" w:eastAsia="Times New Roman" w:hAnsi="Times New Roman" w:cs="Times New Roman"/>
                <w:b/>
                <w:color w:val="1D1D1B"/>
                <w:sz w:val="28"/>
                <w:szCs w:val="28"/>
              </w:rPr>
              <w:t xml:space="preserve">информационные процессы </w:t>
            </w:r>
            <w:r w:rsidRPr="00555E42">
              <w:rPr>
                <w:rFonts w:ascii="Times New Roman" w:eastAsia="Times New Roman" w:hAnsi="Times New Roman" w:cs="Times New Roman"/>
                <w:color w:val="1D1D1B"/>
                <w:sz w:val="28"/>
                <w:szCs w:val="28"/>
              </w:rPr>
              <w:t xml:space="preserve">— совокупность последовательных действий (операций), производимых над информацией для получения какого-либо результата (достижения цели). Информационные процессы могут быть различными, но все их можно свести к трем основным: </w:t>
            </w:r>
            <w:r w:rsidRPr="00555E42">
              <w:rPr>
                <w:rFonts w:ascii="Times New Roman" w:eastAsia="Times New Roman" w:hAnsi="Times New Roman" w:cs="Times New Roman"/>
                <w:b/>
                <w:color w:val="1D1D1B"/>
                <w:sz w:val="28"/>
                <w:szCs w:val="28"/>
              </w:rPr>
              <w:t>обработка информации</w:t>
            </w:r>
            <w:r w:rsidRPr="00555E42">
              <w:rPr>
                <w:rFonts w:ascii="Times New Roman" w:eastAsia="Times New Roman" w:hAnsi="Times New Roman" w:cs="Times New Roman"/>
                <w:color w:val="1D1D1B"/>
                <w:sz w:val="28"/>
                <w:szCs w:val="28"/>
              </w:rPr>
              <w:t xml:space="preserve">, </w:t>
            </w:r>
            <w:r w:rsidRPr="00555E42">
              <w:rPr>
                <w:rFonts w:ascii="Times New Roman" w:eastAsia="Times New Roman" w:hAnsi="Times New Roman" w:cs="Times New Roman"/>
                <w:b/>
                <w:color w:val="1D1D1B"/>
                <w:sz w:val="28"/>
                <w:szCs w:val="28"/>
              </w:rPr>
              <w:t>передача информации и хранение информации</w:t>
            </w:r>
            <w:r w:rsidRPr="00555E42">
              <w:rPr>
                <w:rFonts w:ascii="Times New Roman" w:eastAsia="Times New Roman" w:hAnsi="Times New Roman" w:cs="Times New Roman"/>
                <w:color w:val="1D1D1B"/>
                <w:sz w:val="28"/>
                <w:szCs w:val="28"/>
              </w:rPr>
              <w:t>.</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b/>
                <w:color w:val="1D1D1B"/>
                <w:sz w:val="28"/>
                <w:szCs w:val="28"/>
              </w:rPr>
            </w:pPr>
            <w:r w:rsidRPr="00555E42">
              <w:rPr>
                <w:rFonts w:ascii="Times New Roman" w:eastAsia="Times New Roman" w:hAnsi="Times New Roman" w:cs="Times New Roman"/>
                <w:b/>
                <w:color w:val="1D1D1B"/>
                <w:sz w:val="28"/>
                <w:szCs w:val="28"/>
              </w:rPr>
              <w:t>Обработка информации</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b/>
                <w:color w:val="1D1D1B"/>
                <w:sz w:val="28"/>
                <w:szCs w:val="28"/>
              </w:rPr>
              <w:t>Обработка информации</w:t>
            </w:r>
            <w:r w:rsidRPr="00555E42">
              <w:rPr>
                <w:rFonts w:ascii="Times New Roman" w:eastAsia="Times New Roman" w:hAnsi="Times New Roman" w:cs="Times New Roman"/>
                <w:color w:val="1D1D1B"/>
                <w:sz w:val="28"/>
                <w:szCs w:val="28"/>
              </w:rPr>
              <w:t xml:space="preserve"> — это целенаправленный процесс изменения формы ее представления или содержания.</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Из курса информатики основной школы вам известно, что существует два различных типа обработки информации:</w:t>
            </w:r>
          </w:p>
          <w:p w:rsidR="006E2CD4" w:rsidRPr="00555E42" w:rsidRDefault="006068E4" w:rsidP="00555E42">
            <w:pPr>
              <w:numPr>
                <w:ilvl w:val="0"/>
                <w:numId w:val="1"/>
              </w:numPr>
              <w:shd w:val="clear" w:color="auto" w:fill="FFFFFF"/>
              <w:spacing w:line="240" w:lineRule="auto"/>
              <w:rPr>
                <w:rFonts w:ascii="Times New Roman" w:eastAsia="Times New Roman" w:hAnsi="Times New Roman" w:cs="Times New Roman"/>
                <w:sz w:val="28"/>
                <w:szCs w:val="28"/>
              </w:rPr>
            </w:pPr>
            <w:r w:rsidRPr="00555E42">
              <w:rPr>
                <w:rFonts w:ascii="Times New Roman" w:eastAsia="Times New Roman" w:hAnsi="Times New Roman" w:cs="Times New Roman"/>
                <w:color w:val="1D1D1B"/>
                <w:sz w:val="28"/>
                <w:szCs w:val="28"/>
              </w:rPr>
              <w:t>обработка, связанная с получением новой информации (например, нахождение ответа при решении математической задачи; логические рассуждения и др.);</w:t>
            </w:r>
          </w:p>
          <w:p w:rsidR="006E2CD4" w:rsidRPr="00555E42" w:rsidRDefault="006068E4" w:rsidP="00555E42">
            <w:pPr>
              <w:numPr>
                <w:ilvl w:val="0"/>
                <w:numId w:val="1"/>
              </w:numPr>
              <w:shd w:val="clear" w:color="auto" w:fill="FFFFFF"/>
              <w:spacing w:line="240" w:lineRule="auto"/>
              <w:rPr>
                <w:rFonts w:ascii="Times New Roman" w:eastAsia="Times New Roman" w:hAnsi="Times New Roman" w:cs="Times New Roman"/>
                <w:sz w:val="28"/>
                <w:szCs w:val="28"/>
              </w:rPr>
            </w:pPr>
            <w:r w:rsidRPr="00555E42">
              <w:rPr>
                <w:rFonts w:ascii="Times New Roman" w:eastAsia="Times New Roman" w:hAnsi="Times New Roman" w:cs="Times New Roman"/>
                <w:color w:val="1D1D1B"/>
                <w:sz w:val="28"/>
                <w:szCs w:val="28"/>
              </w:rPr>
              <w:t>обработка, связанная с изменением формы представления информации, не изменяющая ее содержания. К этому типу относятся:</w:t>
            </w:r>
          </w:p>
          <w:p w:rsidR="006E2CD4" w:rsidRPr="00166E2B" w:rsidRDefault="006068E4" w:rsidP="00166E2B">
            <w:pPr>
              <w:pStyle w:val="aa"/>
              <w:numPr>
                <w:ilvl w:val="0"/>
                <w:numId w:val="7"/>
              </w:numPr>
              <w:pBdr>
                <w:left w:val="none" w:sz="0" w:space="20" w:color="auto"/>
              </w:pBdr>
              <w:shd w:val="clear" w:color="auto" w:fill="FFFFFF"/>
              <w:spacing w:line="240" w:lineRule="auto"/>
              <w:ind w:firstLine="135"/>
              <w:rPr>
                <w:rFonts w:ascii="Times New Roman" w:eastAsia="Times New Roman" w:hAnsi="Times New Roman" w:cs="Times New Roman"/>
                <w:color w:val="1D1D1B"/>
                <w:sz w:val="28"/>
                <w:szCs w:val="28"/>
              </w:rPr>
            </w:pPr>
            <w:r w:rsidRPr="00166E2B">
              <w:rPr>
                <w:rFonts w:ascii="Times New Roman" w:eastAsia="Times New Roman" w:hAnsi="Times New Roman" w:cs="Times New Roman"/>
                <w:b/>
                <w:color w:val="1D1D1B"/>
                <w:sz w:val="28"/>
                <w:szCs w:val="28"/>
              </w:rPr>
              <w:lastRenderedPageBreak/>
              <w:t>кодирование</w:t>
            </w:r>
            <w:r w:rsidRPr="00166E2B">
              <w:rPr>
                <w:rFonts w:ascii="Times New Roman" w:eastAsia="Times New Roman" w:hAnsi="Times New Roman" w:cs="Times New Roman"/>
                <w:color w:val="1D1D1B"/>
                <w:sz w:val="28"/>
                <w:szCs w:val="28"/>
              </w:rPr>
              <w:t xml:space="preserve"> — переход от одной формы представления информации к другой, более удобной для восприятия, хранения, передачи или последующей обработки; один из вариантов кодирования — шифрование, цель которого — скрыть смысл информации от посторонних;</w:t>
            </w:r>
          </w:p>
          <w:p w:rsidR="006E2CD4" w:rsidRPr="00166E2B" w:rsidRDefault="006068E4" w:rsidP="00166E2B">
            <w:pPr>
              <w:pStyle w:val="aa"/>
              <w:numPr>
                <w:ilvl w:val="0"/>
                <w:numId w:val="7"/>
              </w:numPr>
              <w:pBdr>
                <w:left w:val="none" w:sz="0" w:space="20" w:color="auto"/>
              </w:pBdr>
              <w:shd w:val="clear" w:color="auto" w:fill="FFFFFF"/>
              <w:spacing w:line="240" w:lineRule="auto"/>
              <w:ind w:firstLine="135"/>
              <w:rPr>
                <w:rFonts w:ascii="Times New Roman" w:eastAsia="Times New Roman" w:hAnsi="Times New Roman" w:cs="Times New Roman"/>
                <w:color w:val="1D1D1B"/>
                <w:sz w:val="28"/>
                <w:szCs w:val="28"/>
              </w:rPr>
            </w:pPr>
            <w:r w:rsidRPr="00166E2B">
              <w:rPr>
                <w:rFonts w:ascii="Times New Roman" w:eastAsia="Times New Roman" w:hAnsi="Times New Roman" w:cs="Times New Roman"/>
                <w:b/>
                <w:color w:val="1D1D1B"/>
                <w:sz w:val="28"/>
                <w:szCs w:val="28"/>
              </w:rPr>
              <w:t>структурирование</w:t>
            </w:r>
            <w:r w:rsidRPr="00166E2B">
              <w:rPr>
                <w:rFonts w:ascii="Times New Roman" w:eastAsia="Times New Roman" w:hAnsi="Times New Roman" w:cs="Times New Roman"/>
                <w:color w:val="1D1D1B"/>
                <w:sz w:val="28"/>
                <w:szCs w:val="28"/>
              </w:rPr>
              <w:t xml:space="preserve"> — организация информации по некоторому правилу, связывающему ее в единое целое (например, сортировка);</w:t>
            </w:r>
          </w:p>
          <w:p w:rsidR="006E2CD4" w:rsidRPr="00166E2B" w:rsidRDefault="006068E4" w:rsidP="00166E2B">
            <w:pPr>
              <w:pStyle w:val="aa"/>
              <w:numPr>
                <w:ilvl w:val="0"/>
                <w:numId w:val="7"/>
              </w:numPr>
              <w:pBdr>
                <w:left w:val="none" w:sz="0" w:space="20" w:color="auto"/>
              </w:pBdr>
              <w:shd w:val="clear" w:color="auto" w:fill="FFFFFF"/>
              <w:spacing w:line="240" w:lineRule="auto"/>
              <w:ind w:firstLine="135"/>
              <w:rPr>
                <w:rFonts w:ascii="Times New Roman" w:eastAsia="Times New Roman" w:hAnsi="Times New Roman" w:cs="Times New Roman"/>
                <w:color w:val="1D1D1B"/>
                <w:sz w:val="28"/>
                <w:szCs w:val="28"/>
              </w:rPr>
            </w:pPr>
            <w:r w:rsidRPr="00166E2B">
              <w:rPr>
                <w:rFonts w:ascii="Times New Roman" w:eastAsia="Times New Roman" w:hAnsi="Times New Roman" w:cs="Times New Roman"/>
                <w:b/>
                <w:color w:val="1D1D1B"/>
                <w:sz w:val="28"/>
                <w:szCs w:val="28"/>
              </w:rPr>
              <w:t>поиск и отбор информации</w:t>
            </w:r>
            <w:r w:rsidRPr="00166E2B">
              <w:rPr>
                <w:rFonts w:ascii="Times New Roman" w:eastAsia="Times New Roman" w:hAnsi="Times New Roman" w:cs="Times New Roman"/>
                <w:color w:val="1D1D1B"/>
                <w:sz w:val="28"/>
                <w:szCs w:val="28"/>
              </w:rPr>
              <w:t>, требуемой для решения некоторой задачи, из информационного массива (например, поиск в словаре).</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b/>
                <w:color w:val="1D1D1B"/>
                <w:sz w:val="28"/>
                <w:szCs w:val="28"/>
              </w:rPr>
            </w:pPr>
            <w:r w:rsidRPr="00555E42">
              <w:rPr>
                <w:rFonts w:ascii="Times New Roman" w:eastAsia="Times New Roman" w:hAnsi="Times New Roman" w:cs="Times New Roman"/>
                <w:b/>
                <w:color w:val="1D1D1B"/>
                <w:sz w:val="28"/>
                <w:szCs w:val="28"/>
              </w:rPr>
              <w:t>Рассмотрим отдельные процессы обработки информации более подробно.</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b/>
                <w:color w:val="1D1D1B"/>
                <w:sz w:val="28"/>
                <w:szCs w:val="28"/>
              </w:rPr>
              <w:t xml:space="preserve">Кодирование информации </w:t>
            </w:r>
            <w:r w:rsidRPr="00555E42">
              <w:rPr>
                <w:rFonts w:ascii="Times New Roman" w:eastAsia="Times New Roman" w:hAnsi="Times New Roman" w:cs="Times New Roman"/>
                <w:color w:val="1D1D1B"/>
                <w:sz w:val="28"/>
                <w:szCs w:val="28"/>
              </w:rPr>
              <w:t>— это обработка информации, заключающаяся в ее преобразовании в некоторую форму, удобную для хранения, передачи, обработки информации в дальнейшем.</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b/>
                <w:color w:val="1D1D1B"/>
                <w:sz w:val="28"/>
                <w:szCs w:val="28"/>
              </w:rPr>
              <w:t>Код</w:t>
            </w:r>
            <w:r w:rsidRPr="00555E42">
              <w:rPr>
                <w:rFonts w:ascii="Times New Roman" w:eastAsia="Times New Roman" w:hAnsi="Times New Roman" w:cs="Times New Roman"/>
                <w:color w:val="1D1D1B"/>
                <w:sz w:val="28"/>
                <w:szCs w:val="28"/>
              </w:rPr>
              <w:t xml:space="preserve"> — это система условных обозначений (кодовых слов), используемых для представления информации.</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b/>
                <w:color w:val="1D1D1B"/>
                <w:sz w:val="28"/>
                <w:szCs w:val="28"/>
              </w:rPr>
              <w:t>Кодовая таблица</w:t>
            </w:r>
            <w:r w:rsidRPr="00555E42">
              <w:rPr>
                <w:rFonts w:ascii="Times New Roman" w:eastAsia="Times New Roman" w:hAnsi="Times New Roman" w:cs="Times New Roman"/>
                <w:color w:val="1D1D1B"/>
                <w:sz w:val="28"/>
                <w:szCs w:val="28"/>
              </w:rPr>
              <w:t xml:space="preserve"> — это совокупность используемых кодовых слов и их значений.</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Нам уже знакомы примеры равномерных двоичных кодов — пятиразрядный код Бодо и восьмиразрядный код ASCII.</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Самый известный пример неравномерного кода — код Морзе. В этом коде все буквы и цифры кодируются в виде различных последовательностей точе</w:t>
            </w:r>
            <w:r w:rsidRPr="00555E42">
              <w:rPr>
                <w:rFonts w:ascii="Times New Roman" w:eastAsia="Times New Roman" w:hAnsi="Times New Roman" w:cs="Times New Roman"/>
                <w:i/>
                <w:color w:val="1D1D1B"/>
                <w:sz w:val="28"/>
                <w:szCs w:val="28"/>
              </w:rPr>
              <w:t xml:space="preserve">к </w:t>
            </w:r>
            <w:r w:rsidRPr="00555E42">
              <w:rPr>
                <w:rFonts w:ascii="Times New Roman" w:eastAsia="Times New Roman" w:hAnsi="Times New Roman" w:cs="Times New Roman"/>
                <w:color w:val="1D1D1B"/>
                <w:sz w:val="28"/>
                <w:szCs w:val="28"/>
              </w:rPr>
              <w:t>и тире.</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Главное условие использование неравномерных кодов — возможность однозначного декодирования записанного с их помощью сообщения. Именно поэтому в технических системах широкое распространение получили особые неравномерные коды — префиксные коды.</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b/>
                <w:color w:val="1D1D1B"/>
                <w:sz w:val="28"/>
                <w:szCs w:val="28"/>
              </w:rPr>
              <w:t>Префиксный код</w:t>
            </w:r>
            <w:r w:rsidRPr="00555E42">
              <w:rPr>
                <w:rFonts w:ascii="Times New Roman" w:eastAsia="Times New Roman" w:hAnsi="Times New Roman" w:cs="Times New Roman"/>
                <w:color w:val="1D1D1B"/>
                <w:sz w:val="28"/>
                <w:szCs w:val="28"/>
              </w:rPr>
              <w:t xml:space="preserve"> — код со словом переменной длины, обладающий тем свойством, что никакое его кодовое слово не может быть началом другого (более длинного) кодового слова.</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proofErr w:type="gramStart"/>
            <w:r w:rsidRPr="00555E42">
              <w:rPr>
                <w:rFonts w:ascii="Times New Roman" w:eastAsia="Times New Roman" w:hAnsi="Times New Roman" w:cs="Times New Roman"/>
                <w:b/>
                <w:color w:val="1D1D1B"/>
                <w:sz w:val="28"/>
                <w:szCs w:val="28"/>
              </w:rPr>
              <w:t>Например</w:t>
            </w:r>
            <w:proofErr w:type="gramEnd"/>
            <w:r w:rsidRPr="00555E42">
              <w:rPr>
                <w:rFonts w:ascii="Times New Roman" w:eastAsia="Times New Roman" w:hAnsi="Times New Roman" w:cs="Times New Roman"/>
                <w:color w:val="1D1D1B"/>
                <w:sz w:val="28"/>
                <w:szCs w:val="28"/>
              </w:rPr>
              <w:t>:</w:t>
            </w:r>
          </w:p>
          <w:p w:rsidR="006E2CD4" w:rsidRPr="00555E42" w:rsidRDefault="006068E4" w:rsidP="00555E42">
            <w:pPr>
              <w:numPr>
                <w:ilvl w:val="0"/>
                <w:numId w:val="4"/>
              </w:numPr>
              <w:shd w:val="clear" w:color="auto" w:fill="FFFFFF"/>
              <w:spacing w:line="240" w:lineRule="auto"/>
              <w:rPr>
                <w:rFonts w:ascii="Times New Roman" w:eastAsia="Times New Roman" w:hAnsi="Times New Roman" w:cs="Times New Roman"/>
                <w:sz w:val="28"/>
                <w:szCs w:val="28"/>
              </w:rPr>
            </w:pPr>
            <w:r w:rsidRPr="00555E42">
              <w:rPr>
                <w:rFonts w:ascii="Times New Roman" w:eastAsia="Times New Roman" w:hAnsi="Times New Roman" w:cs="Times New Roman"/>
                <w:color w:val="1D1D1B"/>
                <w:sz w:val="28"/>
                <w:szCs w:val="28"/>
              </w:rPr>
              <w:t>Код, состоящий из слов 0, 10 и 11, является префиксным.</w:t>
            </w:r>
          </w:p>
          <w:p w:rsidR="006E2CD4" w:rsidRPr="00555E42" w:rsidRDefault="006068E4" w:rsidP="00555E42">
            <w:pPr>
              <w:numPr>
                <w:ilvl w:val="0"/>
                <w:numId w:val="4"/>
              </w:numPr>
              <w:shd w:val="clear" w:color="auto" w:fill="FFFFFF"/>
              <w:spacing w:line="240" w:lineRule="auto"/>
              <w:rPr>
                <w:rFonts w:ascii="Times New Roman" w:hAnsi="Times New Roman" w:cs="Times New Roman"/>
                <w:sz w:val="28"/>
                <w:szCs w:val="28"/>
              </w:rPr>
            </w:pPr>
            <w:r w:rsidRPr="00555E42">
              <w:rPr>
                <w:rFonts w:ascii="Times New Roman" w:eastAsia="Times New Roman" w:hAnsi="Times New Roman" w:cs="Times New Roman"/>
                <w:color w:val="1D1D1B"/>
                <w:sz w:val="28"/>
                <w:szCs w:val="28"/>
              </w:rPr>
              <w:t xml:space="preserve">Код, состоящий из слов 0, </w:t>
            </w:r>
            <w:r w:rsidRPr="00555E42">
              <w:rPr>
                <w:rFonts w:ascii="Times New Roman" w:eastAsia="Times New Roman" w:hAnsi="Times New Roman" w:cs="Times New Roman"/>
                <w:b/>
                <w:color w:val="1D1D1B"/>
                <w:sz w:val="28"/>
                <w:szCs w:val="28"/>
              </w:rPr>
              <w:t>10</w:t>
            </w:r>
            <w:r w:rsidRPr="00555E42">
              <w:rPr>
                <w:rFonts w:ascii="Times New Roman" w:eastAsia="Times New Roman" w:hAnsi="Times New Roman" w:cs="Times New Roman"/>
                <w:color w:val="1D1D1B"/>
                <w:sz w:val="28"/>
                <w:szCs w:val="28"/>
              </w:rPr>
              <w:t xml:space="preserve">, 11 и </w:t>
            </w:r>
            <w:r w:rsidRPr="00555E42">
              <w:rPr>
                <w:rFonts w:ascii="Times New Roman" w:eastAsia="Times New Roman" w:hAnsi="Times New Roman" w:cs="Times New Roman"/>
                <w:b/>
                <w:color w:val="1D1D1B"/>
                <w:sz w:val="28"/>
                <w:szCs w:val="28"/>
              </w:rPr>
              <w:t>100</w:t>
            </w:r>
            <w:r w:rsidRPr="00555E42">
              <w:rPr>
                <w:rFonts w:ascii="Times New Roman" w:eastAsia="Times New Roman" w:hAnsi="Times New Roman" w:cs="Times New Roman"/>
                <w:color w:val="1D1D1B"/>
                <w:sz w:val="28"/>
                <w:szCs w:val="28"/>
              </w:rPr>
              <w:t>, не является префиксным.</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 xml:space="preserve">Условие, определяющее префиксный код, называется </w:t>
            </w:r>
            <w:r w:rsidRPr="00555E42">
              <w:rPr>
                <w:rFonts w:ascii="Times New Roman" w:eastAsia="Times New Roman" w:hAnsi="Times New Roman" w:cs="Times New Roman"/>
                <w:b/>
                <w:color w:val="1D1D1B"/>
                <w:sz w:val="28"/>
                <w:szCs w:val="28"/>
              </w:rPr>
              <w:t>прямым условием Фано</w:t>
            </w:r>
            <w:r w:rsidRPr="00555E42">
              <w:rPr>
                <w:rFonts w:ascii="Times New Roman" w:eastAsia="Times New Roman" w:hAnsi="Times New Roman" w:cs="Times New Roman"/>
                <w:color w:val="1D1D1B"/>
                <w:sz w:val="28"/>
                <w:szCs w:val="28"/>
              </w:rPr>
              <w:t xml:space="preserve"> (в честь Роберта Марио Фано), и позволяет однозначно декодировать сообщения, записанные с помощью неравномерных кодов.</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 xml:space="preserve">Также достаточным условием однозначного декодирования неравномерного код является </w:t>
            </w:r>
            <w:r w:rsidRPr="00555E42">
              <w:rPr>
                <w:rFonts w:ascii="Times New Roman" w:eastAsia="Times New Roman" w:hAnsi="Times New Roman" w:cs="Times New Roman"/>
                <w:b/>
                <w:color w:val="1D1D1B"/>
                <w:sz w:val="28"/>
                <w:szCs w:val="28"/>
              </w:rPr>
              <w:t>обратное условие Фано</w:t>
            </w:r>
            <w:r w:rsidRPr="00555E42">
              <w:rPr>
                <w:rFonts w:ascii="Times New Roman" w:eastAsia="Times New Roman" w:hAnsi="Times New Roman" w:cs="Times New Roman"/>
                <w:color w:val="1D1D1B"/>
                <w:sz w:val="28"/>
                <w:szCs w:val="28"/>
              </w:rPr>
              <w:t>. В нем требуется, чтобы никакой код не был окончанием другого (более длинного) кода.</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b/>
                <w:color w:val="1D1D1B"/>
                <w:sz w:val="28"/>
                <w:szCs w:val="28"/>
              </w:rPr>
              <w:t>Пример</w:t>
            </w:r>
            <w:r w:rsidRPr="00555E42">
              <w:rPr>
                <w:rFonts w:ascii="Times New Roman" w:eastAsia="Times New Roman" w:hAnsi="Times New Roman" w:cs="Times New Roman"/>
                <w:color w:val="1D1D1B"/>
                <w:sz w:val="28"/>
                <w:szCs w:val="28"/>
              </w:rPr>
              <w:t>. Двоичные коды для 5 букв латинского алфавита представлены в таблице:</w:t>
            </w:r>
          </w:p>
          <w:p w:rsidR="00166E2B" w:rsidRDefault="006068E4" w:rsidP="00166E2B">
            <w:pPr>
              <w:pBdr>
                <w:left w:val="none" w:sz="0" w:space="20" w:color="auto"/>
              </w:pBdr>
              <w:shd w:val="clear" w:color="auto" w:fill="FFFFFF"/>
              <w:spacing w:line="240" w:lineRule="auto"/>
              <w:jc w:val="center"/>
              <w:rPr>
                <w:rFonts w:ascii="Times New Roman" w:eastAsia="Times New Roman" w:hAnsi="Times New Roman" w:cs="Times New Roman"/>
                <w:color w:val="1D1D1B"/>
                <w:sz w:val="28"/>
                <w:szCs w:val="28"/>
              </w:rPr>
            </w:pPr>
            <w:r w:rsidRPr="00555E42">
              <w:rPr>
                <w:rFonts w:ascii="Times New Roman" w:eastAsia="Times New Roman" w:hAnsi="Times New Roman" w:cs="Times New Roman"/>
                <w:i/>
                <w:noProof/>
                <w:sz w:val="28"/>
                <w:szCs w:val="28"/>
                <w:lang w:val="ru-RU"/>
              </w:rPr>
              <w:lastRenderedPageBreak/>
              <w:drawing>
                <wp:inline distT="114300" distB="114300" distL="114300" distR="114300">
                  <wp:extent cx="2066925" cy="65722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066925" cy="657225"/>
                          </a:xfrm>
                          <a:prstGeom prst="rect">
                            <a:avLst/>
                          </a:prstGeom>
                          <a:ln/>
                        </pic:spPr>
                      </pic:pic>
                    </a:graphicData>
                  </a:graphic>
                </wp:inline>
              </w:drawing>
            </w:r>
          </w:p>
          <w:p w:rsidR="006E2CD4" w:rsidRPr="00555E42" w:rsidRDefault="006068E4" w:rsidP="00166E2B">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Выясним, какое сообщение закодировано с помощью этих кодов двоичной строкой: 0110100011000.</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Можно заметить, что для заданных кодов не выполняется прямое условие Фано:</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B=</w:t>
            </w:r>
            <w:r w:rsidRPr="00555E42">
              <w:rPr>
                <w:rFonts w:ascii="Times New Roman" w:eastAsia="Times New Roman" w:hAnsi="Times New Roman" w:cs="Times New Roman"/>
                <w:b/>
                <w:color w:val="1D1D1B"/>
                <w:sz w:val="28"/>
                <w:szCs w:val="28"/>
              </w:rPr>
              <w:t>01</w:t>
            </w:r>
            <w:r w:rsidRPr="00555E42">
              <w:rPr>
                <w:rFonts w:ascii="Times New Roman" w:eastAsia="Times New Roman" w:hAnsi="Times New Roman" w:cs="Times New Roman"/>
                <w:color w:val="1D1D1B"/>
                <w:sz w:val="28"/>
                <w:szCs w:val="28"/>
              </w:rPr>
              <w:t>, E=</w:t>
            </w:r>
            <w:r w:rsidRPr="00555E42">
              <w:rPr>
                <w:rFonts w:ascii="Times New Roman" w:eastAsia="Times New Roman" w:hAnsi="Times New Roman" w:cs="Times New Roman"/>
                <w:b/>
                <w:color w:val="1D1D1B"/>
                <w:sz w:val="28"/>
                <w:szCs w:val="28"/>
              </w:rPr>
              <w:t>01</w:t>
            </w:r>
            <w:r w:rsidRPr="00555E42">
              <w:rPr>
                <w:rFonts w:ascii="Times New Roman" w:eastAsia="Times New Roman" w:hAnsi="Times New Roman" w:cs="Times New Roman"/>
                <w:color w:val="1D1D1B"/>
                <w:sz w:val="28"/>
                <w:szCs w:val="28"/>
              </w:rPr>
              <w:t>1, и D=</w:t>
            </w:r>
            <w:r w:rsidRPr="00555E42">
              <w:rPr>
                <w:rFonts w:ascii="Times New Roman" w:eastAsia="Times New Roman" w:hAnsi="Times New Roman" w:cs="Times New Roman"/>
                <w:b/>
                <w:color w:val="1D1D1B"/>
                <w:sz w:val="28"/>
                <w:szCs w:val="28"/>
              </w:rPr>
              <w:t>10</w:t>
            </w:r>
            <w:r w:rsidRPr="00555E42">
              <w:rPr>
                <w:rFonts w:ascii="Times New Roman" w:eastAsia="Times New Roman" w:hAnsi="Times New Roman" w:cs="Times New Roman"/>
                <w:color w:val="1D1D1B"/>
                <w:sz w:val="28"/>
                <w:szCs w:val="28"/>
              </w:rPr>
              <w:t>, C=</w:t>
            </w:r>
            <w:r w:rsidRPr="00555E42">
              <w:rPr>
                <w:rFonts w:ascii="Times New Roman" w:eastAsia="Times New Roman" w:hAnsi="Times New Roman" w:cs="Times New Roman"/>
                <w:b/>
                <w:color w:val="1D1D1B"/>
                <w:sz w:val="28"/>
                <w:szCs w:val="28"/>
              </w:rPr>
              <w:t>10</w:t>
            </w:r>
            <w:r w:rsidRPr="00555E42">
              <w:rPr>
                <w:rFonts w:ascii="Times New Roman" w:eastAsia="Times New Roman" w:hAnsi="Times New Roman" w:cs="Times New Roman"/>
                <w:color w:val="1D1D1B"/>
                <w:sz w:val="28"/>
                <w:szCs w:val="28"/>
              </w:rPr>
              <w:t>0.</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А вот обратное условие Фано выполняется: никакое кодовое слово не является окончанием другого. Следовательно, имеющуюся строку нужно декодировать справа налево (с конца). Получим</w:t>
            </w:r>
          </w:p>
          <w:p w:rsidR="006E2CD4" w:rsidRPr="00555E42" w:rsidRDefault="006068E4" w:rsidP="00555E42">
            <w:pPr>
              <w:pBdr>
                <w:left w:val="none" w:sz="0" w:space="20" w:color="auto"/>
              </w:pBdr>
              <w:shd w:val="clear" w:color="auto" w:fill="FFFFFF"/>
              <w:spacing w:line="240" w:lineRule="auto"/>
              <w:rPr>
                <w:rFonts w:ascii="Times New Roman" w:eastAsia="Times New Roman" w:hAnsi="Times New Roman" w:cs="Times New Roman"/>
                <w:i/>
                <w:sz w:val="28"/>
                <w:szCs w:val="28"/>
              </w:rPr>
            </w:pPr>
            <w:r w:rsidRPr="00555E42">
              <w:rPr>
                <w:rFonts w:ascii="Times New Roman" w:eastAsia="Times New Roman" w:hAnsi="Times New Roman" w:cs="Times New Roman"/>
                <w:color w:val="1D1D1B"/>
                <w:sz w:val="28"/>
                <w:szCs w:val="28"/>
              </w:rPr>
              <w:t>01 10 100 011 000 = BDCEA</w:t>
            </w:r>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lastRenderedPageBreak/>
              <w:t>Этап 2.2. Проверка первичного усвоения</w:t>
            </w:r>
          </w:p>
        </w:tc>
      </w:tr>
      <w:tr w:rsidR="006E2CD4" w:rsidRPr="00555E42" w:rsidTr="00D1394D">
        <w:trPr>
          <w:trHeight w:val="1038"/>
        </w:trPr>
        <w:tc>
          <w:tcPr>
            <w:tcW w:w="14848" w:type="dxa"/>
            <w:gridSpan w:val="3"/>
            <w:tcBorders>
              <w:top w:val="nil"/>
              <w:left w:val="single" w:sz="5" w:space="0" w:color="000000"/>
              <w:bottom w:val="single" w:sz="6" w:space="0" w:color="000000"/>
              <w:right w:val="single" w:sz="5" w:space="0" w:color="000000"/>
            </w:tcBorders>
            <w:shd w:val="clear" w:color="auto" w:fill="auto"/>
            <w:tcMar>
              <w:top w:w="100" w:type="dxa"/>
              <w:left w:w="100" w:type="dxa"/>
              <w:bottom w:w="100" w:type="dxa"/>
              <w:right w:w="100" w:type="dxa"/>
            </w:tcMar>
          </w:tcPr>
          <w:p w:rsidR="00166E2B" w:rsidRPr="00166E2B" w:rsidRDefault="006068E4" w:rsidP="00555E42">
            <w:pPr>
              <w:spacing w:line="240" w:lineRule="auto"/>
              <w:rPr>
                <w:rFonts w:ascii="Times New Roman" w:eastAsia="Times New Roman" w:hAnsi="Times New Roman" w:cs="Times New Roman"/>
                <w:b/>
                <w:sz w:val="28"/>
                <w:szCs w:val="28"/>
                <w:u w:val="single"/>
              </w:rPr>
            </w:pPr>
            <w:r w:rsidRPr="00555E42">
              <w:rPr>
                <w:rFonts w:ascii="Times New Roman" w:eastAsia="Times New Roman" w:hAnsi="Times New Roman" w:cs="Times New Roman"/>
                <w:sz w:val="28"/>
                <w:szCs w:val="28"/>
              </w:rPr>
              <w:t xml:space="preserve"> </w:t>
            </w:r>
            <w:r w:rsidRPr="00166E2B">
              <w:rPr>
                <w:rFonts w:ascii="Times New Roman" w:eastAsia="Times New Roman" w:hAnsi="Times New Roman" w:cs="Times New Roman"/>
                <w:b/>
                <w:sz w:val="28"/>
                <w:szCs w:val="28"/>
                <w:u w:val="single"/>
              </w:rPr>
              <w:t xml:space="preserve">Работа в парах </w:t>
            </w:r>
          </w:p>
          <w:p w:rsidR="006E2CD4" w:rsidRDefault="00166E2B" w:rsidP="00555E42">
            <w:pPr>
              <w:spacing w:line="240" w:lineRule="auto"/>
              <w:rPr>
                <w:rFonts w:ascii="Times New Roman" w:eastAsia="Times New Roman" w:hAnsi="Times New Roman" w:cs="Times New Roman"/>
                <w:sz w:val="28"/>
                <w:szCs w:val="28"/>
              </w:rPr>
            </w:pPr>
            <w:r w:rsidRPr="00555E42">
              <w:rPr>
                <w:rFonts w:ascii="Times New Roman" w:eastAsia="Times New Roman" w:hAnsi="Times New Roman" w:cs="Times New Roman"/>
                <w:sz w:val="28"/>
                <w:szCs w:val="28"/>
              </w:rPr>
              <w:t>Н</w:t>
            </w:r>
            <w:r w:rsidR="006068E4" w:rsidRPr="00555E42">
              <w:rPr>
                <w:rFonts w:ascii="Times New Roman" w:eastAsia="Times New Roman" w:hAnsi="Times New Roman" w:cs="Times New Roman"/>
                <w:sz w:val="28"/>
                <w:szCs w:val="28"/>
              </w:rPr>
              <w:t>а</w:t>
            </w:r>
            <w:r>
              <w:rPr>
                <w:rFonts w:ascii="Times New Roman" w:eastAsia="Times New Roman" w:hAnsi="Times New Roman" w:cs="Times New Roman"/>
                <w:sz w:val="28"/>
                <w:szCs w:val="28"/>
                <w:lang w:val="ru-RU"/>
              </w:rPr>
              <w:t xml:space="preserve"> </w:t>
            </w:r>
            <w:r w:rsidR="006068E4" w:rsidRPr="00555E42">
              <w:rPr>
                <w:rFonts w:ascii="Times New Roman" w:eastAsia="Times New Roman" w:hAnsi="Times New Roman" w:cs="Times New Roman"/>
                <w:sz w:val="28"/>
                <w:szCs w:val="28"/>
              </w:rPr>
              <w:t xml:space="preserve">столах лежат карточки с заданиями на кодирование и декодирование информации. Решают задачи в парах, представляют результаты классу. </w:t>
            </w:r>
          </w:p>
          <w:p w:rsidR="00166E2B" w:rsidRDefault="00166E2B" w:rsidP="00555E42">
            <w:pPr>
              <w:spacing w:line="240" w:lineRule="auto"/>
              <w:rPr>
                <w:rFonts w:ascii="Times New Roman" w:eastAsia="Times New Roman" w:hAnsi="Times New Roman" w:cs="Times New Roman"/>
                <w:sz w:val="28"/>
                <w:szCs w:val="28"/>
              </w:rPr>
            </w:pPr>
          </w:p>
          <w:p w:rsidR="00D1394D" w:rsidRPr="00D1394D" w:rsidRDefault="00D1394D" w:rsidP="00555E42">
            <w:pPr>
              <w:spacing w:line="240" w:lineRule="auto"/>
              <w:rPr>
                <w:rFonts w:ascii="Times New Roman" w:eastAsia="Times New Roman" w:hAnsi="Times New Roman" w:cs="Times New Roman"/>
                <w:i/>
                <w:sz w:val="28"/>
                <w:szCs w:val="28"/>
                <w:u w:val="single"/>
                <w:lang w:val="ru-RU"/>
              </w:rPr>
            </w:pPr>
            <w:r w:rsidRPr="00D1394D">
              <w:rPr>
                <w:rFonts w:ascii="Times New Roman" w:eastAsia="Times New Roman" w:hAnsi="Times New Roman" w:cs="Times New Roman"/>
                <w:i/>
                <w:sz w:val="28"/>
                <w:szCs w:val="28"/>
                <w:u w:val="single"/>
                <w:lang w:val="ru-RU"/>
              </w:rPr>
              <w:t>Задание1:</w:t>
            </w:r>
          </w:p>
          <w:p w:rsidR="006E2CD4" w:rsidRPr="00555E42" w:rsidRDefault="006068E4" w:rsidP="00555E42">
            <w:pPr>
              <w:spacing w:line="240" w:lineRule="auto"/>
              <w:rPr>
                <w:rFonts w:ascii="Times New Roman" w:eastAsia="Times New Roman" w:hAnsi="Times New Roman" w:cs="Times New Roman"/>
                <w:b/>
                <w:color w:val="1D1D1B"/>
                <w:sz w:val="28"/>
                <w:szCs w:val="28"/>
              </w:rPr>
            </w:pPr>
            <w:r w:rsidRPr="00555E42">
              <w:rPr>
                <w:rFonts w:ascii="Times New Roman" w:eastAsia="Times New Roman" w:hAnsi="Times New Roman" w:cs="Times New Roman"/>
                <w:b/>
                <w:color w:val="1D1D1B"/>
                <w:sz w:val="28"/>
                <w:szCs w:val="28"/>
              </w:rPr>
              <w:t>Неравномерные коды</w:t>
            </w:r>
          </w:p>
          <w:p w:rsidR="006E2CD4" w:rsidRPr="00555E42" w:rsidRDefault="006068E4" w:rsidP="00555E42">
            <w:p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Известно, что русские слова шифруются с помощью таблицы, в которой буквам соответствуют неравномерные коды. При этом последовательности 10111110001, 00011110 и 0110001 расшифровываются однозначно как слова КОДА, СОН и АДА соответственно. Установите соответствие между буквами и их кодами.</w:t>
            </w:r>
          </w:p>
          <w:p w:rsidR="006E2CD4" w:rsidRPr="00555E42" w:rsidRDefault="006068E4"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b/>
                <w:color w:val="1D1D1B"/>
                <w:sz w:val="28"/>
                <w:szCs w:val="28"/>
              </w:rPr>
            </w:pPr>
            <w:bookmarkStart w:id="1" w:name="_wthlwlnh7l20" w:colFirst="0" w:colLast="0"/>
            <w:bookmarkEnd w:id="1"/>
            <w:r w:rsidRPr="00555E42">
              <w:rPr>
                <w:rFonts w:ascii="Times New Roman" w:eastAsia="Times New Roman" w:hAnsi="Times New Roman" w:cs="Times New Roman"/>
                <w:b/>
                <w:color w:val="1D1D1B"/>
                <w:sz w:val="28"/>
                <w:szCs w:val="28"/>
              </w:rPr>
              <w:t>Кодирование сообщения</w:t>
            </w:r>
          </w:p>
          <w:p w:rsidR="006E2CD4" w:rsidRPr="00555E42" w:rsidRDefault="006068E4" w:rsidP="00555E42">
            <w:p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Для кодирования сообщения, состоящего только из букв A, B, C, D и E, используется неравномерный по длине двоичный код:</w:t>
            </w:r>
          </w:p>
          <w:p w:rsidR="006E2CD4" w:rsidRPr="00555E42" w:rsidRDefault="006068E4" w:rsidP="00D1394D">
            <w:pPr>
              <w:pBdr>
                <w:left w:val="none" w:sz="0" w:space="20" w:color="auto"/>
                <w:right w:val="none" w:sz="0" w:space="20" w:color="auto"/>
              </w:pBdr>
              <w:shd w:val="clear" w:color="auto" w:fill="FFFFFF"/>
              <w:spacing w:line="240" w:lineRule="auto"/>
              <w:ind w:firstLine="3690"/>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A                B                C                 D               E</w:t>
            </w:r>
          </w:p>
          <w:p w:rsidR="006E2CD4" w:rsidRPr="00555E42" w:rsidRDefault="006068E4" w:rsidP="00D1394D">
            <w:pPr>
              <w:pBdr>
                <w:left w:val="none" w:sz="0" w:space="20" w:color="auto"/>
                <w:right w:val="none" w:sz="0" w:space="20" w:color="auto"/>
              </w:pBdr>
              <w:shd w:val="clear" w:color="auto" w:fill="FFFFFF"/>
              <w:spacing w:line="240" w:lineRule="auto"/>
              <w:ind w:firstLine="3690"/>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000            11               01                001              10</w:t>
            </w:r>
          </w:p>
          <w:p w:rsidR="006E2CD4" w:rsidRPr="00555E42" w:rsidRDefault="006068E4" w:rsidP="00555E42">
            <w:p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Какое (только одно!) из четырех полученных сообщений было передано без ошибок и может быть декодировано?</w:t>
            </w:r>
          </w:p>
          <w:p w:rsidR="00D1394D" w:rsidRDefault="006068E4" w:rsidP="00555E42">
            <w:pPr>
              <w:numPr>
                <w:ilvl w:val="0"/>
                <w:numId w:val="5"/>
              </w:num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 xml:space="preserve">110000001011110  </w:t>
            </w:r>
            <w:r w:rsidR="00D1394D">
              <w:rPr>
                <w:rFonts w:ascii="Times New Roman" w:eastAsia="Times New Roman" w:hAnsi="Times New Roman" w:cs="Times New Roman"/>
                <w:color w:val="1D1D1B"/>
                <w:sz w:val="28"/>
                <w:szCs w:val="28"/>
                <w:lang w:val="ru-RU"/>
              </w:rPr>
              <w:t xml:space="preserve">    </w:t>
            </w:r>
          </w:p>
          <w:p w:rsidR="00D1394D" w:rsidRDefault="006068E4" w:rsidP="00555E42">
            <w:pPr>
              <w:numPr>
                <w:ilvl w:val="0"/>
                <w:numId w:val="5"/>
              </w:num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lastRenderedPageBreak/>
              <w:t xml:space="preserve">110000011011110  </w:t>
            </w:r>
          </w:p>
          <w:p w:rsidR="00D1394D" w:rsidRDefault="006068E4" w:rsidP="00555E42">
            <w:pPr>
              <w:numPr>
                <w:ilvl w:val="0"/>
                <w:numId w:val="5"/>
              </w:num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 xml:space="preserve">110001001001110  </w:t>
            </w:r>
          </w:p>
          <w:p w:rsidR="006E2CD4" w:rsidRPr="00555E42" w:rsidRDefault="006068E4" w:rsidP="00555E42">
            <w:pPr>
              <w:numPr>
                <w:ilvl w:val="0"/>
                <w:numId w:val="5"/>
              </w:num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110000010011110</w:t>
            </w:r>
          </w:p>
          <w:p w:rsidR="00D1394D" w:rsidRDefault="00D1394D"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b/>
                <w:color w:val="1D1D1B"/>
                <w:sz w:val="28"/>
                <w:szCs w:val="28"/>
              </w:rPr>
            </w:pPr>
            <w:bookmarkStart w:id="2" w:name="_wbo6tnmknh3e" w:colFirst="0" w:colLast="0"/>
            <w:bookmarkEnd w:id="2"/>
          </w:p>
          <w:p w:rsidR="00D1394D" w:rsidRPr="00D1394D" w:rsidRDefault="00D1394D"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i/>
                <w:color w:val="1D1D1B"/>
                <w:sz w:val="28"/>
                <w:szCs w:val="28"/>
                <w:u w:val="single"/>
                <w:lang w:val="ru-RU"/>
              </w:rPr>
            </w:pPr>
            <w:r w:rsidRPr="00D1394D">
              <w:rPr>
                <w:rFonts w:ascii="Times New Roman" w:eastAsia="Times New Roman" w:hAnsi="Times New Roman" w:cs="Times New Roman"/>
                <w:i/>
                <w:color w:val="1D1D1B"/>
                <w:sz w:val="28"/>
                <w:szCs w:val="28"/>
                <w:u w:val="single"/>
                <w:lang w:val="ru-RU"/>
              </w:rPr>
              <w:t>Задание 2:</w:t>
            </w:r>
          </w:p>
          <w:p w:rsidR="006E2CD4" w:rsidRPr="00555E42" w:rsidRDefault="006068E4"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b/>
                <w:color w:val="1D1D1B"/>
                <w:sz w:val="28"/>
                <w:szCs w:val="28"/>
              </w:rPr>
            </w:pPr>
            <w:r w:rsidRPr="00555E42">
              <w:rPr>
                <w:rFonts w:ascii="Times New Roman" w:eastAsia="Times New Roman" w:hAnsi="Times New Roman" w:cs="Times New Roman"/>
                <w:b/>
                <w:color w:val="1D1D1B"/>
                <w:sz w:val="28"/>
                <w:szCs w:val="28"/>
              </w:rPr>
              <w:t>Шифрование</w:t>
            </w:r>
          </w:p>
          <w:p w:rsidR="006E2CD4" w:rsidRPr="00555E42" w:rsidRDefault="006068E4" w:rsidP="00555E42">
            <w:pPr>
              <w:pBdr>
                <w:left w:val="none" w:sz="0" w:space="20" w:color="auto"/>
                <w:right w:val="none" w:sz="0" w:space="20" w:color="auto"/>
              </w:pBdr>
              <w:shd w:val="clear" w:color="auto" w:fill="FFFFFF"/>
              <w:spacing w:line="240" w:lineRule="auto"/>
              <w:jc w:val="center"/>
              <w:rPr>
                <w:rFonts w:ascii="Times New Roman" w:eastAsia="Times New Roman" w:hAnsi="Times New Roman" w:cs="Times New Roman"/>
                <w:color w:val="1D1D1B"/>
                <w:sz w:val="28"/>
                <w:szCs w:val="28"/>
              </w:rPr>
            </w:pPr>
            <w:r w:rsidRPr="00555E42">
              <w:rPr>
                <w:rFonts w:ascii="Times New Roman" w:eastAsia="Times New Roman" w:hAnsi="Times New Roman" w:cs="Times New Roman"/>
                <w:noProof/>
                <w:color w:val="1D1D1B"/>
                <w:sz w:val="28"/>
                <w:szCs w:val="28"/>
                <w:lang w:val="ru-RU"/>
              </w:rPr>
              <w:drawing>
                <wp:inline distT="114300" distB="114300" distL="114300" distR="114300">
                  <wp:extent cx="1143000" cy="23431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143000" cy="2343150"/>
                          </a:xfrm>
                          <a:prstGeom prst="rect">
                            <a:avLst/>
                          </a:prstGeom>
                          <a:ln/>
                        </pic:spPr>
                      </pic:pic>
                    </a:graphicData>
                  </a:graphic>
                </wp:inline>
              </w:drawing>
            </w:r>
          </w:p>
          <w:p w:rsidR="006E2CD4" w:rsidRPr="00555E42" w:rsidRDefault="006068E4" w:rsidP="00555E42">
            <w:p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Для шифрования используется таблица, в которой каждой букве английского алфавита поставлен в соответствие её номер.</w:t>
            </w:r>
          </w:p>
          <w:p w:rsidR="006E2CD4" w:rsidRPr="00555E42" w:rsidRDefault="006068E4" w:rsidP="00555E42">
            <w:p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 xml:space="preserve">Ниже приведены шифровки, полученные с помощью такой таблицы. Определите, какие из них могут быть дешифрованы однозначно, а какие — нет. </w:t>
            </w:r>
          </w:p>
          <w:p w:rsidR="006E2CD4" w:rsidRPr="00555E42" w:rsidRDefault="006068E4" w:rsidP="00555E42">
            <w:pPr>
              <w:pBdr>
                <w:left w:val="none" w:sz="0" w:space="20" w:color="auto"/>
                <w:right w:val="none" w:sz="0" w:space="20" w:color="auto"/>
              </w:pBdr>
              <w:shd w:val="clear" w:color="auto" w:fill="FFFFFF"/>
              <w:spacing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1234, 2013, 3120, 4321, 18205, 20158, 20518, 81205</w:t>
            </w:r>
          </w:p>
          <w:p w:rsidR="00D1394D" w:rsidRDefault="00D1394D"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b/>
                <w:color w:val="1D1D1B"/>
                <w:sz w:val="28"/>
                <w:szCs w:val="28"/>
              </w:rPr>
            </w:pPr>
            <w:bookmarkStart w:id="3" w:name="_ulv4jclya17c" w:colFirst="0" w:colLast="0"/>
            <w:bookmarkEnd w:id="3"/>
          </w:p>
          <w:p w:rsidR="00D1394D" w:rsidRPr="00D1394D" w:rsidRDefault="00D1394D"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i/>
                <w:color w:val="1D1D1B"/>
                <w:sz w:val="28"/>
                <w:szCs w:val="28"/>
                <w:u w:val="single"/>
                <w:lang w:val="ru-RU"/>
              </w:rPr>
            </w:pPr>
            <w:r w:rsidRPr="00D1394D">
              <w:rPr>
                <w:rFonts w:ascii="Times New Roman" w:eastAsia="Times New Roman" w:hAnsi="Times New Roman" w:cs="Times New Roman"/>
                <w:i/>
                <w:color w:val="1D1D1B"/>
                <w:sz w:val="28"/>
                <w:szCs w:val="28"/>
                <w:u w:val="single"/>
                <w:lang w:val="ru-RU"/>
              </w:rPr>
              <w:t>Задание 3:</w:t>
            </w:r>
          </w:p>
          <w:p w:rsidR="006E2CD4" w:rsidRPr="00555E42" w:rsidRDefault="006068E4"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b/>
                <w:color w:val="1D1D1B"/>
                <w:sz w:val="28"/>
                <w:szCs w:val="28"/>
              </w:rPr>
            </w:pPr>
            <w:r w:rsidRPr="00555E42">
              <w:rPr>
                <w:rFonts w:ascii="Times New Roman" w:eastAsia="Times New Roman" w:hAnsi="Times New Roman" w:cs="Times New Roman"/>
                <w:b/>
                <w:color w:val="1D1D1B"/>
                <w:sz w:val="28"/>
                <w:szCs w:val="28"/>
              </w:rPr>
              <w:t>Условие Фано</w:t>
            </w:r>
          </w:p>
          <w:p w:rsidR="006E2CD4" w:rsidRPr="00555E42" w:rsidRDefault="006068E4"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color w:val="1D1D1B"/>
                <w:sz w:val="28"/>
                <w:szCs w:val="28"/>
              </w:rPr>
            </w:pPr>
            <w:r w:rsidRPr="00555E42">
              <w:rPr>
                <w:rFonts w:ascii="Times New Roman" w:eastAsia="Times New Roman" w:hAnsi="Times New Roman" w:cs="Times New Roman"/>
                <w:color w:val="1D1D1B"/>
                <w:sz w:val="28"/>
                <w:szCs w:val="28"/>
              </w:rPr>
              <w:t xml:space="preserve">Для кодирования некоторой последовательности, состоящей из букв А, Б, В, Г и Д, используется неравномерный двоичный код, позволяющий однозначно декодировать полученную двоичную последовательность. Вот этот код: </w:t>
            </w:r>
          </w:p>
          <w:p w:rsidR="006E2CD4" w:rsidRPr="00555E42" w:rsidRDefault="006068E4" w:rsidP="00555E42">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color w:val="1D1D1B"/>
                <w:sz w:val="28"/>
                <w:szCs w:val="28"/>
              </w:rPr>
            </w:pPr>
            <w:bookmarkStart w:id="4" w:name="_l5jranp8v9z1" w:colFirst="0" w:colLast="0"/>
            <w:bookmarkEnd w:id="4"/>
            <w:r w:rsidRPr="00555E42">
              <w:rPr>
                <w:rFonts w:ascii="Times New Roman" w:eastAsia="Times New Roman" w:hAnsi="Times New Roman" w:cs="Times New Roman"/>
                <w:color w:val="1D1D1B"/>
                <w:sz w:val="28"/>
                <w:szCs w:val="28"/>
              </w:rPr>
              <w:lastRenderedPageBreak/>
              <w:t xml:space="preserve">А — 11, Б — 10, В — 011, Г — 000, Д — 001. </w:t>
            </w:r>
          </w:p>
          <w:p w:rsidR="006E2CD4" w:rsidRPr="00D1394D" w:rsidRDefault="006068E4" w:rsidP="00D1394D">
            <w:pPr>
              <w:pStyle w:val="5"/>
              <w:keepNext w:val="0"/>
              <w:keepLines w:val="0"/>
              <w:pBdr>
                <w:left w:val="none" w:sz="0" w:space="20" w:color="auto"/>
                <w:right w:val="none" w:sz="0" w:space="20" w:color="auto"/>
              </w:pBdr>
              <w:shd w:val="clear" w:color="auto" w:fill="FFFFFF"/>
              <w:spacing w:before="0" w:after="0" w:line="240" w:lineRule="auto"/>
              <w:rPr>
                <w:rFonts w:ascii="Times New Roman" w:eastAsia="Times New Roman" w:hAnsi="Times New Roman" w:cs="Times New Roman"/>
                <w:color w:val="1D1D1B"/>
                <w:sz w:val="28"/>
                <w:szCs w:val="28"/>
              </w:rPr>
            </w:pPr>
            <w:bookmarkStart w:id="5" w:name="_3nmwxg5lfect" w:colFirst="0" w:colLast="0"/>
            <w:bookmarkEnd w:id="5"/>
            <w:r w:rsidRPr="00555E42">
              <w:rPr>
                <w:rFonts w:ascii="Times New Roman" w:eastAsia="Times New Roman" w:hAnsi="Times New Roman" w:cs="Times New Roman"/>
                <w:color w:val="1D1D1B"/>
                <w:sz w:val="28"/>
                <w:szCs w:val="28"/>
              </w:rPr>
              <w:t>Для какой из букв длину кодового слова можно сократить так, чтобы его по-прежнему можно было декодировать однозначно? Коды остальных букв меняться не должны.</w:t>
            </w:r>
          </w:p>
        </w:tc>
      </w:tr>
      <w:tr w:rsidR="006E2CD4" w:rsidRPr="00555E42" w:rsidTr="00D1394D">
        <w:trPr>
          <w:trHeight w:val="485"/>
        </w:trPr>
        <w:tc>
          <w:tcPr>
            <w:tcW w:w="148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color w:val="1F497D"/>
                <w:sz w:val="28"/>
                <w:szCs w:val="28"/>
              </w:rPr>
            </w:pPr>
            <w:r w:rsidRPr="00555E42">
              <w:rPr>
                <w:rFonts w:ascii="Times New Roman" w:hAnsi="Times New Roman" w:cs="Times New Roman"/>
                <w:b/>
                <w:color w:val="1F497D"/>
                <w:sz w:val="28"/>
                <w:szCs w:val="28"/>
              </w:rPr>
              <w:lastRenderedPageBreak/>
              <w:t>БЛОК 3. Применение изученного материала</w:t>
            </w:r>
          </w:p>
        </w:tc>
      </w:tr>
      <w:tr w:rsidR="006E2CD4" w:rsidRPr="00555E42" w:rsidTr="00D1394D">
        <w:trPr>
          <w:trHeight w:val="370"/>
        </w:trPr>
        <w:tc>
          <w:tcPr>
            <w:tcW w:w="14848" w:type="dxa"/>
            <w:gridSpan w:val="3"/>
            <w:tcBorders>
              <w:top w:val="single" w:sz="6"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3.1. Применение знаний, в том числе в новых ситуациях</w:t>
            </w:r>
          </w:p>
        </w:tc>
      </w:tr>
      <w:tr w:rsidR="006E2CD4" w:rsidRPr="00555E42" w:rsidTr="00D1394D">
        <w:trPr>
          <w:trHeight w:val="4299"/>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D1394D" w:rsidRDefault="006068E4" w:rsidP="00555E42">
            <w:pPr>
              <w:spacing w:line="240" w:lineRule="auto"/>
              <w:rPr>
                <w:rFonts w:ascii="Times New Roman" w:eastAsia="Times New Roman" w:hAnsi="Times New Roman" w:cs="Times New Roman"/>
                <w:i/>
                <w:sz w:val="28"/>
                <w:szCs w:val="28"/>
                <w:lang w:val="ru-RU"/>
              </w:rPr>
            </w:pPr>
            <w:r w:rsidRPr="00D1394D">
              <w:rPr>
                <w:rFonts w:ascii="Times New Roman" w:eastAsia="Times New Roman" w:hAnsi="Times New Roman" w:cs="Times New Roman"/>
                <w:i/>
                <w:sz w:val="28"/>
                <w:szCs w:val="28"/>
                <w:u w:val="single"/>
              </w:rPr>
              <w:t xml:space="preserve"> Задача 1</w:t>
            </w:r>
            <w:r w:rsidR="00D1394D">
              <w:rPr>
                <w:rFonts w:ascii="Times New Roman" w:eastAsia="Times New Roman" w:hAnsi="Times New Roman" w:cs="Times New Roman"/>
                <w:i/>
                <w:sz w:val="28"/>
                <w:szCs w:val="28"/>
                <w:lang w:val="ru-RU"/>
              </w:rPr>
              <w:t>:</w:t>
            </w:r>
          </w:p>
          <w:p w:rsidR="006E2CD4" w:rsidRPr="00555E42" w:rsidRDefault="006068E4" w:rsidP="00555E42">
            <w:pPr>
              <w:spacing w:line="240" w:lineRule="auto"/>
              <w:rPr>
                <w:rFonts w:ascii="Times New Roman" w:eastAsia="Times New Roman" w:hAnsi="Times New Roman" w:cs="Times New Roman"/>
                <w:i/>
                <w:sz w:val="28"/>
                <w:szCs w:val="28"/>
              </w:rPr>
            </w:pPr>
            <w:r w:rsidRPr="00555E42">
              <w:rPr>
                <w:rFonts w:ascii="Times New Roman" w:eastAsia="Times New Roman" w:hAnsi="Times New Roman" w:cs="Times New Roman"/>
                <w:i/>
                <w:sz w:val="28"/>
                <w:szCs w:val="28"/>
              </w:rPr>
              <w:t xml:space="preserve"> Проведите исследовательский эксперимент:</w:t>
            </w:r>
          </w:p>
          <w:p w:rsidR="006E2CD4" w:rsidRPr="00D1394D" w:rsidRDefault="006068E4" w:rsidP="00555E42">
            <w:pPr>
              <w:spacing w:line="240" w:lineRule="auto"/>
              <w:rPr>
                <w:rFonts w:ascii="Times New Roman" w:eastAsia="Times New Roman" w:hAnsi="Times New Roman" w:cs="Times New Roman"/>
                <w:sz w:val="28"/>
                <w:szCs w:val="28"/>
              </w:rPr>
            </w:pPr>
            <w:r w:rsidRPr="00D1394D">
              <w:rPr>
                <w:rFonts w:ascii="Times New Roman" w:eastAsia="Times New Roman" w:hAnsi="Times New Roman" w:cs="Times New Roman"/>
                <w:sz w:val="28"/>
                <w:szCs w:val="28"/>
              </w:rPr>
              <w:t>Рассмотрите телефонные номера 103 и 10377876. Могут ли быть такие номера у операторов мобильной связи и номера в традиционной телефонии. Аргументируйте свой ответ.</w:t>
            </w:r>
          </w:p>
          <w:p w:rsidR="00D1394D" w:rsidRDefault="00D1394D" w:rsidP="00555E42">
            <w:pPr>
              <w:spacing w:line="240" w:lineRule="auto"/>
              <w:rPr>
                <w:rFonts w:ascii="Times New Roman" w:eastAsia="Times New Roman" w:hAnsi="Times New Roman" w:cs="Times New Roman"/>
                <w:i/>
                <w:sz w:val="28"/>
                <w:szCs w:val="28"/>
                <w:lang w:val="ru-RU"/>
              </w:rPr>
            </w:pPr>
          </w:p>
          <w:p w:rsidR="006E2CD4" w:rsidRPr="00D1394D" w:rsidRDefault="00D1394D" w:rsidP="00555E42">
            <w:pPr>
              <w:spacing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lang w:val="ru-RU"/>
              </w:rPr>
              <w:t xml:space="preserve">Ответ: </w:t>
            </w:r>
            <w:proofErr w:type="gramStart"/>
            <w:r w:rsidR="006068E4" w:rsidRPr="00D1394D">
              <w:rPr>
                <w:rFonts w:ascii="Times New Roman" w:eastAsia="Times New Roman" w:hAnsi="Times New Roman" w:cs="Times New Roman"/>
                <w:sz w:val="28"/>
                <w:szCs w:val="28"/>
              </w:rPr>
              <w:t>В</w:t>
            </w:r>
            <w:proofErr w:type="gramEnd"/>
            <w:r w:rsidR="006068E4" w:rsidRPr="00D1394D">
              <w:rPr>
                <w:rFonts w:ascii="Times New Roman" w:eastAsia="Times New Roman" w:hAnsi="Times New Roman" w:cs="Times New Roman"/>
                <w:sz w:val="28"/>
                <w:szCs w:val="28"/>
              </w:rPr>
              <w:t xml:space="preserve"> традиционной телефонии - если уже существует номер «103», то номер «10377876» попросту не будет выдан. В случае набора первых трех цифр АТС перестает распознавать и принимать все остальные цифры, соединяя с абонентом по номеру 103.</w:t>
            </w:r>
          </w:p>
          <w:p w:rsidR="006E2CD4" w:rsidRPr="00555E42" w:rsidRDefault="006068E4" w:rsidP="00555E42">
            <w:pPr>
              <w:spacing w:line="240" w:lineRule="auto"/>
              <w:rPr>
                <w:rFonts w:ascii="Times New Roman" w:eastAsia="Times New Roman" w:hAnsi="Times New Roman" w:cs="Times New Roman"/>
                <w:i/>
                <w:sz w:val="28"/>
                <w:szCs w:val="28"/>
              </w:rPr>
            </w:pPr>
            <w:r w:rsidRPr="00D1394D">
              <w:rPr>
                <w:rFonts w:ascii="Times New Roman" w:eastAsia="Times New Roman" w:hAnsi="Times New Roman" w:cs="Times New Roman"/>
                <w:sz w:val="28"/>
                <w:szCs w:val="28"/>
              </w:rPr>
              <w:t>Однако это правило не является действительным для операторов мобильной связи. Связано это с тем, что для набора номера необходимо нажатие соответствующей клавиши, которой, в основном, является клавиша с изображением зеленой телефонной трубки. По этой причине, номера «103», «1030» и «10377876» могут существовать и быть закрепленными за разными адресатами</w:t>
            </w:r>
            <w:r w:rsidR="00D1394D">
              <w:rPr>
                <w:rFonts w:ascii="Times New Roman" w:eastAsia="Times New Roman" w:hAnsi="Times New Roman" w:cs="Times New Roman"/>
                <w:i/>
                <w:sz w:val="28"/>
                <w:szCs w:val="28"/>
              </w:rPr>
              <w:t>.</w:t>
            </w:r>
          </w:p>
          <w:p w:rsidR="00D1394D" w:rsidRDefault="00D1394D" w:rsidP="00555E42">
            <w:pPr>
              <w:spacing w:line="240" w:lineRule="auto"/>
              <w:rPr>
                <w:rFonts w:ascii="Times New Roman" w:eastAsia="Times New Roman" w:hAnsi="Times New Roman" w:cs="Times New Roman"/>
                <w:i/>
                <w:sz w:val="28"/>
                <w:szCs w:val="28"/>
              </w:rPr>
            </w:pPr>
          </w:p>
          <w:p w:rsidR="006E2CD4" w:rsidRPr="00D1394D" w:rsidRDefault="006068E4" w:rsidP="00555E42">
            <w:pPr>
              <w:spacing w:line="240" w:lineRule="auto"/>
              <w:rPr>
                <w:rFonts w:ascii="Times New Roman" w:eastAsia="Times New Roman" w:hAnsi="Times New Roman" w:cs="Times New Roman"/>
                <w:i/>
                <w:sz w:val="28"/>
                <w:szCs w:val="28"/>
                <w:u w:val="single"/>
              </w:rPr>
            </w:pPr>
            <w:r w:rsidRPr="00D1394D">
              <w:rPr>
                <w:rFonts w:ascii="Times New Roman" w:eastAsia="Times New Roman" w:hAnsi="Times New Roman" w:cs="Times New Roman"/>
                <w:i/>
                <w:sz w:val="28"/>
                <w:szCs w:val="28"/>
                <w:u w:val="single"/>
              </w:rPr>
              <w:t>Задача 2</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Все заглавные буквы русского алфавита закодированы неравномерным двоичным кодом, в котором никакое кодовое слово не является началом другого кодового слова. Это условие обеспечивает возможность однозначной расшифровки закодированных сообщений. Известно, что слово ПРОТОН кодируется как 1100001010010111. Какой код соответствует слову ТОП?</w:t>
            </w:r>
          </w:p>
          <w:p w:rsidR="00D1394D" w:rsidRDefault="00D1394D" w:rsidP="00555E42">
            <w:pPr>
              <w:spacing w:line="240" w:lineRule="auto"/>
              <w:rPr>
                <w:rFonts w:ascii="Times New Roman" w:eastAsia="Times New Roman" w:hAnsi="Times New Roman" w:cs="Times New Roman"/>
                <w:i/>
                <w:sz w:val="28"/>
                <w:szCs w:val="28"/>
                <w:highlight w:val="white"/>
              </w:rPr>
            </w:pPr>
          </w:p>
          <w:p w:rsidR="006E2CD4" w:rsidRDefault="006068E4" w:rsidP="00555E42">
            <w:pPr>
              <w:spacing w:line="240" w:lineRule="auto"/>
              <w:rPr>
                <w:rFonts w:ascii="Times New Roman" w:eastAsia="Times New Roman" w:hAnsi="Times New Roman" w:cs="Times New Roman"/>
                <w:i/>
                <w:sz w:val="28"/>
                <w:szCs w:val="28"/>
                <w:highlight w:val="white"/>
              </w:rPr>
            </w:pPr>
            <w:r w:rsidRPr="00555E42">
              <w:rPr>
                <w:rFonts w:ascii="Times New Roman" w:eastAsia="Times New Roman" w:hAnsi="Times New Roman" w:cs="Times New Roman"/>
                <w:i/>
                <w:sz w:val="28"/>
                <w:szCs w:val="28"/>
                <w:highlight w:val="white"/>
              </w:rPr>
              <w:t>Ответ: 10010110</w:t>
            </w:r>
          </w:p>
          <w:p w:rsidR="00D1394D" w:rsidRPr="00555E42" w:rsidRDefault="00D1394D" w:rsidP="00555E42">
            <w:pPr>
              <w:spacing w:line="240" w:lineRule="auto"/>
              <w:rPr>
                <w:rFonts w:ascii="Times New Roman" w:eastAsia="Times New Roman" w:hAnsi="Times New Roman" w:cs="Times New Roman"/>
                <w:i/>
                <w:sz w:val="28"/>
                <w:szCs w:val="28"/>
                <w:highlight w:val="white"/>
              </w:rPr>
            </w:pPr>
          </w:p>
          <w:p w:rsidR="006E2CD4" w:rsidRPr="00D1394D" w:rsidRDefault="006068E4" w:rsidP="00555E42">
            <w:pPr>
              <w:spacing w:line="240" w:lineRule="auto"/>
              <w:rPr>
                <w:rFonts w:ascii="Times New Roman" w:eastAsia="Times New Roman" w:hAnsi="Times New Roman" w:cs="Times New Roman"/>
                <w:i/>
                <w:sz w:val="28"/>
                <w:szCs w:val="28"/>
                <w:highlight w:val="white"/>
                <w:u w:val="single"/>
                <w:lang w:val="ru-RU"/>
              </w:rPr>
            </w:pPr>
            <w:r w:rsidRPr="00D1394D">
              <w:rPr>
                <w:rFonts w:ascii="Times New Roman" w:eastAsia="Times New Roman" w:hAnsi="Times New Roman" w:cs="Times New Roman"/>
                <w:i/>
                <w:sz w:val="28"/>
                <w:szCs w:val="28"/>
                <w:highlight w:val="white"/>
                <w:u w:val="single"/>
              </w:rPr>
              <w:t>Задача 3</w:t>
            </w:r>
            <w:r w:rsidR="00D1394D">
              <w:rPr>
                <w:rFonts w:ascii="Times New Roman" w:eastAsia="Times New Roman" w:hAnsi="Times New Roman" w:cs="Times New Roman"/>
                <w:i/>
                <w:sz w:val="28"/>
                <w:szCs w:val="28"/>
                <w:highlight w:val="white"/>
                <w:u w:val="single"/>
                <w:lang w:val="ru-RU"/>
              </w:rPr>
              <w:t>:</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555E42">
              <w:rPr>
                <w:rFonts w:ascii="Times New Roman" w:eastAsia="Times New Roman" w:hAnsi="Times New Roman" w:cs="Times New Roman"/>
                <w:i/>
                <w:sz w:val="28"/>
                <w:szCs w:val="28"/>
              </w:rPr>
              <w:t xml:space="preserve"> </w:t>
            </w:r>
            <w:r w:rsidRPr="00D1394D">
              <w:rPr>
                <w:rFonts w:ascii="Times New Roman" w:eastAsia="Times New Roman" w:hAnsi="Times New Roman" w:cs="Times New Roman"/>
                <w:sz w:val="28"/>
                <w:szCs w:val="28"/>
                <w:highlight w:val="white"/>
              </w:rPr>
              <w:t xml:space="preserve">По каналу связи передаются сообщения, содержащие только шесть букв: Д, </w:t>
            </w:r>
            <w:proofErr w:type="gramStart"/>
            <w:r w:rsidRPr="00D1394D">
              <w:rPr>
                <w:rFonts w:ascii="Times New Roman" w:eastAsia="Times New Roman" w:hAnsi="Times New Roman" w:cs="Times New Roman"/>
                <w:sz w:val="28"/>
                <w:szCs w:val="28"/>
                <w:highlight w:val="white"/>
              </w:rPr>
              <w:t>А</w:t>
            </w:r>
            <w:proofErr w:type="gramEnd"/>
            <w:r w:rsidRPr="00D1394D">
              <w:rPr>
                <w:rFonts w:ascii="Times New Roman" w:eastAsia="Times New Roman" w:hAnsi="Times New Roman" w:cs="Times New Roman"/>
                <w:sz w:val="28"/>
                <w:szCs w:val="28"/>
                <w:highlight w:val="white"/>
              </w:rPr>
              <w:t xml:space="preserve">, Р, В, И, Н.  Для передачи используется двоичный код, допускающий однозначное декодирование. Кодовые слова для букв известны: А – 010, Д– 0100, В – 1100, Р – 01000, </w:t>
            </w:r>
            <w:proofErr w:type="gramStart"/>
            <w:r w:rsidRPr="00D1394D">
              <w:rPr>
                <w:rFonts w:ascii="Times New Roman" w:eastAsia="Times New Roman" w:hAnsi="Times New Roman" w:cs="Times New Roman"/>
                <w:sz w:val="28"/>
                <w:szCs w:val="28"/>
                <w:highlight w:val="white"/>
              </w:rPr>
              <w:t>И</w:t>
            </w:r>
            <w:proofErr w:type="gramEnd"/>
            <w:r w:rsidRPr="00D1394D">
              <w:rPr>
                <w:rFonts w:ascii="Times New Roman" w:eastAsia="Times New Roman" w:hAnsi="Times New Roman" w:cs="Times New Roman"/>
                <w:sz w:val="28"/>
                <w:szCs w:val="28"/>
                <w:highlight w:val="white"/>
              </w:rPr>
              <w:t xml:space="preserve"> – 0110, Н – 1110. Как можно сократить код для буквы В, чтобы сохранялось свойство однозначности декодирования? Если таких кодов несколько, в качестве ответа указать код наименьшей длины.</w:t>
            </w:r>
          </w:p>
          <w:p w:rsidR="006E2CD4" w:rsidRPr="00555E42" w:rsidRDefault="006068E4" w:rsidP="00555E42">
            <w:pPr>
              <w:spacing w:line="240" w:lineRule="auto"/>
              <w:rPr>
                <w:rFonts w:ascii="Times New Roman" w:eastAsia="Times New Roman" w:hAnsi="Times New Roman" w:cs="Times New Roman"/>
                <w:i/>
                <w:sz w:val="28"/>
                <w:szCs w:val="28"/>
                <w:highlight w:val="white"/>
              </w:rPr>
            </w:pPr>
            <w:r w:rsidRPr="00555E42">
              <w:rPr>
                <w:rFonts w:ascii="Times New Roman" w:eastAsia="Times New Roman" w:hAnsi="Times New Roman" w:cs="Times New Roman"/>
                <w:i/>
                <w:sz w:val="28"/>
                <w:szCs w:val="28"/>
                <w:highlight w:val="white"/>
              </w:rPr>
              <w:t>Ответ: 1</w:t>
            </w:r>
          </w:p>
          <w:p w:rsidR="006E2CD4" w:rsidRPr="00555E42" w:rsidRDefault="006E2CD4" w:rsidP="00555E42">
            <w:pPr>
              <w:spacing w:line="240" w:lineRule="auto"/>
              <w:rPr>
                <w:rFonts w:ascii="Times New Roman" w:eastAsia="Times New Roman" w:hAnsi="Times New Roman" w:cs="Times New Roman"/>
                <w:i/>
                <w:sz w:val="28"/>
                <w:szCs w:val="28"/>
                <w:highlight w:val="white"/>
              </w:rPr>
            </w:pPr>
          </w:p>
          <w:p w:rsidR="00D1394D" w:rsidRPr="00D1394D" w:rsidRDefault="006068E4" w:rsidP="00555E42">
            <w:pPr>
              <w:spacing w:line="240" w:lineRule="auto"/>
              <w:rPr>
                <w:rFonts w:ascii="Times New Roman" w:eastAsia="Times New Roman" w:hAnsi="Times New Roman" w:cs="Times New Roman"/>
                <w:i/>
                <w:sz w:val="28"/>
                <w:szCs w:val="28"/>
                <w:highlight w:val="white"/>
                <w:u w:val="single"/>
                <w:lang w:val="ru-RU"/>
              </w:rPr>
            </w:pPr>
            <w:r w:rsidRPr="00D1394D">
              <w:rPr>
                <w:rFonts w:ascii="Times New Roman" w:eastAsia="Times New Roman" w:hAnsi="Times New Roman" w:cs="Times New Roman"/>
                <w:i/>
                <w:sz w:val="28"/>
                <w:szCs w:val="28"/>
                <w:highlight w:val="white"/>
                <w:u w:val="single"/>
              </w:rPr>
              <w:t>Задача 4</w:t>
            </w:r>
            <w:r w:rsidR="00D1394D" w:rsidRPr="00D1394D">
              <w:rPr>
                <w:rFonts w:ascii="Times New Roman" w:eastAsia="Times New Roman" w:hAnsi="Times New Roman" w:cs="Times New Roman"/>
                <w:i/>
                <w:sz w:val="28"/>
                <w:szCs w:val="28"/>
                <w:highlight w:val="white"/>
                <w:u w:val="single"/>
                <w:lang w:val="ru-RU"/>
              </w:rPr>
              <w:t>:</w:t>
            </w:r>
          </w:p>
          <w:p w:rsidR="006E2CD4" w:rsidRPr="00555E42" w:rsidRDefault="006068E4" w:rsidP="00555E42">
            <w:pPr>
              <w:spacing w:line="240" w:lineRule="auto"/>
              <w:rPr>
                <w:rFonts w:ascii="Times New Roman" w:eastAsia="Times New Roman" w:hAnsi="Times New Roman" w:cs="Times New Roman"/>
                <w:i/>
                <w:sz w:val="28"/>
                <w:szCs w:val="28"/>
                <w:highlight w:val="white"/>
              </w:rPr>
            </w:pPr>
            <w:r w:rsidRPr="00555E42">
              <w:rPr>
                <w:rFonts w:ascii="Times New Roman" w:eastAsia="Times New Roman" w:hAnsi="Times New Roman" w:cs="Times New Roman"/>
                <w:i/>
                <w:sz w:val="28"/>
                <w:szCs w:val="28"/>
                <w:highlight w:val="white"/>
              </w:rPr>
              <w:t xml:space="preserve"> Выполните одно из трех заданий на выбор</w:t>
            </w:r>
          </w:p>
          <w:p w:rsidR="006E2CD4" w:rsidRPr="00555E42" w:rsidRDefault="006068E4" w:rsidP="00555E42">
            <w:pPr>
              <w:pBdr>
                <w:bottom w:val="none" w:sz="0" w:space="3" w:color="auto"/>
              </w:pBdr>
              <w:shd w:val="clear" w:color="auto" w:fill="FFFFFF"/>
              <w:spacing w:line="240" w:lineRule="auto"/>
              <w:rPr>
                <w:rFonts w:ascii="Times New Roman" w:eastAsia="Times New Roman" w:hAnsi="Times New Roman" w:cs="Times New Roman"/>
                <w:color w:val="555555"/>
                <w:sz w:val="28"/>
                <w:szCs w:val="28"/>
              </w:rPr>
            </w:pPr>
            <w:r w:rsidRPr="00555E42">
              <w:rPr>
                <w:rFonts w:ascii="Times New Roman" w:eastAsia="Times New Roman" w:hAnsi="Times New Roman" w:cs="Times New Roman"/>
                <w:color w:val="555555"/>
                <w:sz w:val="28"/>
                <w:szCs w:val="28"/>
              </w:rPr>
              <w:t xml:space="preserve">Кодирование сообщений Условие Фано </w:t>
            </w:r>
            <w:hyperlink r:id="rId14">
              <w:r w:rsidRPr="00555E42">
                <w:rPr>
                  <w:rFonts w:ascii="Times New Roman" w:eastAsia="Times New Roman" w:hAnsi="Times New Roman" w:cs="Times New Roman"/>
                  <w:color w:val="1155CC"/>
                  <w:sz w:val="28"/>
                  <w:szCs w:val="28"/>
                  <w:u w:val="single"/>
                </w:rPr>
                <w:t>https://learningapps.org/5572227</w:t>
              </w:r>
            </w:hyperlink>
          </w:p>
          <w:p w:rsidR="006E2CD4" w:rsidRPr="00555E42" w:rsidRDefault="006068E4" w:rsidP="00555E42">
            <w:pPr>
              <w:pBdr>
                <w:bottom w:val="none" w:sz="0" w:space="3" w:color="auto"/>
              </w:pBdr>
              <w:shd w:val="clear" w:color="auto" w:fill="FFFFFF"/>
              <w:spacing w:line="240" w:lineRule="auto"/>
              <w:rPr>
                <w:rFonts w:ascii="Times New Roman" w:eastAsia="Times New Roman" w:hAnsi="Times New Roman" w:cs="Times New Roman"/>
                <w:color w:val="555555"/>
                <w:sz w:val="28"/>
                <w:szCs w:val="28"/>
              </w:rPr>
            </w:pPr>
            <w:r w:rsidRPr="00555E42">
              <w:rPr>
                <w:rFonts w:ascii="Times New Roman" w:eastAsia="Times New Roman" w:hAnsi="Times New Roman" w:cs="Times New Roman"/>
                <w:color w:val="555555"/>
                <w:sz w:val="28"/>
                <w:szCs w:val="28"/>
              </w:rPr>
              <w:t xml:space="preserve">Выбор кода при неиспользуемых сигналах </w:t>
            </w:r>
            <w:hyperlink r:id="rId15">
              <w:r w:rsidRPr="00555E42">
                <w:rPr>
                  <w:rFonts w:ascii="Times New Roman" w:eastAsia="Times New Roman" w:hAnsi="Times New Roman" w:cs="Times New Roman"/>
                  <w:color w:val="1155CC"/>
                  <w:sz w:val="28"/>
                  <w:szCs w:val="28"/>
                  <w:u w:val="single"/>
                </w:rPr>
                <w:t>https://learningapps.org/8129861</w:t>
              </w:r>
            </w:hyperlink>
          </w:p>
          <w:p w:rsidR="006E2CD4" w:rsidRPr="00D1394D" w:rsidRDefault="006068E4" w:rsidP="00555E42">
            <w:pPr>
              <w:spacing w:line="240" w:lineRule="auto"/>
              <w:rPr>
                <w:rFonts w:ascii="Times New Roman" w:eastAsia="Times New Roman" w:hAnsi="Times New Roman" w:cs="Times New Roman"/>
                <w:sz w:val="28"/>
                <w:szCs w:val="28"/>
              </w:rPr>
            </w:pPr>
            <w:r w:rsidRPr="00D1394D">
              <w:rPr>
                <w:rFonts w:ascii="Times New Roman" w:eastAsia="Times New Roman" w:hAnsi="Times New Roman" w:cs="Times New Roman"/>
                <w:color w:val="555555"/>
                <w:sz w:val="28"/>
                <w:szCs w:val="28"/>
              </w:rPr>
              <w:t>Кодирование и декодирование информации</w:t>
            </w:r>
            <w:r w:rsidRPr="00555E42">
              <w:rPr>
                <w:rFonts w:ascii="Times New Roman" w:eastAsia="Times New Roman" w:hAnsi="Times New Roman" w:cs="Times New Roman"/>
                <w:b/>
                <w:color w:val="555555"/>
                <w:sz w:val="28"/>
                <w:szCs w:val="28"/>
              </w:rPr>
              <w:t xml:space="preserve"> </w:t>
            </w:r>
            <w:hyperlink r:id="rId16">
              <w:r w:rsidRPr="00555E42">
                <w:rPr>
                  <w:rFonts w:ascii="Times New Roman" w:eastAsia="Times New Roman" w:hAnsi="Times New Roman" w:cs="Times New Roman"/>
                  <w:color w:val="1155CC"/>
                  <w:sz w:val="28"/>
                  <w:szCs w:val="28"/>
                  <w:u w:val="single"/>
                </w:rPr>
                <w:t>https://learningapps.org/5573096</w:t>
              </w:r>
            </w:hyperlink>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lastRenderedPageBreak/>
              <w:t xml:space="preserve">Этап 3.2. Выполнение </w:t>
            </w:r>
            <w:proofErr w:type="spellStart"/>
            <w:r w:rsidRPr="00555E42">
              <w:rPr>
                <w:rFonts w:ascii="Times New Roman" w:hAnsi="Times New Roman" w:cs="Times New Roman"/>
                <w:b/>
                <w:sz w:val="28"/>
                <w:szCs w:val="28"/>
              </w:rPr>
              <w:t>межпредметных</w:t>
            </w:r>
            <w:proofErr w:type="spellEnd"/>
            <w:r w:rsidRPr="00555E42">
              <w:rPr>
                <w:rFonts w:ascii="Times New Roman" w:hAnsi="Times New Roman" w:cs="Times New Roman"/>
                <w:b/>
                <w:sz w:val="28"/>
                <w:szCs w:val="28"/>
              </w:rPr>
              <w:t xml:space="preserve"> заданий и заданий из реальной жизни</w:t>
            </w:r>
          </w:p>
        </w:tc>
      </w:tr>
      <w:tr w:rsidR="006E2CD4" w:rsidRPr="00555E42" w:rsidTr="00555E42">
        <w:trPr>
          <w:trHeight w:val="1520"/>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D1394D" w:rsidRDefault="006068E4" w:rsidP="00555E42">
            <w:pPr>
              <w:spacing w:line="240" w:lineRule="auto"/>
              <w:rPr>
                <w:rFonts w:ascii="Times New Roman" w:eastAsia="Times New Roman" w:hAnsi="Times New Roman" w:cs="Times New Roman"/>
                <w:i/>
                <w:sz w:val="28"/>
                <w:szCs w:val="28"/>
                <w:u w:val="single"/>
                <w:lang w:val="ru-RU"/>
              </w:rPr>
            </w:pPr>
            <w:r w:rsidRPr="00D1394D">
              <w:rPr>
                <w:rFonts w:ascii="Times New Roman" w:eastAsia="Times New Roman" w:hAnsi="Times New Roman" w:cs="Times New Roman"/>
                <w:i/>
                <w:sz w:val="28"/>
                <w:szCs w:val="28"/>
                <w:u w:val="single"/>
              </w:rPr>
              <w:t>Задача 1</w:t>
            </w:r>
            <w:r w:rsidR="00D1394D">
              <w:rPr>
                <w:rFonts w:ascii="Times New Roman" w:eastAsia="Times New Roman" w:hAnsi="Times New Roman" w:cs="Times New Roman"/>
                <w:i/>
                <w:sz w:val="28"/>
                <w:szCs w:val="28"/>
                <w:u w:val="single"/>
                <w:lang w:val="ru-RU"/>
              </w:rPr>
              <w:t>:</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Сообщение содержит только буквы Д, Н и К, которые кодируются следующими кодовыми словами:</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 xml:space="preserve">Д – 11111, Н – 00011, </w:t>
            </w:r>
            <w:proofErr w:type="gramStart"/>
            <w:r w:rsidRPr="00D1394D">
              <w:rPr>
                <w:rFonts w:ascii="Times New Roman" w:eastAsia="Times New Roman" w:hAnsi="Times New Roman" w:cs="Times New Roman"/>
                <w:sz w:val="28"/>
                <w:szCs w:val="28"/>
                <w:highlight w:val="white"/>
              </w:rPr>
              <w:t>К</w:t>
            </w:r>
            <w:proofErr w:type="gramEnd"/>
            <w:r w:rsidRPr="00D1394D">
              <w:rPr>
                <w:rFonts w:ascii="Times New Roman" w:eastAsia="Times New Roman" w:hAnsi="Times New Roman" w:cs="Times New Roman"/>
                <w:sz w:val="28"/>
                <w:szCs w:val="28"/>
                <w:highlight w:val="white"/>
              </w:rPr>
              <w:t xml:space="preserve"> – 00100</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 xml:space="preserve">Для передачи данных используется </w:t>
            </w:r>
            <w:proofErr w:type="spellStart"/>
            <w:r w:rsidRPr="00D1394D">
              <w:rPr>
                <w:rFonts w:ascii="Times New Roman" w:eastAsia="Times New Roman" w:hAnsi="Times New Roman" w:cs="Times New Roman"/>
                <w:sz w:val="28"/>
                <w:szCs w:val="28"/>
                <w:highlight w:val="white"/>
              </w:rPr>
              <w:t>пятибитный</w:t>
            </w:r>
            <w:proofErr w:type="spellEnd"/>
            <w:r w:rsidRPr="00D1394D">
              <w:rPr>
                <w:rFonts w:ascii="Times New Roman" w:eastAsia="Times New Roman" w:hAnsi="Times New Roman" w:cs="Times New Roman"/>
                <w:sz w:val="28"/>
                <w:szCs w:val="28"/>
                <w:highlight w:val="white"/>
              </w:rPr>
              <w:t xml:space="preserve"> код. Любые два кодовых слова отличаются друг от друга не менее, чем в трёх позициях. Поэтому если при передаче кода буквы произошла одна ошибка, можно считать, что передавалась буква, код которой отличается от принятого в одной позиции. Если принятое кодовое слово отличается от кодовых слов букв Д, Н и </w:t>
            </w:r>
            <w:proofErr w:type="gramStart"/>
            <w:r w:rsidRPr="00D1394D">
              <w:rPr>
                <w:rFonts w:ascii="Times New Roman" w:eastAsia="Times New Roman" w:hAnsi="Times New Roman" w:cs="Times New Roman"/>
                <w:sz w:val="28"/>
                <w:szCs w:val="28"/>
                <w:highlight w:val="white"/>
              </w:rPr>
              <w:t>К</w:t>
            </w:r>
            <w:proofErr w:type="gramEnd"/>
            <w:r w:rsidRPr="00D1394D">
              <w:rPr>
                <w:rFonts w:ascii="Times New Roman" w:eastAsia="Times New Roman" w:hAnsi="Times New Roman" w:cs="Times New Roman"/>
                <w:sz w:val="28"/>
                <w:szCs w:val="28"/>
                <w:highlight w:val="white"/>
              </w:rPr>
              <w:t xml:space="preserve"> более, чем в одной позиции, считается, что произошла ошибка, которую обозначают символом «@».</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Декодируйте сообщение</w:t>
            </w:r>
          </w:p>
          <w:p w:rsidR="006E2CD4" w:rsidRPr="00555E42" w:rsidRDefault="006068E4" w:rsidP="00D1394D">
            <w:pPr>
              <w:spacing w:line="240" w:lineRule="auto"/>
              <w:jc w:val="center"/>
              <w:rPr>
                <w:rFonts w:ascii="Times New Roman" w:eastAsia="Times New Roman" w:hAnsi="Times New Roman" w:cs="Times New Roman"/>
                <w:i/>
                <w:sz w:val="28"/>
                <w:szCs w:val="28"/>
                <w:highlight w:val="white"/>
              </w:rPr>
            </w:pPr>
            <w:r w:rsidRPr="00D1394D">
              <w:rPr>
                <w:rFonts w:ascii="Times New Roman" w:eastAsia="Times New Roman" w:hAnsi="Times New Roman" w:cs="Times New Roman"/>
                <w:sz w:val="28"/>
                <w:szCs w:val="28"/>
                <w:highlight w:val="white"/>
              </w:rPr>
              <w:t>00110 00000 11111 11010</w:t>
            </w:r>
          </w:p>
          <w:p w:rsidR="00D1394D" w:rsidRDefault="00D1394D" w:rsidP="00555E42">
            <w:pPr>
              <w:spacing w:line="240" w:lineRule="auto"/>
              <w:rPr>
                <w:rFonts w:ascii="Times New Roman" w:eastAsia="Times New Roman" w:hAnsi="Times New Roman" w:cs="Times New Roman"/>
                <w:i/>
                <w:sz w:val="28"/>
                <w:szCs w:val="28"/>
                <w:highlight w:val="white"/>
              </w:rPr>
            </w:pPr>
          </w:p>
          <w:p w:rsidR="006E2CD4" w:rsidRPr="00555E42" w:rsidRDefault="006068E4" w:rsidP="00555E42">
            <w:pPr>
              <w:spacing w:line="240" w:lineRule="auto"/>
              <w:rPr>
                <w:rFonts w:ascii="Times New Roman" w:eastAsia="Times New Roman" w:hAnsi="Times New Roman" w:cs="Times New Roman"/>
                <w:i/>
                <w:sz w:val="28"/>
                <w:szCs w:val="28"/>
                <w:highlight w:val="white"/>
              </w:rPr>
            </w:pPr>
            <w:proofErr w:type="spellStart"/>
            <w:proofErr w:type="gramStart"/>
            <w:r w:rsidRPr="00555E42">
              <w:rPr>
                <w:rFonts w:ascii="Times New Roman" w:eastAsia="Times New Roman" w:hAnsi="Times New Roman" w:cs="Times New Roman"/>
                <w:i/>
                <w:sz w:val="28"/>
                <w:szCs w:val="28"/>
                <w:highlight w:val="white"/>
              </w:rPr>
              <w:t>Ответ:ННД</w:t>
            </w:r>
            <w:proofErr w:type="spellEnd"/>
            <w:proofErr w:type="gramEnd"/>
            <w:r w:rsidRPr="00555E42">
              <w:rPr>
                <w:rFonts w:ascii="Times New Roman" w:eastAsia="Times New Roman" w:hAnsi="Times New Roman" w:cs="Times New Roman"/>
                <w:i/>
                <w:sz w:val="28"/>
                <w:szCs w:val="28"/>
                <w:highlight w:val="white"/>
              </w:rPr>
              <w:t>@</w:t>
            </w:r>
          </w:p>
          <w:p w:rsidR="00D1394D" w:rsidRDefault="00D1394D" w:rsidP="00555E42">
            <w:pPr>
              <w:spacing w:line="240" w:lineRule="auto"/>
              <w:rPr>
                <w:rFonts w:ascii="Times New Roman" w:eastAsia="Times New Roman" w:hAnsi="Times New Roman" w:cs="Times New Roman"/>
                <w:i/>
                <w:sz w:val="28"/>
                <w:szCs w:val="28"/>
                <w:highlight w:val="white"/>
              </w:rPr>
            </w:pPr>
          </w:p>
          <w:p w:rsidR="006E2CD4" w:rsidRPr="00D1394D" w:rsidRDefault="006068E4" w:rsidP="00555E42">
            <w:pPr>
              <w:spacing w:line="240" w:lineRule="auto"/>
              <w:rPr>
                <w:rFonts w:ascii="Times New Roman" w:eastAsia="Times New Roman" w:hAnsi="Times New Roman" w:cs="Times New Roman"/>
                <w:i/>
                <w:sz w:val="28"/>
                <w:szCs w:val="28"/>
                <w:highlight w:val="white"/>
                <w:u w:val="single"/>
                <w:lang w:val="ru-RU"/>
              </w:rPr>
            </w:pPr>
            <w:r w:rsidRPr="00D1394D">
              <w:rPr>
                <w:rFonts w:ascii="Times New Roman" w:eastAsia="Times New Roman" w:hAnsi="Times New Roman" w:cs="Times New Roman"/>
                <w:i/>
                <w:sz w:val="28"/>
                <w:szCs w:val="28"/>
                <w:highlight w:val="white"/>
                <w:u w:val="single"/>
              </w:rPr>
              <w:lastRenderedPageBreak/>
              <w:t>Задача 2</w:t>
            </w:r>
            <w:r w:rsidR="00D1394D" w:rsidRPr="00D1394D">
              <w:rPr>
                <w:rFonts w:ascii="Times New Roman" w:eastAsia="Times New Roman" w:hAnsi="Times New Roman" w:cs="Times New Roman"/>
                <w:i/>
                <w:sz w:val="28"/>
                <w:szCs w:val="28"/>
                <w:highlight w:val="white"/>
                <w:u w:val="single"/>
                <w:lang w:val="ru-RU"/>
              </w:rPr>
              <w:t>:</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 xml:space="preserve">Разведчики по каналу связи передают сообщения, содержащие только пять букв: Р, </w:t>
            </w:r>
            <w:proofErr w:type="gramStart"/>
            <w:r w:rsidRPr="00D1394D">
              <w:rPr>
                <w:rFonts w:ascii="Times New Roman" w:eastAsia="Times New Roman" w:hAnsi="Times New Roman" w:cs="Times New Roman"/>
                <w:sz w:val="28"/>
                <w:szCs w:val="28"/>
                <w:highlight w:val="white"/>
              </w:rPr>
              <w:t>Е,П</w:t>
            </w:r>
            <w:proofErr w:type="gramEnd"/>
            <w:r w:rsidRPr="00D1394D">
              <w:rPr>
                <w:rFonts w:ascii="Times New Roman" w:eastAsia="Times New Roman" w:hAnsi="Times New Roman" w:cs="Times New Roman"/>
                <w:sz w:val="28"/>
                <w:szCs w:val="28"/>
                <w:highlight w:val="white"/>
              </w:rPr>
              <w:t xml:space="preserve">, И, Н.  Для передачи используется двоичный код, удовлетворяющий условию Фано. Для буквы Е используется кодовое слово 0; для буквы </w:t>
            </w:r>
            <w:proofErr w:type="gramStart"/>
            <w:r w:rsidRPr="00D1394D">
              <w:rPr>
                <w:rFonts w:ascii="Times New Roman" w:eastAsia="Times New Roman" w:hAnsi="Times New Roman" w:cs="Times New Roman"/>
                <w:sz w:val="28"/>
                <w:szCs w:val="28"/>
                <w:highlight w:val="white"/>
              </w:rPr>
              <w:t>И</w:t>
            </w:r>
            <w:proofErr w:type="gramEnd"/>
            <w:r w:rsidRPr="00D1394D">
              <w:rPr>
                <w:rFonts w:ascii="Times New Roman" w:eastAsia="Times New Roman" w:hAnsi="Times New Roman" w:cs="Times New Roman"/>
                <w:sz w:val="28"/>
                <w:szCs w:val="28"/>
                <w:highlight w:val="white"/>
              </w:rPr>
              <w:t xml:space="preserve"> используется кодовое слово 10. Какова минимальная общая длина кодовых слов для всех пяти букв?</w:t>
            </w:r>
          </w:p>
          <w:p w:rsidR="00D1394D" w:rsidRDefault="00D1394D" w:rsidP="00555E42">
            <w:pPr>
              <w:spacing w:line="240" w:lineRule="auto"/>
              <w:rPr>
                <w:rFonts w:ascii="Times New Roman" w:eastAsia="Times New Roman" w:hAnsi="Times New Roman" w:cs="Times New Roman"/>
                <w:i/>
                <w:sz w:val="28"/>
                <w:szCs w:val="28"/>
                <w:highlight w:val="white"/>
              </w:rPr>
            </w:pPr>
          </w:p>
          <w:p w:rsidR="006E2CD4" w:rsidRPr="00555E42" w:rsidRDefault="006068E4" w:rsidP="00555E42">
            <w:pPr>
              <w:spacing w:line="240" w:lineRule="auto"/>
              <w:rPr>
                <w:rFonts w:ascii="Times New Roman" w:eastAsia="Times New Roman" w:hAnsi="Times New Roman" w:cs="Times New Roman"/>
                <w:i/>
                <w:sz w:val="28"/>
                <w:szCs w:val="28"/>
                <w:highlight w:val="white"/>
              </w:rPr>
            </w:pPr>
            <w:r w:rsidRPr="00555E42">
              <w:rPr>
                <w:rFonts w:ascii="Times New Roman" w:eastAsia="Times New Roman" w:hAnsi="Times New Roman" w:cs="Times New Roman"/>
                <w:i/>
                <w:sz w:val="28"/>
                <w:szCs w:val="28"/>
                <w:highlight w:val="white"/>
              </w:rPr>
              <w:t>Ответ: 14</w:t>
            </w:r>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eastAsia="Times New Roman" w:hAnsi="Times New Roman" w:cs="Times New Roman"/>
                <w:b/>
                <w:sz w:val="28"/>
                <w:szCs w:val="28"/>
              </w:rPr>
            </w:pPr>
            <w:r w:rsidRPr="00555E42">
              <w:rPr>
                <w:rFonts w:ascii="Times New Roman" w:eastAsia="Times New Roman" w:hAnsi="Times New Roman" w:cs="Times New Roman"/>
                <w:b/>
                <w:sz w:val="28"/>
                <w:szCs w:val="28"/>
              </w:rPr>
              <w:lastRenderedPageBreak/>
              <w:t>Этап 3.3. Выполнение заданий в формате ГИА (ОГЭ, ЕГЭ)</w:t>
            </w:r>
          </w:p>
        </w:tc>
      </w:tr>
      <w:tr w:rsidR="006E2CD4" w:rsidRPr="00555E42" w:rsidTr="00555E42">
        <w:trPr>
          <w:trHeight w:val="1520"/>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D1394D" w:rsidRDefault="006068E4" w:rsidP="00555E42">
            <w:pPr>
              <w:spacing w:line="240" w:lineRule="auto"/>
              <w:rPr>
                <w:rFonts w:ascii="Times New Roman" w:eastAsia="Times New Roman" w:hAnsi="Times New Roman" w:cs="Times New Roman"/>
                <w:i/>
                <w:sz w:val="28"/>
                <w:szCs w:val="28"/>
                <w:u w:val="single"/>
                <w:lang w:val="ru-RU"/>
              </w:rPr>
            </w:pPr>
            <w:r w:rsidRPr="00555E42">
              <w:rPr>
                <w:rFonts w:ascii="Times New Roman" w:eastAsia="Times New Roman" w:hAnsi="Times New Roman" w:cs="Times New Roman"/>
                <w:i/>
                <w:sz w:val="28"/>
                <w:szCs w:val="28"/>
              </w:rPr>
              <w:t xml:space="preserve"> </w:t>
            </w:r>
            <w:r w:rsidRPr="00D1394D">
              <w:rPr>
                <w:rFonts w:ascii="Times New Roman" w:eastAsia="Times New Roman" w:hAnsi="Times New Roman" w:cs="Times New Roman"/>
                <w:i/>
                <w:sz w:val="28"/>
                <w:szCs w:val="28"/>
                <w:u w:val="single"/>
              </w:rPr>
              <w:t>Задача 1</w:t>
            </w:r>
            <w:r w:rsidR="00D1394D">
              <w:rPr>
                <w:rFonts w:ascii="Times New Roman" w:eastAsia="Times New Roman" w:hAnsi="Times New Roman" w:cs="Times New Roman"/>
                <w:i/>
                <w:sz w:val="28"/>
                <w:szCs w:val="28"/>
                <w:u w:val="single"/>
                <w:lang w:val="ru-RU"/>
              </w:rPr>
              <w:t>:</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 xml:space="preserve">По каналу связи передаются сообщения, содержащие только буквы из набора: П, Р, O, С, Т, Е, Г, Э. Для передачи используется двоичный код, удовлетворяющий прямому условию Фано, согласно которому никакое кодовое слово не является началом другого кодового слова. Это условие обеспечивает возможность однозначной расшифровки закодированных сообщений. Кодовые слова для некоторых букв известны: П – 1111, Р – 110, С – 11101, Т – 00, Е – 11100. Для трёх оставшихся букв </w:t>
            </w:r>
            <w:proofErr w:type="gramStart"/>
            <w:r w:rsidRPr="00D1394D">
              <w:rPr>
                <w:rFonts w:ascii="Times New Roman" w:eastAsia="Times New Roman" w:hAnsi="Times New Roman" w:cs="Times New Roman"/>
                <w:sz w:val="28"/>
                <w:szCs w:val="28"/>
                <w:highlight w:val="white"/>
              </w:rPr>
              <w:t>О</w:t>
            </w:r>
            <w:proofErr w:type="gramEnd"/>
            <w:r w:rsidRPr="00D1394D">
              <w:rPr>
                <w:rFonts w:ascii="Times New Roman" w:eastAsia="Times New Roman" w:hAnsi="Times New Roman" w:cs="Times New Roman"/>
                <w:sz w:val="28"/>
                <w:szCs w:val="28"/>
                <w:highlight w:val="white"/>
              </w:rPr>
              <w:t>, Г и Э кодовые слова неизвестны.</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Какое количество двоичных знаков потребуется для кодирования слова ПРОСТОЕГЭ, если известно, что оно закодировано минимально возможным количеством двоичных знаков?</w:t>
            </w:r>
          </w:p>
          <w:p w:rsidR="00D1394D" w:rsidRDefault="00D1394D" w:rsidP="00555E42">
            <w:pPr>
              <w:spacing w:line="240" w:lineRule="auto"/>
              <w:rPr>
                <w:rFonts w:ascii="Times New Roman" w:eastAsia="Times New Roman" w:hAnsi="Times New Roman" w:cs="Times New Roman"/>
                <w:i/>
                <w:sz w:val="28"/>
                <w:szCs w:val="28"/>
                <w:highlight w:val="white"/>
              </w:rPr>
            </w:pPr>
          </w:p>
          <w:p w:rsidR="006E2CD4" w:rsidRPr="00555E42" w:rsidRDefault="006068E4" w:rsidP="00555E42">
            <w:pPr>
              <w:spacing w:line="240" w:lineRule="auto"/>
              <w:rPr>
                <w:rFonts w:ascii="Times New Roman" w:eastAsia="Times New Roman" w:hAnsi="Times New Roman" w:cs="Times New Roman"/>
                <w:i/>
                <w:sz w:val="28"/>
                <w:szCs w:val="28"/>
                <w:highlight w:val="white"/>
              </w:rPr>
            </w:pPr>
            <w:r w:rsidRPr="00555E42">
              <w:rPr>
                <w:rFonts w:ascii="Times New Roman" w:eastAsia="Times New Roman" w:hAnsi="Times New Roman" w:cs="Times New Roman"/>
                <w:i/>
                <w:sz w:val="28"/>
                <w:szCs w:val="28"/>
                <w:highlight w:val="white"/>
              </w:rPr>
              <w:t>Ответ: 29</w:t>
            </w:r>
          </w:p>
          <w:p w:rsidR="00D1394D" w:rsidRDefault="00D1394D" w:rsidP="00555E42">
            <w:pPr>
              <w:spacing w:line="240" w:lineRule="auto"/>
              <w:rPr>
                <w:rFonts w:ascii="Times New Roman" w:eastAsia="Times New Roman" w:hAnsi="Times New Roman" w:cs="Times New Roman"/>
                <w:i/>
                <w:sz w:val="28"/>
                <w:szCs w:val="28"/>
                <w:highlight w:val="white"/>
              </w:rPr>
            </w:pPr>
          </w:p>
          <w:p w:rsidR="006E2CD4" w:rsidRPr="00D1394D" w:rsidRDefault="00D1394D" w:rsidP="00555E42">
            <w:pPr>
              <w:spacing w:line="240" w:lineRule="auto"/>
              <w:rPr>
                <w:rFonts w:ascii="Times New Roman" w:eastAsia="Times New Roman" w:hAnsi="Times New Roman" w:cs="Times New Roman"/>
                <w:i/>
                <w:sz w:val="28"/>
                <w:szCs w:val="28"/>
                <w:highlight w:val="white"/>
                <w:u w:val="single"/>
                <w:lang w:val="ru-RU"/>
              </w:rPr>
            </w:pPr>
            <w:r w:rsidRPr="00D1394D">
              <w:rPr>
                <w:rFonts w:ascii="Times New Roman" w:eastAsia="Times New Roman" w:hAnsi="Times New Roman" w:cs="Times New Roman"/>
                <w:i/>
                <w:sz w:val="28"/>
                <w:szCs w:val="28"/>
                <w:highlight w:val="white"/>
                <w:u w:val="single"/>
                <w:lang w:val="ru-RU"/>
              </w:rPr>
              <w:t>З</w:t>
            </w:r>
            <w:proofErr w:type="spellStart"/>
            <w:r w:rsidR="006068E4" w:rsidRPr="00D1394D">
              <w:rPr>
                <w:rFonts w:ascii="Times New Roman" w:eastAsia="Times New Roman" w:hAnsi="Times New Roman" w:cs="Times New Roman"/>
                <w:i/>
                <w:sz w:val="28"/>
                <w:szCs w:val="28"/>
                <w:highlight w:val="white"/>
                <w:u w:val="single"/>
              </w:rPr>
              <w:t>адача</w:t>
            </w:r>
            <w:proofErr w:type="spellEnd"/>
            <w:r w:rsidR="006068E4" w:rsidRPr="00D1394D">
              <w:rPr>
                <w:rFonts w:ascii="Times New Roman" w:eastAsia="Times New Roman" w:hAnsi="Times New Roman" w:cs="Times New Roman"/>
                <w:i/>
                <w:sz w:val="28"/>
                <w:szCs w:val="28"/>
                <w:highlight w:val="white"/>
                <w:u w:val="single"/>
              </w:rPr>
              <w:t xml:space="preserve"> 2</w:t>
            </w:r>
            <w:r w:rsidRPr="00D1394D">
              <w:rPr>
                <w:rFonts w:ascii="Times New Roman" w:eastAsia="Times New Roman" w:hAnsi="Times New Roman" w:cs="Times New Roman"/>
                <w:i/>
                <w:sz w:val="28"/>
                <w:szCs w:val="28"/>
                <w:highlight w:val="white"/>
                <w:u w:val="single"/>
                <w:lang w:val="ru-RU"/>
              </w:rPr>
              <w:t>:</w:t>
            </w:r>
          </w:p>
          <w:p w:rsidR="006E2CD4" w:rsidRPr="00D1394D" w:rsidRDefault="006068E4" w:rsidP="00555E42">
            <w:pPr>
              <w:spacing w:line="240" w:lineRule="auto"/>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t xml:space="preserve">По каналу связи передаются сообщения, содержащие только семь букв: А, Б, </w:t>
            </w:r>
            <w:proofErr w:type="gramStart"/>
            <w:r w:rsidRPr="00D1394D">
              <w:rPr>
                <w:rFonts w:ascii="Times New Roman" w:eastAsia="Times New Roman" w:hAnsi="Times New Roman" w:cs="Times New Roman"/>
                <w:sz w:val="28"/>
                <w:szCs w:val="28"/>
                <w:highlight w:val="white"/>
              </w:rPr>
              <w:t>И</w:t>
            </w:r>
            <w:proofErr w:type="gramEnd"/>
            <w:r w:rsidRPr="00D1394D">
              <w:rPr>
                <w:rFonts w:ascii="Times New Roman" w:eastAsia="Times New Roman" w:hAnsi="Times New Roman" w:cs="Times New Roman"/>
                <w:sz w:val="28"/>
                <w:szCs w:val="28"/>
                <w:highlight w:val="white"/>
              </w:rPr>
              <w:t>, Л, О, С, Ц. Для передачи используется двоичный код, удовлетворяющий условию Фано. Кодовые слова для некоторых букв известны: Б – 00, O – 010, Л – 111. Какое наименьшее количество двоичных знаков потребуется для кодирования слова АБСЦИССА?</w:t>
            </w:r>
          </w:p>
          <w:p w:rsidR="00D1394D" w:rsidRDefault="00D1394D" w:rsidP="00555E42">
            <w:pPr>
              <w:spacing w:line="240" w:lineRule="auto"/>
              <w:rPr>
                <w:rFonts w:ascii="Times New Roman" w:eastAsia="Times New Roman" w:hAnsi="Times New Roman" w:cs="Times New Roman"/>
                <w:i/>
                <w:sz w:val="28"/>
                <w:szCs w:val="28"/>
                <w:highlight w:val="white"/>
              </w:rPr>
            </w:pPr>
          </w:p>
          <w:p w:rsidR="006E2CD4" w:rsidRPr="00555E42" w:rsidRDefault="006068E4" w:rsidP="00555E42">
            <w:pPr>
              <w:spacing w:line="240" w:lineRule="auto"/>
              <w:rPr>
                <w:rFonts w:ascii="Times New Roman" w:eastAsia="Times New Roman" w:hAnsi="Times New Roman" w:cs="Times New Roman"/>
                <w:i/>
                <w:sz w:val="28"/>
                <w:szCs w:val="28"/>
              </w:rPr>
            </w:pPr>
            <w:r w:rsidRPr="00555E42">
              <w:rPr>
                <w:rFonts w:ascii="Times New Roman" w:eastAsia="Times New Roman" w:hAnsi="Times New Roman" w:cs="Times New Roman"/>
                <w:i/>
                <w:sz w:val="28"/>
                <w:szCs w:val="28"/>
                <w:highlight w:val="white"/>
              </w:rPr>
              <w:t>Ответ 22</w:t>
            </w:r>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3.4. Развитие функциональной грамотности</w:t>
            </w:r>
          </w:p>
        </w:tc>
      </w:tr>
      <w:tr w:rsidR="006E2CD4" w:rsidRPr="00555E42" w:rsidTr="00555E42">
        <w:trPr>
          <w:trHeight w:val="1010"/>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D1394D" w:rsidRDefault="006068E4" w:rsidP="00D1394D">
            <w:pPr>
              <w:pStyle w:val="aa"/>
              <w:numPr>
                <w:ilvl w:val="0"/>
                <w:numId w:val="8"/>
              </w:numPr>
              <w:spacing w:line="240" w:lineRule="auto"/>
              <w:jc w:val="both"/>
              <w:rPr>
                <w:rFonts w:ascii="Times New Roman" w:eastAsia="Times New Roman" w:hAnsi="Times New Roman" w:cs="Times New Roman"/>
                <w:sz w:val="28"/>
                <w:szCs w:val="28"/>
                <w:highlight w:val="white"/>
              </w:rPr>
            </w:pPr>
            <w:r w:rsidRPr="00D1394D">
              <w:rPr>
                <w:rFonts w:ascii="Times New Roman" w:eastAsia="Times New Roman" w:hAnsi="Times New Roman" w:cs="Times New Roman"/>
                <w:sz w:val="28"/>
                <w:szCs w:val="28"/>
                <w:highlight w:val="white"/>
              </w:rPr>
              <w:lastRenderedPageBreak/>
              <w:t xml:space="preserve">В велокроссе участвуют 678 спортсменов. Специальное устройство регистрирует прохождение каждым из участников промежуточного финиша, записывая его номер с использованием минимально возможного количества бит, одинакового для каждого спортсмена. Каков информационный объем в байтах сообщения, записанного устройством, после того как промежуточный финиш прошли 200 велосипедистов? </w:t>
            </w:r>
          </w:p>
          <w:p w:rsidR="006E2CD4" w:rsidRPr="00D1394D" w:rsidRDefault="006068E4" w:rsidP="00D1394D">
            <w:pPr>
              <w:pStyle w:val="aa"/>
              <w:numPr>
                <w:ilvl w:val="0"/>
                <w:numId w:val="8"/>
              </w:numPr>
              <w:shd w:val="clear" w:color="auto" w:fill="FFFFFF"/>
              <w:spacing w:line="240" w:lineRule="auto"/>
              <w:jc w:val="both"/>
              <w:rPr>
                <w:rFonts w:ascii="Times New Roman" w:eastAsia="Times New Roman" w:hAnsi="Times New Roman" w:cs="Times New Roman"/>
                <w:sz w:val="28"/>
                <w:szCs w:val="28"/>
              </w:rPr>
            </w:pPr>
            <w:r w:rsidRPr="00D1394D">
              <w:rPr>
                <w:rFonts w:ascii="Times New Roman" w:eastAsia="Times New Roman" w:hAnsi="Times New Roman" w:cs="Times New Roman"/>
                <w:sz w:val="28"/>
                <w:szCs w:val="28"/>
              </w:rPr>
              <w:t xml:space="preserve">Азбука Морзе позволяет кодировать символы для сообщений по радиосвязи, задавая комбинацию точек и тире. Сколько различных символов (цифр, букв, знаков пунктуации и т. д.) можно закодировать, используя код азбуки Морзе длиной </w:t>
            </w:r>
            <w:r w:rsidRPr="00D1394D">
              <w:rPr>
                <w:rFonts w:ascii="Times New Roman" w:eastAsia="Times New Roman" w:hAnsi="Times New Roman" w:cs="Times New Roman"/>
                <w:b/>
                <w:sz w:val="28"/>
                <w:szCs w:val="28"/>
              </w:rPr>
              <w:t>не менее четырёх и не более пяти</w:t>
            </w:r>
            <w:r w:rsidRPr="00D1394D">
              <w:rPr>
                <w:rFonts w:ascii="Times New Roman" w:eastAsia="Times New Roman" w:hAnsi="Times New Roman" w:cs="Times New Roman"/>
                <w:sz w:val="28"/>
                <w:szCs w:val="28"/>
              </w:rPr>
              <w:t xml:space="preserve"> сигналов (точек и тире)?</w:t>
            </w:r>
          </w:p>
          <w:p w:rsidR="006E2CD4" w:rsidRPr="00D1394D" w:rsidRDefault="006068E4" w:rsidP="00D1394D">
            <w:pPr>
              <w:pStyle w:val="aa"/>
              <w:numPr>
                <w:ilvl w:val="0"/>
                <w:numId w:val="8"/>
              </w:numPr>
              <w:spacing w:line="240" w:lineRule="auto"/>
              <w:rPr>
                <w:rFonts w:ascii="Times New Roman" w:eastAsia="Times New Roman" w:hAnsi="Times New Roman" w:cs="Times New Roman"/>
                <w:sz w:val="28"/>
                <w:szCs w:val="28"/>
              </w:rPr>
            </w:pPr>
            <w:r w:rsidRPr="00D1394D">
              <w:rPr>
                <w:rFonts w:ascii="Times New Roman" w:eastAsia="Times New Roman" w:hAnsi="Times New Roman" w:cs="Times New Roman"/>
                <w:sz w:val="28"/>
                <w:szCs w:val="28"/>
                <w:highlight w:val="white"/>
              </w:rPr>
              <w:t>Метеорологическая станция ведет наблюдение за направлением ветра. Результатом одного измерения является одно из 8 возможных направлений, которое записывается при помощи минимально возможного количества бит. Станция сделала 160 измерений. Каков информационный объем результатов наблюдений?</w:t>
            </w:r>
          </w:p>
          <w:p w:rsidR="006E2CD4" w:rsidRPr="00555E42" w:rsidRDefault="006068E4" w:rsidP="00555E42">
            <w:pPr>
              <w:spacing w:line="240" w:lineRule="auto"/>
              <w:rPr>
                <w:rFonts w:ascii="Times New Roman" w:hAnsi="Times New Roman" w:cs="Times New Roman"/>
                <w:i/>
                <w:sz w:val="28"/>
                <w:szCs w:val="28"/>
              </w:rPr>
            </w:pPr>
            <w:r w:rsidRPr="00555E42">
              <w:rPr>
                <w:rFonts w:ascii="Times New Roman" w:hAnsi="Times New Roman" w:cs="Times New Roman"/>
                <w:i/>
                <w:sz w:val="28"/>
                <w:szCs w:val="28"/>
              </w:rPr>
              <w:t xml:space="preserve"> </w:t>
            </w:r>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3.5. Систематизация знаний и умений</w:t>
            </w:r>
          </w:p>
        </w:tc>
      </w:tr>
      <w:tr w:rsidR="006E2CD4" w:rsidRPr="00555E42" w:rsidTr="00BA4E71">
        <w:trPr>
          <w:trHeight w:val="1520"/>
        </w:trPr>
        <w:tc>
          <w:tcPr>
            <w:tcW w:w="14848" w:type="dxa"/>
            <w:gridSpan w:val="3"/>
            <w:tcBorders>
              <w:top w:val="nil"/>
              <w:left w:val="single" w:sz="5" w:space="0" w:color="000000"/>
              <w:bottom w:val="single" w:sz="6" w:space="0" w:color="000000"/>
              <w:right w:val="single" w:sz="5" w:space="0" w:color="000000"/>
            </w:tcBorders>
            <w:shd w:val="clear" w:color="auto" w:fill="auto"/>
            <w:tcMar>
              <w:top w:w="100" w:type="dxa"/>
              <w:left w:w="100" w:type="dxa"/>
              <w:bottom w:w="100" w:type="dxa"/>
              <w:right w:w="100" w:type="dxa"/>
            </w:tcMar>
          </w:tcPr>
          <w:p w:rsidR="006E2CD4" w:rsidRPr="00BA4E71" w:rsidRDefault="006068E4" w:rsidP="00555E42">
            <w:pPr>
              <w:spacing w:line="240" w:lineRule="auto"/>
              <w:rPr>
                <w:rFonts w:ascii="Times New Roman" w:eastAsia="Times New Roman" w:hAnsi="Times New Roman" w:cs="Times New Roman"/>
                <w:i/>
                <w:sz w:val="28"/>
                <w:szCs w:val="28"/>
                <w:highlight w:val="white"/>
                <w:u w:val="single"/>
                <w:lang w:val="ru-RU"/>
              </w:rPr>
            </w:pPr>
            <w:r w:rsidRPr="00555E42">
              <w:rPr>
                <w:rFonts w:ascii="Times New Roman" w:hAnsi="Times New Roman" w:cs="Times New Roman"/>
                <w:i/>
                <w:sz w:val="28"/>
                <w:szCs w:val="28"/>
              </w:rPr>
              <w:t xml:space="preserve"> </w:t>
            </w:r>
            <w:r w:rsidRPr="00BA4E71">
              <w:rPr>
                <w:rFonts w:ascii="Times New Roman" w:eastAsia="Times New Roman" w:hAnsi="Times New Roman" w:cs="Times New Roman"/>
                <w:i/>
                <w:sz w:val="28"/>
                <w:szCs w:val="28"/>
                <w:highlight w:val="white"/>
                <w:u w:val="single"/>
              </w:rPr>
              <w:t xml:space="preserve">Задача </w:t>
            </w:r>
            <w:r w:rsidR="00BA4E71" w:rsidRPr="00BA4E71">
              <w:rPr>
                <w:rFonts w:ascii="Times New Roman" w:eastAsia="Times New Roman" w:hAnsi="Times New Roman" w:cs="Times New Roman"/>
                <w:i/>
                <w:sz w:val="28"/>
                <w:szCs w:val="28"/>
                <w:highlight w:val="white"/>
                <w:u w:val="single"/>
                <w:lang w:val="ru-RU"/>
              </w:rPr>
              <w:t>1:</w:t>
            </w:r>
          </w:p>
          <w:p w:rsidR="006E2CD4" w:rsidRPr="00BA4E71" w:rsidRDefault="006068E4" w:rsidP="00555E42">
            <w:pPr>
              <w:spacing w:line="240" w:lineRule="auto"/>
              <w:rPr>
                <w:rFonts w:ascii="Times New Roman" w:eastAsia="Times New Roman" w:hAnsi="Times New Roman" w:cs="Times New Roman"/>
                <w:sz w:val="28"/>
                <w:szCs w:val="28"/>
                <w:highlight w:val="white"/>
              </w:rPr>
            </w:pPr>
            <w:r w:rsidRPr="00BA4E71">
              <w:rPr>
                <w:rFonts w:ascii="Times New Roman" w:eastAsia="Times New Roman" w:hAnsi="Times New Roman" w:cs="Times New Roman"/>
                <w:sz w:val="28"/>
                <w:szCs w:val="28"/>
                <w:highlight w:val="white"/>
              </w:rPr>
              <w:t xml:space="preserve">Для кодирования некоторой последовательности, состоящей из букв А, К, Л, </w:t>
            </w:r>
            <w:proofErr w:type="gramStart"/>
            <w:r w:rsidRPr="00BA4E71">
              <w:rPr>
                <w:rFonts w:ascii="Times New Roman" w:eastAsia="Times New Roman" w:hAnsi="Times New Roman" w:cs="Times New Roman"/>
                <w:sz w:val="28"/>
                <w:szCs w:val="28"/>
                <w:highlight w:val="white"/>
              </w:rPr>
              <w:t>О</w:t>
            </w:r>
            <w:proofErr w:type="gramEnd"/>
            <w:r w:rsidRPr="00BA4E71">
              <w:rPr>
                <w:rFonts w:ascii="Times New Roman" w:eastAsia="Times New Roman" w:hAnsi="Times New Roman" w:cs="Times New Roman"/>
                <w:sz w:val="28"/>
                <w:szCs w:val="28"/>
                <w:highlight w:val="white"/>
              </w:rPr>
              <w:t xml:space="preserve">, C, Т решили использовать неравномерный двоичный код, для которого выполняется условие Фано. Для букв А и </w:t>
            </w:r>
            <w:proofErr w:type="gramStart"/>
            <w:r w:rsidRPr="00BA4E71">
              <w:rPr>
                <w:rFonts w:ascii="Times New Roman" w:eastAsia="Times New Roman" w:hAnsi="Times New Roman" w:cs="Times New Roman"/>
                <w:sz w:val="28"/>
                <w:szCs w:val="28"/>
                <w:highlight w:val="white"/>
              </w:rPr>
              <w:t>К</w:t>
            </w:r>
            <w:proofErr w:type="gramEnd"/>
            <w:r w:rsidRPr="00BA4E71">
              <w:rPr>
                <w:rFonts w:ascii="Times New Roman" w:eastAsia="Times New Roman" w:hAnsi="Times New Roman" w:cs="Times New Roman"/>
                <w:sz w:val="28"/>
                <w:szCs w:val="28"/>
                <w:highlight w:val="white"/>
              </w:rPr>
              <w:t xml:space="preserve"> использовали соответственно кодовые слова 10, 111. Найдите кодовую последовательность наименьшей длины для кодирования слова КОЛОКОЛ и запишите полученный результат в восьмеричном коде. Если таких кодов несколько, укажите код с наименьшим числовым значением.</w:t>
            </w:r>
          </w:p>
          <w:p w:rsidR="00BA4E71" w:rsidRDefault="00BA4E71" w:rsidP="00555E42">
            <w:pPr>
              <w:spacing w:line="240" w:lineRule="auto"/>
              <w:rPr>
                <w:rFonts w:ascii="Times New Roman" w:eastAsia="Times New Roman" w:hAnsi="Times New Roman" w:cs="Times New Roman"/>
                <w:i/>
                <w:sz w:val="28"/>
                <w:szCs w:val="28"/>
                <w:highlight w:val="white"/>
              </w:rPr>
            </w:pPr>
          </w:p>
          <w:p w:rsidR="006E2CD4" w:rsidRPr="00555E42" w:rsidRDefault="006068E4" w:rsidP="00555E42">
            <w:pPr>
              <w:spacing w:line="240" w:lineRule="auto"/>
              <w:rPr>
                <w:rFonts w:ascii="Times New Roman" w:hAnsi="Times New Roman" w:cs="Times New Roman"/>
                <w:i/>
                <w:sz w:val="28"/>
                <w:szCs w:val="28"/>
              </w:rPr>
            </w:pPr>
            <w:r w:rsidRPr="00555E42">
              <w:rPr>
                <w:rFonts w:ascii="Times New Roman" w:eastAsia="Times New Roman" w:hAnsi="Times New Roman" w:cs="Times New Roman"/>
                <w:i/>
                <w:sz w:val="28"/>
                <w:szCs w:val="28"/>
                <w:highlight w:val="white"/>
              </w:rPr>
              <w:t>Ответ: 161161</w:t>
            </w:r>
          </w:p>
        </w:tc>
      </w:tr>
      <w:tr w:rsidR="006E2CD4" w:rsidRPr="00555E42" w:rsidTr="00BA4E71">
        <w:trPr>
          <w:trHeight w:val="346"/>
        </w:trPr>
        <w:tc>
          <w:tcPr>
            <w:tcW w:w="148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color w:val="1F497D"/>
                <w:sz w:val="28"/>
                <w:szCs w:val="28"/>
              </w:rPr>
            </w:pPr>
            <w:r w:rsidRPr="00555E42">
              <w:rPr>
                <w:rFonts w:ascii="Times New Roman" w:hAnsi="Times New Roman" w:cs="Times New Roman"/>
                <w:b/>
                <w:color w:val="1F497D"/>
                <w:sz w:val="28"/>
                <w:szCs w:val="28"/>
              </w:rPr>
              <w:t>БЛОК 4. Проверка приобретенных знаний, умений и навыков</w:t>
            </w:r>
          </w:p>
        </w:tc>
      </w:tr>
      <w:tr w:rsidR="006E2CD4" w:rsidRPr="00555E42" w:rsidTr="00BA4E71">
        <w:trPr>
          <w:trHeight w:val="485"/>
        </w:trPr>
        <w:tc>
          <w:tcPr>
            <w:tcW w:w="14848" w:type="dxa"/>
            <w:gridSpan w:val="3"/>
            <w:tcBorders>
              <w:top w:val="single" w:sz="6"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4.1. Диагностика/самодиагностика</w:t>
            </w:r>
          </w:p>
        </w:tc>
      </w:tr>
      <w:tr w:rsidR="006E2CD4" w:rsidRPr="00555E42" w:rsidTr="00BA4E71">
        <w:trPr>
          <w:trHeight w:val="1038"/>
        </w:trPr>
        <w:tc>
          <w:tcPr>
            <w:tcW w:w="14848" w:type="dxa"/>
            <w:gridSpan w:val="3"/>
            <w:tcBorders>
              <w:top w:val="nil"/>
              <w:left w:val="single" w:sz="5" w:space="0" w:color="000000"/>
              <w:bottom w:val="single" w:sz="6"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i/>
                <w:sz w:val="28"/>
                <w:szCs w:val="28"/>
              </w:rPr>
            </w:pPr>
            <w:r w:rsidRPr="00555E42">
              <w:rPr>
                <w:rFonts w:ascii="Times New Roman" w:eastAsia="Times New Roman" w:hAnsi="Times New Roman" w:cs="Times New Roman"/>
                <w:color w:val="181818"/>
                <w:sz w:val="28"/>
                <w:szCs w:val="28"/>
              </w:rPr>
              <w:lastRenderedPageBreak/>
              <w:t xml:space="preserve"> </w:t>
            </w:r>
            <w:r w:rsidRPr="00555E42">
              <w:rPr>
                <w:rFonts w:ascii="Times New Roman" w:eastAsia="Times New Roman" w:hAnsi="Times New Roman" w:cs="Times New Roman"/>
                <w:color w:val="181818"/>
                <w:sz w:val="28"/>
                <w:szCs w:val="28"/>
                <w:highlight w:val="white"/>
              </w:rPr>
              <w:t>Учащиеся выступают с результатами работ пар. Происходит обсуждение и оценивание учителем совместно с учащимися результатов работы.</w:t>
            </w:r>
            <w:r w:rsidRPr="00555E42">
              <w:rPr>
                <w:rFonts w:ascii="Times New Roman" w:eastAsia="Times New Roman" w:hAnsi="Times New Roman" w:cs="Times New Roman"/>
                <w:color w:val="181818"/>
                <w:sz w:val="28"/>
                <w:szCs w:val="28"/>
              </w:rPr>
              <w:t xml:space="preserve"> Обучающиеся отвечают на вопросы учителя, и обобщают усвоенные знания. Сравнивают результаты урока с целями и задачами, делают вывод.</w:t>
            </w:r>
          </w:p>
        </w:tc>
      </w:tr>
      <w:tr w:rsidR="006E2CD4" w:rsidRPr="00555E42" w:rsidTr="00BA4E71">
        <w:trPr>
          <w:trHeight w:val="485"/>
        </w:trPr>
        <w:tc>
          <w:tcPr>
            <w:tcW w:w="148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color w:val="1F497D"/>
                <w:sz w:val="28"/>
                <w:szCs w:val="28"/>
              </w:rPr>
            </w:pPr>
            <w:r w:rsidRPr="00555E42">
              <w:rPr>
                <w:rFonts w:ascii="Times New Roman" w:hAnsi="Times New Roman" w:cs="Times New Roman"/>
                <w:b/>
                <w:color w:val="1F497D"/>
                <w:sz w:val="28"/>
                <w:szCs w:val="28"/>
              </w:rPr>
              <w:t>БЛОК 5. Подведение итогов, домашнее задание</w:t>
            </w:r>
          </w:p>
        </w:tc>
      </w:tr>
      <w:tr w:rsidR="006E2CD4" w:rsidRPr="00555E42" w:rsidTr="00BA4E71">
        <w:trPr>
          <w:trHeight w:val="485"/>
        </w:trPr>
        <w:tc>
          <w:tcPr>
            <w:tcW w:w="14848" w:type="dxa"/>
            <w:gridSpan w:val="3"/>
            <w:tcBorders>
              <w:top w:val="single" w:sz="6"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5.1. Рефлексия</w:t>
            </w:r>
          </w:p>
        </w:tc>
      </w:tr>
      <w:tr w:rsidR="00BA4E71" w:rsidRPr="00555E42" w:rsidTr="00BA4E71">
        <w:trPr>
          <w:trHeight w:val="1520"/>
        </w:trPr>
        <w:tc>
          <w:tcPr>
            <w:tcW w:w="1158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BA4E71" w:rsidRPr="00555E42" w:rsidRDefault="00BA4E71" w:rsidP="00555E42">
            <w:pPr>
              <w:spacing w:line="240" w:lineRule="auto"/>
              <w:rPr>
                <w:rFonts w:ascii="Times New Roman" w:hAnsi="Times New Roman" w:cs="Times New Roman"/>
                <w:i/>
                <w:sz w:val="28"/>
                <w:szCs w:val="28"/>
              </w:rPr>
            </w:pPr>
            <w:r w:rsidRPr="00555E42">
              <w:rPr>
                <w:rFonts w:ascii="Times New Roman" w:hAnsi="Times New Roman" w:cs="Times New Roman"/>
                <w:i/>
                <w:sz w:val="28"/>
                <w:szCs w:val="28"/>
              </w:rPr>
              <w:t xml:space="preserve"> Наш урок подошел к концу. Давайте вспомним какие действия мы с вами в течение урока совершали. </w:t>
            </w:r>
          </w:p>
          <w:p w:rsidR="00BA4E71" w:rsidRDefault="00BA4E71" w:rsidP="00BA4E71">
            <w:pPr>
              <w:pStyle w:val="aa"/>
              <w:numPr>
                <w:ilvl w:val="0"/>
                <w:numId w:val="9"/>
              </w:numPr>
              <w:spacing w:line="240" w:lineRule="auto"/>
              <w:rPr>
                <w:rFonts w:ascii="Times New Roman" w:hAnsi="Times New Roman" w:cs="Times New Roman"/>
                <w:i/>
                <w:sz w:val="28"/>
                <w:szCs w:val="28"/>
              </w:rPr>
            </w:pPr>
            <w:r w:rsidRPr="00BA4E71">
              <w:rPr>
                <w:rFonts w:ascii="Times New Roman" w:hAnsi="Times New Roman" w:cs="Times New Roman"/>
                <w:i/>
                <w:sz w:val="28"/>
                <w:szCs w:val="28"/>
              </w:rPr>
              <w:t>У (учились, удивлялись)</w:t>
            </w:r>
          </w:p>
          <w:p w:rsidR="00BA4E71" w:rsidRDefault="00BA4E71" w:rsidP="00BA4E71">
            <w:pPr>
              <w:pStyle w:val="aa"/>
              <w:numPr>
                <w:ilvl w:val="0"/>
                <w:numId w:val="9"/>
              </w:numPr>
              <w:spacing w:line="240" w:lineRule="auto"/>
              <w:rPr>
                <w:rFonts w:ascii="Times New Roman" w:hAnsi="Times New Roman" w:cs="Times New Roman"/>
                <w:i/>
                <w:sz w:val="28"/>
                <w:szCs w:val="28"/>
              </w:rPr>
            </w:pPr>
            <w:r w:rsidRPr="00BA4E71">
              <w:rPr>
                <w:rFonts w:ascii="Times New Roman" w:hAnsi="Times New Roman" w:cs="Times New Roman"/>
                <w:i/>
                <w:sz w:val="28"/>
                <w:szCs w:val="28"/>
              </w:rPr>
              <w:t xml:space="preserve"> Р (рассуждали) </w:t>
            </w:r>
          </w:p>
          <w:p w:rsidR="00BA4E71" w:rsidRDefault="00BA4E71" w:rsidP="00BA4E71">
            <w:pPr>
              <w:pStyle w:val="aa"/>
              <w:numPr>
                <w:ilvl w:val="0"/>
                <w:numId w:val="9"/>
              </w:numPr>
              <w:spacing w:line="240" w:lineRule="auto"/>
              <w:rPr>
                <w:rFonts w:ascii="Times New Roman" w:hAnsi="Times New Roman" w:cs="Times New Roman"/>
                <w:i/>
                <w:sz w:val="28"/>
                <w:szCs w:val="28"/>
              </w:rPr>
            </w:pPr>
            <w:r w:rsidRPr="00BA4E71">
              <w:rPr>
                <w:rFonts w:ascii="Times New Roman" w:hAnsi="Times New Roman" w:cs="Times New Roman"/>
                <w:i/>
                <w:sz w:val="28"/>
                <w:szCs w:val="28"/>
              </w:rPr>
              <w:t>О (открывали, обсуждали)</w:t>
            </w:r>
          </w:p>
          <w:p w:rsidR="00BA4E71" w:rsidRDefault="00BA4E71" w:rsidP="00BA4E71">
            <w:pPr>
              <w:pStyle w:val="aa"/>
              <w:numPr>
                <w:ilvl w:val="0"/>
                <w:numId w:val="9"/>
              </w:numPr>
              <w:spacing w:line="240" w:lineRule="auto"/>
              <w:rPr>
                <w:rFonts w:ascii="Times New Roman" w:hAnsi="Times New Roman" w:cs="Times New Roman"/>
                <w:i/>
                <w:sz w:val="28"/>
                <w:szCs w:val="28"/>
              </w:rPr>
            </w:pPr>
            <w:r w:rsidRPr="00BA4E71">
              <w:rPr>
                <w:rFonts w:ascii="Times New Roman" w:hAnsi="Times New Roman" w:cs="Times New Roman"/>
                <w:i/>
                <w:sz w:val="28"/>
                <w:szCs w:val="28"/>
              </w:rPr>
              <w:t>К (комментировали)</w:t>
            </w:r>
            <w:r w:rsidRPr="00BA4E71">
              <w:rPr>
                <w:rFonts w:ascii="Times New Roman" w:hAnsi="Times New Roman" w:cs="Times New Roman"/>
                <w:i/>
                <w:sz w:val="28"/>
                <w:szCs w:val="28"/>
              </w:rPr>
              <w:br/>
            </w:r>
          </w:p>
        </w:tc>
        <w:tc>
          <w:tcPr>
            <w:tcW w:w="3262" w:type="dxa"/>
            <w:gridSpan w:val="2"/>
            <w:tcBorders>
              <w:top w:val="single" w:sz="4" w:space="0" w:color="000000"/>
              <w:left w:val="single" w:sz="4" w:space="0" w:color="000000"/>
              <w:bottom w:val="single" w:sz="4" w:space="0" w:color="000000"/>
              <w:right w:val="single" w:sz="4" w:space="0" w:color="000000"/>
            </w:tcBorders>
          </w:tcPr>
          <w:p w:rsidR="00BA4E71" w:rsidRPr="00BA4E71" w:rsidRDefault="00BA4E71" w:rsidP="00BA4E71">
            <w:pPr>
              <w:spacing w:line="240" w:lineRule="auto"/>
              <w:rPr>
                <w:rFonts w:ascii="Times New Roman" w:hAnsi="Times New Roman" w:cs="Times New Roman"/>
                <w:i/>
                <w:sz w:val="28"/>
                <w:szCs w:val="28"/>
              </w:rPr>
            </w:pPr>
            <w:r w:rsidRPr="00BA4E71">
              <w:rPr>
                <w:rFonts w:ascii="Times New Roman" w:hAnsi="Times New Roman" w:cs="Times New Roman"/>
                <w:i/>
                <w:sz w:val="28"/>
                <w:szCs w:val="28"/>
                <w:u w:val="single"/>
              </w:rPr>
              <w:t>Планируемые результаты:</w:t>
            </w:r>
            <w:r w:rsidRPr="00BA4E71">
              <w:rPr>
                <w:rFonts w:ascii="Times New Roman" w:hAnsi="Times New Roman" w:cs="Times New Roman"/>
                <w:i/>
                <w:sz w:val="28"/>
                <w:szCs w:val="28"/>
              </w:rPr>
              <w:t xml:space="preserve"> давать адекватную оценку ситуации (</w:t>
            </w:r>
            <w:proofErr w:type="spellStart"/>
            <w:r w:rsidRPr="00BA4E71">
              <w:rPr>
                <w:rFonts w:ascii="Times New Roman" w:hAnsi="Times New Roman" w:cs="Times New Roman"/>
                <w:i/>
                <w:sz w:val="28"/>
                <w:szCs w:val="28"/>
              </w:rPr>
              <w:t>метапредметные</w:t>
            </w:r>
            <w:proofErr w:type="spellEnd"/>
            <w:r w:rsidRPr="00BA4E71">
              <w:rPr>
                <w:rFonts w:ascii="Times New Roman" w:hAnsi="Times New Roman" w:cs="Times New Roman"/>
                <w:i/>
                <w:sz w:val="28"/>
                <w:szCs w:val="28"/>
              </w:rPr>
              <w:t xml:space="preserve"> регулятивные)</w:t>
            </w:r>
          </w:p>
        </w:tc>
      </w:tr>
      <w:tr w:rsidR="006E2CD4" w:rsidRPr="00555E42" w:rsidTr="00555E42">
        <w:trPr>
          <w:trHeight w:val="485"/>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spacing w:line="240" w:lineRule="auto"/>
              <w:rPr>
                <w:rFonts w:ascii="Times New Roman" w:hAnsi="Times New Roman" w:cs="Times New Roman"/>
                <w:b/>
                <w:sz w:val="28"/>
                <w:szCs w:val="28"/>
              </w:rPr>
            </w:pPr>
            <w:r w:rsidRPr="00555E42">
              <w:rPr>
                <w:rFonts w:ascii="Times New Roman" w:hAnsi="Times New Roman" w:cs="Times New Roman"/>
                <w:b/>
                <w:sz w:val="28"/>
                <w:szCs w:val="28"/>
              </w:rPr>
              <w:t>Этап 5.2.</w:t>
            </w:r>
            <w:r w:rsidRPr="00555E42">
              <w:rPr>
                <w:rFonts w:ascii="Times New Roman" w:hAnsi="Times New Roman" w:cs="Times New Roman"/>
                <w:sz w:val="28"/>
                <w:szCs w:val="28"/>
              </w:rPr>
              <w:t xml:space="preserve"> </w:t>
            </w:r>
            <w:r w:rsidRPr="00555E42">
              <w:rPr>
                <w:rFonts w:ascii="Times New Roman" w:hAnsi="Times New Roman" w:cs="Times New Roman"/>
                <w:b/>
                <w:sz w:val="28"/>
                <w:szCs w:val="28"/>
              </w:rPr>
              <w:t>Домашнее задание</w:t>
            </w:r>
          </w:p>
        </w:tc>
      </w:tr>
      <w:tr w:rsidR="006E2CD4" w:rsidRPr="00555E42" w:rsidTr="006068E4">
        <w:trPr>
          <w:trHeight w:val="1689"/>
        </w:trPr>
        <w:tc>
          <w:tcPr>
            <w:tcW w:w="14848" w:type="dxa"/>
            <w:gridSpan w:val="3"/>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rsidR="006E2CD4" w:rsidRPr="00555E42" w:rsidRDefault="006068E4" w:rsidP="00555E42">
            <w:pPr>
              <w:numPr>
                <w:ilvl w:val="0"/>
                <w:numId w:val="6"/>
              </w:numPr>
              <w:spacing w:line="240" w:lineRule="auto"/>
              <w:jc w:val="both"/>
              <w:rPr>
                <w:rFonts w:ascii="Times New Roman" w:hAnsi="Times New Roman" w:cs="Times New Roman"/>
                <w:i/>
                <w:sz w:val="28"/>
                <w:szCs w:val="28"/>
              </w:rPr>
            </w:pPr>
            <w:r w:rsidRPr="00555E42">
              <w:rPr>
                <w:rFonts w:ascii="Times New Roman" w:hAnsi="Times New Roman" w:cs="Times New Roman"/>
                <w:i/>
                <w:sz w:val="28"/>
                <w:szCs w:val="28"/>
              </w:rPr>
              <w:t xml:space="preserve">Прочитать </w:t>
            </w:r>
            <w:r w:rsidRPr="006068E4">
              <w:rPr>
                <w:rFonts w:ascii="Times New Roman" w:hAnsi="Times New Roman" w:cs="Times New Roman"/>
                <w:i/>
                <w:color w:val="000000" w:themeColor="text1"/>
                <w:sz w:val="28"/>
                <w:szCs w:val="28"/>
              </w:rPr>
              <w:t>§</w:t>
            </w:r>
            <w:r w:rsidRPr="006068E4">
              <w:rPr>
                <w:rFonts w:ascii="Times New Roman" w:hAnsi="Times New Roman" w:cs="Times New Roman"/>
                <w:i/>
                <w:color w:val="000000" w:themeColor="text1"/>
                <w:sz w:val="28"/>
                <w:szCs w:val="28"/>
                <w:lang w:val="ru-RU"/>
              </w:rPr>
              <w:t>4</w:t>
            </w:r>
            <w:r>
              <w:rPr>
                <w:rFonts w:ascii="Times New Roman" w:hAnsi="Times New Roman" w:cs="Times New Roman"/>
                <w:i/>
                <w:color w:val="FF0000"/>
                <w:sz w:val="28"/>
                <w:szCs w:val="28"/>
                <w:lang w:val="ru-RU"/>
              </w:rPr>
              <w:t xml:space="preserve"> </w:t>
            </w:r>
            <w:r w:rsidRPr="00555E42">
              <w:rPr>
                <w:rFonts w:ascii="Times New Roman" w:hAnsi="Times New Roman" w:cs="Times New Roman"/>
                <w:i/>
                <w:sz w:val="28"/>
                <w:szCs w:val="28"/>
              </w:rPr>
              <w:t>учебника, устно ответить на вопросы после параграф</w:t>
            </w:r>
            <w:r>
              <w:rPr>
                <w:rFonts w:ascii="Times New Roman" w:hAnsi="Times New Roman" w:cs="Times New Roman"/>
                <w:i/>
                <w:sz w:val="28"/>
                <w:szCs w:val="28"/>
                <w:lang w:val="ru-RU"/>
              </w:rPr>
              <w:t>а</w:t>
            </w:r>
          </w:p>
          <w:p w:rsidR="006E2CD4" w:rsidRPr="00555E42" w:rsidRDefault="006068E4" w:rsidP="00555E42">
            <w:pPr>
              <w:numPr>
                <w:ilvl w:val="0"/>
                <w:numId w:val="6"/>
              </w:numPr>
              <w:spacing w:line="240" w:lineRule="auto"/>
              <w:jc w:val="both"/>
              <w:rPr>
                <w:rFonts w:ascii="Times New Roman" w:hAnsi="Times New Roman" w:cs="Times New Roman"/>
                <w:i/>
                <w:sz w:val="28"/>
                <w:szCs w:val="28"/>
              </w:rPr>
            </w:pPr>
            <w:r w:rsidRPr="00555E42">
              <w:rPr>
                <w:rFonts w:ascii="Times New Roman" w:hAnsi="Times New Roman" w:cs="Times New Roman"/>
                <w:i/>
                <w:sz w:val="28"/>
                <w:szCs w:val="28"/>
              </w:rPr>
              <w:t>Привести примеры кодирования из разных предметных областей, где используются равномерные и неравномерные коды.</w:t>
            </w:r>
          </w:p>
          <w:p w:rsidR="006E2CD4" w:rsidRPr="00555E42" w:rsidRDefault="006068E4" w:rsidP="00555E42">
            <w:pPr>
              <w:numPr>
                <w:ilvl w:val="0"/>
                <w:numId w:val="6"/>
              </w:numPr>
              <w:spacing w:line="240" w:lineRule="auto"/>
              <w:jc w:val="both"/>
              <w:rPr>
                <w:rFonts w:ascii="Times New Roman" w:hAnsi="Times New Roman" w:cs="Times New Roman"/>
                <w:i/>
                <w:sz w:val="28"/>
                <w:szCs w:val="28"/>
              </w:rPr>
            </w:pPr>
            <w:r w:rsidRPr="00555E42">
              <w:rPr>
                <w:rFonts w:ascii="Times New Roman" w:hAnsi="Times New Roman" w:cs="Times New Roman"/>
                <w:i/>
                <w:sz w:val="28"/>
                <w:szCs w:val="28"/>
              </w:rPr>
              <w:t>Составить свой код, для которого выполняется условие Фано и закодировать с помощью него фразу из любимого литературного произведения, с указанием автора.</w:t>
            </w:r>
          </w:p>
        </w:tc>
      </w:tr>
    </w:tbl>
    <w:p w:rsidR="006E2CD4" w:rsidRDefault="006068E4" w:rsidP="006068E4">
      <w:pPr>
        <w:spacing w:before="240" w:after="240"/>
      </w:pPr>
      <w:r>
        <w:rPr>
          <w:color w:val="FF0000"/>
        </w:rPr>
        <w:t xml:space="preserve"> </w:t>
      </w:r>
    </w:p>
    <w:sectPr w:rsidR="006E2CD4" w:rsidSect="0022344E">
      <w:pgSz w:w="16834" w:h="11909" w:orient="landscape"/>
      <w:pgMar w:top="1701" w:right="851" w:bottom="851"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074B"/>
    <w:multiLevelType w:val="hybridMultilevel"/>
    <w:tmpl w:val="FFC005E4"/>
    <w:lvl w:ilvl="0" w:tplc="D7EE5D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0A107D"/>
    <w:multiLevelType w:val="multilevel"/>
    <w:tmpl w:val="8F120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3811E0"/>
    <w:multiLevelType w:val="hybridMultilevel"/>
    <w:tmpl w:val="00F0667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3B544D5A"/>
    <w:multiLevelType w:val="multilevel"/>
    <w:tmpl w:val="1A940E00"/>
    <w:lvl w:ilvl="0">
      <w:start w:val="1"/>
      <w:numFmt w:val="decimal"/>
      <w:lvlText w:val="%1."/>
      <w:lvlJc w:val="left"/>
      <w:pPr>
        <w:ind w:left="720" w:hanging="360"/>
      </w:pPr>
      <w:rPr>
        <w:rFonts w:ascii="Times New Roman" w:eastAsia="Arial" w:hAnsi="Times New Roman" w:cs="Times New Roman" w:hint="default"/>
        <w:color w:val="1D1D1B"/>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9673D40"/>
    <w:multiLevelType w:val="multilevel"/>
    <w:tmpl w:val="21EE2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4B07CC"/>
    <w:multiLevelType w:val="multilevel"/>
    <w:tmpl w:val="BA5CD6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E30747"/>
    <w:multiLevelType w:val="multilevel"/>
    <w:tmpl w:val="1FEC1B22"/>
    <w:lvl w:ilvl="0">
      <w:start w:val="1"/>
      <w:numFmt w:val="decimal"/>
      <w:lvlText w:val="%1."/>
      <w:lvlJc w:val="left"/>
      <w:pPr>
        <w:ind w:left="720" w:hanging="360"/>
      </w:pPr>
      <w:rPr>
        <w:rFonts w:ascii="Times New Roman" w:eastAsia="Arial" w:hAnsi="Times New Roman" w:cs="Times New Roman" w:hint="default"/>
        <w:color w:val="1D1D1B"/>
        <w:sz w:val="28"/>
        <w:szCs w:val="3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835489C"/>
    <w:multiLevelType w:val="hybridMultilevel"/>
    <w:tmpl w:val="EA7048DC"/>
    <w:lvl w:ilvl="0" w:tplc="7B1442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3F61E5"/>
    <w:multiLevelType w:val="multilevel"/>
    <w:tmpl w:val="A3268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C03D55"/>
    <w:multiLevelType w:val="multilevel"/>
    <w:tmpl w:val="625A8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9"/>
  </w:num>
  <w:num w:numId="3">
    <w:abstractNumId w:val="4"/>
  </w:num>
  <w:num w:numId="4">
    <w:abstractNumId w:val="3"/>
  </w:num>
  <w:num w:numId="5">
    <w:abstractNumId w:val="1"/>
  </w:num>
  <w:num w:numId="6">
    <w:abstractNumId w:val="8"/>
  </w:num>
  <w:num w:numId="7">
    <w:abstractNumId w:val="0"/>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D4"/>
    <w:rsid w:val="000E07AF"/>
    <w:rsid w:val="00166E2B"/>
    <w:rsid w:val="0022344E"/>
    <w:rsid w:val="00555E42"/>
    <w:rsid w:val="006068E4"/>
    <w:rsid w:val="006E2CD4"/>
    <w:rsid w:val="00BA4E71"/>
    <w:rsid w:val="00C25A0D"/>
    <w:rsid w:val="00D1394D"/>
    <w:rsid w:val="00DD22DA"/>
    <w:rsid w:val="00EC56F7"/>
    <w:rsid w:val="00ED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7872A-4683-48CC-8223-3CF5CF51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aa">
    <w:name w:val="List Paragraph"/>
    <w:basedOn w:val="a"/>
    <w:uiPriority w:val="34"/>
    <w:qFormat/>
    <w:rsid w:val="00166E2B"/>
    <w:pPr>
      <w:ind w:left="720"/>
      <w:contextualSpacing/>
    </w:pPr>
  </w:style>
  <w:style w:type="character" w:styleId="ab">
    <w:name w:val="Hyperlink"/>
    <w:basedOn w:val="a0"/>
    <w:uiPriority w:val="99"/>
    <w:unhideWhenUsed/>
    <w:rsid w:val="00EC5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earningapps.or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arningapps.org/5573096" TargetMode="External"/><Relationship Id="rId1" Type="http://schemas.openxmlformats.org/officeDocument/2006/relationships/customXml" Target="../customXml/item1.xml"/><Relationship Id="rId6" Type="http://schemas.openxmlformats.org/officeDocument/2006/relationships/hyperlink" Target="https://resh.edu.ru/subject/lesson/6455/train/10522/"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learningapps.org/8129861" TargetMode="External"/><Relationship Id="rId10" Type="http://schemas.openxmlformats.org/officeDocument/2006/relationships/hyperlink" Target="http://www.arcticandnorth.ru/upload/iblock/552/09_Ivanova_et_al.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arningapps.org/5572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89C3-D873-4BA4-B976-ADF97094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2729</Words>
  <Characters>15558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Я</dc:creator>
  <cp:lastModifiedBy>Учетная запись Майкрософт</cp:lastModifiedBy>
  <cp:revision>4</cp:revision>
  <dcterms:created xsi:type="dcterms:W3CDTF">2024-10-13T05:31:00Z</dcterms:created>
  <dcterms:modified xsi:type="dcterms:W3CDTF">2024-10-13T05:58:00Z</dcterms:modified>
</cp:coreProperties>
</file>