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eastAsia="Times New Roman" w:hAnsi="Times New Roman"/>
          <w:b/>
          <w:color w:val="000000"/>
          <w:sz w:val="28"/>
          <w:szCs w:val="28"/>
          <w:lang w:eastAsia="ru-RU"/>
        </w:rPr>
      </w:pPr>
      <w:bookmarkStart w:id="0" w:name="_Hlk121250134"/>
      <w:bookmarkStart w:id="1" w:name="_Hlk121250101"/>
      <w:r>
        <w:rPr>
          <w:rFonts w:ascii="Times New Roman" w:cs="Times New Roman" w:eastAsia="Times New Roman" w:hAnsi="Times New Roman"/>
          <w:b/>
          <w:color w:val="000000"/>
          <w:sz w:val="28"/>
          <w:szCs w:val="28"/>
          <w:lang w:val="en-US" w:eastAsia="ru-RU"/>
        </w:rPr>
        <w:t>Коррекционное занятие для ребёнка с ОВЗ с применением элементов исследовательской деятельности и сингапурской методики.</w:t>
      </w:r>
    </w:p>
    <w:p>
      <w:pPr>
        <w:pStyle w:val="style0"/>
        <w:spacing w:after="0" w:lineRule="auto" w:line="360"/>
        <w:jc w:val="center"/>
        <w:rPr>
          <w:rFonts w:ascii="Times New Roman" w:cs="Times New Roman" w:eastAsia="Times New Roman" w:hAnsi="Times New Roman"/>
          <w:b/>
          <w:color w:val="000000"/>
          <w:sz w:val="28"/>
          <w:szCs w:val="28"/>
          <w:lang w:eastAsia="ru-RU"/>
        </w:rPr>
      </w:pPr>
    </w:p>
    <w:p>
      <w:pPr>
        <w:pStyle w:val="style0"/>
        <w:spacing w:after="0" w:lineRule="auto" w:line="360"/>
        <w:rPr>
          <w:rFonts w:ascii="Times New Roman" w:cs="Times New Roman" w:eastAsia="Times New Roman" w:hAnsi="Times New Roman"/>
          <w:b/>
          <w:bCs/>
          <w:color w:val="000000"/>
          <w:sz w:val="28"/>
          <w:szCs w:val="28"/>
          <w:lang w:eastAsia="ru-RU"/>
        </w:rPr>
      </w:pPr>
      <w:r>
        <w:rPr>
          <w:rFonts w:ascii="Times New Roman" w:cs="Times New Roman" w:eastAsia="Times New Roman" w:hAnsi="Times New Roman"/>
          <w:b/>
          <w:color w:val="000000"/>
          <w:sz w:val="28"/>
          <w:szCs w:val="28"/>
          <w:lang w:eastAsia="ru-RU"/>
        </w:rPr>
        <w:t>Образовательное учреждение:</w:t>
      </w:r>
      <w:r>
        <w:rPr>
          <w:rFonts w:ascii="Times New Roman" w:cs="Times New Roman" w:eastAsia="Times New Roman" w:hAnsi="Times New Roman"/>
          <w:color w:val="000000"/>
          <w:sz w:val="28"/>
          <w:szCs w:val="28"/>
          <w:lang w:eastAsia="ru-RU"/>
        </w:rPr>
        <w:t xml:space="preserve"> </w:t>
      </w:r>
      <w:r>
        <w:rPr>
          <w:rFonts w:ascii="Times New Roman" w:cs="Times New Roman" w:eastAsia="Times New Roman" w:hAnsi="Times New Roman"/>
          <w:bCs/>
          <w:color w:val="000000"/>
          <w:sz w:val="28"/>
          <w:szCs w:val="28"/>
          <w:lang w:eastAsia="ru-RU"/>
        </w:rPr>
        <w:t>МБОУ ООШ № 3 г. Камешково.</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b/>
          <w:color w:val="000000"/>
          <w:sz w:val="28"/>
          <w:szCs w:val="28"/>
          <w:lang w:eastAsia="ru-RU"/>
        </w:rPr>
        <w:t>Автор занятия:</w:t>
      </w:r>
      <w:r>
        <w:rPr>
          <w:rFonts w:ascii="Times New Roman" w:cs="Times New Roman" w:eastAsia="Times New Roman" w:hAnsi="Times New Roman"/>
          <w:color w:val="000000"/>
          <w:sz w:val="28"/>
          <w:szCs w:val="28"/>
          <w:lang w:eastAsia="ru-RU"/>
        </w:rPr>
        <w:t xml:space="preserve"> </w:t>
      </w:r>
      <w:r>
        <w:rPr>
          <w:rFonts w:ascii="Times New Roman" w:cs="Times New Roman" w:eastAsia="Times New Roman" w:hAnsi="Times New Roman"/>
          <w:color w:val="000000"/>
          <w:sz w:val="28"/>
          <w:szCs w:val="28"/>
          <w:lang w:eastAsia="ru-RU"/>
        </w:rPr>
        <w:t>Салимгареева</w:t>
      </w:r>
      <w:r>
        <w:rPr>
          <w:rFonts w:ascii="Times New Roman" w:cs="Times New Roman" w:eastAsia="Times New Roman" w:hAnsi="Times New Roman"/>
          <w:color w:val="000000"/>
          <w:sz w:val="28"/>
          <w:szCs w:val="28"/>
          <w:lang w:eastAsia="ru-RU"/>
        </w:rPr>
        <w:t xml:space="preserve"> Валерия Дмитриевна.</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b/>
          <w:color w:val="000000"/>
          <w:sz w:val="28"/>
          <w:szCs w:val="28"/>
          <w:lang w:eastAsia="ru-RU"/>
        </w:rPr>
        <w:t xml:space="preserve">Должность: </w:t>
      </w:r>
      <w:r>
        <w:rPr>
          <w:rFonts w:ascii="Times New Roman" w:cs="Times New Roman" w:eastAsia="Times New Roman" w:hAnsi="Times New Roman"/>
          <w:color w:val="000000"/>
          <w:sz w:val="28"/>
          <w:szCs w:val="28"/>
          <w:lang w:eastAsia="ru-RU"/>
        </w:rPr>
        <w:t>учитель-логопед.</w:t>
      </w:r>
    </w:p>
    <w:p>
      <w:pPr>
        <w:pStyle w:val="style0"/>
        <w:spacing w:after="0" w:lineRule="auto" w:line="360"/>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lang w:eastAsia="ru-RU"/>
        </w:rPr>
        <w:t>Тема</w:t>
      </w:r>
      <w:r>
        <w:rPr>
          <w:rFonts w:ascii="Times New Roman" w:cs="Times New Roman" w:eastAsia="Times New Roman" w:hAnsi="Times New Roman"/>
          <w:sz w:val="28"/>
          <w:szCs w:val="28"/>
          <w:lang w:eastAsia="ru-RU"/>
        </w:rPr>
        <w:t xml:space="preserve">: </w:t>
      </w:r>
      <w:r>
        <w:rPr>
          <w:rFonts w:ascii="Times New Roman" w:cs="Times New Roman" w:eastAsia="Times New Roman" w:hAnsi="Times New Roman"/>
          <w:sz w:val="28"/>
          <w:szCs w:val="28"/>
          <w:lang w:eastAsia="ru-RU"/>
        </w:rPr>
        <w:t>д</w:t>
      </w:r>
      <w:r>
        <w:rPr>
          <w:rFonts w:ascii="Times New Roman" w:cs="Times New Roman" w:eastAsia="Times New Roman" w:hAnsi="Times New Roman"/>
          <w:sz w:val="28"/>
          <w:szCs w:val="28"/>
          <w:lang w:eastAsia="ru-RU"/>
        </w:rPr>
        <w:t>ифференциация букв </w:t>
      </w:r>
      <w:r>
        <w:rPr>
          <w:rFonts w:ascii="Times New Roman" w:cs="Times New Roman" w:eastAsia="Times New Roman" w:hAnsi="Times New Roman"/>
          <w:i/>
          <w:iCs/>
          <w:sz w:val="28"/>
          <w:szCs w:val="28"/>
          <w:lang w:eastAsia="ru-RU"/>
        </w:rPr>
        <w:t>и – у</w:t>
      </w:r>
      <w:r>
        <w:rPr>
          <w:rFonts w:ascii="Times New Roman" w:cs="Times New Roman" w:eastAsia="Times New Roman" w:hAnsi="Times New Roman"/>
          <w:sz w:val="28"/>
          <w:szCs w:val="28"/>
          <w:lang w:eastAsia="ru-RU"/>
        </w:rPr>
        <w:t xml:space="preserve">. </w:t>
      </w:r>
    </w:p>
    <w:p>
      <w:pPr>
        <w:pStyle w:val="style0"/>
        <w:spacing w:after="0" w:lineRule="auto" w:line="360"/>
        <w:rPr>
          <w:rFonts w:ascii="Times New Roman" w:cs="Times New Roman" w:eastAsia="Times New Roman" w:hAnsi="Times New Roman"/>
          <w:sz w:val="28"/>
          <w:szCs w:val="28"/>
          <w:lang w:eastAsia="ru-RU"/>
        </w:rPr>
      </w:pPr>
      <w:r>
        <w:rPr>
          <w:rFonts w:ascii="Times New Roman" w:cs="Times New Roman" w:eastAsia="Times New Roman" w:hAnsi="Times New Roman"/>
          <w:b/>
          <w:bCs/>
          <w:sz w:val="28"/>
          <w:szCs w:val="28"/>
          <w:lang w:eastAsia="ru-RU"/>
        </w:rPr>
        <w:t>Цель:</w:t>
      </w:r>
      <w:r>
        <w:rPr>
          <w:rFonts w:ascii="Times New Roman" w:cs="Times New Roman" w:eastAsia="Times New Roman" w:hAnsi="Times New Roman"/>
          <w:sz w:val="28"/>
          <w:szCs w:val="28"/>
          <w:lang w:eastAsia="ru-RU"/>
        </w:rPr>
        <w:t> </w:t>
      </w:r>
      <w:r>
        <w:rPr>
          <w:rFonts w:ascii="Times New Roman" w:cs="Times New Roman" w:eastAsia="Times New Roman" w:hAnsi="Times New Roman"/>
          <w:sz w:val="28"/>
          <w:szCs w:val="28"/>
          <w:lang w:eastAsia="ru-RU"/>
        </w:rPr>
        <w:t xml:space="preserve">формирование </w:t>
      </w:r>
      <w:r>
        <w:rPr>
          <w:rFonts w:ascii="Times New Roman" w:cs="Times New Roman" w:eastAsia="Times New Roman" w:hAnsi="Times New Roman"/>
          <w:sz w:val="28"/>
          <w:szCs w:val="28"/>
          <w:lang w:eastAsia="ru-RU"/>
        </w:rPr>
        <w:t>уме</w:t>
      </w:r>
      <w:r>
        <w:rPr>
          <w:rFonts w:ascii="Times New Roman" w:cs="Times New Roman" w:eastAsia="Times New Roman" w:hAnsi="Times New Roman"/>
          <w:sz w:val="28"/>
          <w:szCs w:val="28"/>
          <w:lang w:eastAsia="ru-RU"/>
        </w:rPr>
        <w:t>ния</w:t>
      </w:r>
      <w:r>
        <w:rPr>
          <w:rFonts w:ascii="Times New Roman" w:cs="Times New Roman" w:eastAsia="Times New Roman" w:hAnsi="Times New Roman"/>
          <w:sz w:val="28"/>
          <w:szCs w:val="28"/>
          <w:lang w:eastAsia="ru-RU"/>
        </w:rPr>
        <w:t xml:space="preserve"> различать буквы </w:t>
      </w:r>
      <w:r>
        <w:rPr>
          <w:rFonts w:ascii="Times New Roman" w:cs="Times New Roman" w:eastAsia="Times New Roman" w:hAnsi="Times New Roman"/>
          <w:i/>
          <w:iCs/>
          <w:sz w:val="28"/>
          <w:szCs w:val="28"/>
          <w:lang w:eastAsia="ru-RU"/>
        </w:rPr>
        <w:t xml:space="preserve">и – у </w:t>
      </w:r>
      <w:r>
        <w:rPr>
          <w:rFonts w:ascii="Times New Roman" w:cs="Times New Roman" w:eastAsia="Times New Roman" w:hAnsi="Times New Roman"/>
          <w:iCs/>
          <w:sz w:val="28"/>
          <w:szCs w:val="28"/>
          <w:lang w:eastAsia="ru-RU"/>
        </w:rPr>
        <w:t>изолированно,</w:t>
      </w:r>
      <w:r>
        <w:rPr>
          <w:rFonts w:ascii="Times New Roman" w:cs="Times New Roman" w:eastAsia="Times New Roman" w:hAnsi="Times New Roman"/>
          <w:i/>
          <w:iCs/>
          <w:sz w:val="28"/>
          <w:szCs w:val="28"/>
          <w:lang w:eastAsia="ru-RU"/>
        </w:rPr>
        <w:t> </w:t>
      </w:r>
      <w:r>
        <w:rPr>
          <w:rFonts w:ascii="Times New Roman" w:cs="Times New Roman" w:eastAsia="Times New Roman" w:hAnsi="Times New Roman"/>
          <w:sz w:val="28"/>
          <w:szCs w:val="28"/>
          <w:lang w:eastAsia="ru-RU"/>
        </w:rPr>
        <w:t>на уровне слова и предложения</w:t>
      </w:r>
      <w:r>
        <w:rPr>
          <w:rFonts w:ascii="Times New Roman" w:cs="Times New Roman" w:eastAsia="Times New Roman" w:hAnsi="Times New Roman"/>
          <w:sz w:val="28"/>
          <w:szCs w:val="28"/>
          <w:lang w:eastAsia="ru-RU"/>
        </w:rPr>
        <w:t xml:space="preserve"> с использованием навыков </w:t>
      </w:r>
      <w:r>
        <w:rPr>
          <w:rFonts w:ascii="Times New Roman" w:cs="Times New Roman" w:eastAsia="Times New Roman" w:hAnsi="Times New Roman"/>
          <w:sz w:val="28"/>
          <w:szCs w:val="28"/>
          <w:lang w:eastAsia="ru-RU"/>
        </w:rPr>
        <w:t>исследовательской деятельности</w:t>
      </w:r>
      <w:r>
        <w:rPr>
          <w:rFonts w:ascii="Times New Roman" w:cs="Times New Roman" w:eastAsia="Times New Roman" w:hAnsi="Times New Roman"/>
          <w:sz w:val="28"/>
          <w:szCs w:val="28"/>
          <w:lang w:eastAsia="ru-RU"/>
        </w:rPr>
        <w:t>.</w:t>
      </w:r>
    </w:p>
    <w:p>
      <w:pPr>
        <w:pStyle w:val="style0"/>
        <w:spacing w:after="0" w:lineRule="auto" w:line="360"/>
        <w:rPr>
          <w:rFonts w:ascii="Times New Roman" w:cs="Times New Roman" w:eastAsia="Times New Roman" w:hAnsi="Times New Roman"/>
          <w:b/>
          <w:bCs/>
          <w:sz w:val="28"/>
          <w:szCs w:val="28"/>
          <w:lang w:eastAsia="ru-RU"/>
        </w:rPr>
      </w:pPr>
      <w:r>
        <w:rPr>
          <w:rFonts w:ascii="Times New Roman" w:cs="Times New Roman" w:eastAsia="Times New Roman" w:hAnsi="Times New Roman"/>
          <w:b/>
          <w:bCs/>
          <w:sz w:val="28"/>
          <w:szCs w:val="28"/>
          <w:lang w:eastAsia="ru-RU"/>
        </w:rPr>
        <w:t>Задачи: </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i/>
          <w:sz w:val="28"/>
          <w:szCs w:val="28"/>
          <w:lang w:eastAsia="ru-RU"/>
        </w:rPr>
        <w:t>коррекционно</w:t>
      </w:r>
      <w:r>
        <w:rPr>
          <w:rFonts w:ascii="Times New Roman" w:cs="Times New Roman" w:eastAsia="Times New Roman" w:hAnsi="Times New Roman"/>
          <w:i/>
          <w:color w:val="000000"/>
          <w:sz w:val="28"/>
          <w:szCs w:val="28"/>
          <w:lang w:eastAsia="ru-RU"/>
        </w:rPr>
        <w:t>-развивающие:</w:t>
      </w:r>
      <w:r>
        <w:rPr>
          <w:rFonts w:ascii="Times New Roman" w:cs="Times New Roman" w:eastAsia="Times New Roman" w:hAnsi="Times New Roman"/>
          <w:color w:val="000000"/>
          <w:sz w:val="28"/>
          <w:szCs w:val="28"/>
          <w:lang w:eastAsia="ru-RU"/>
        </w:rPr>
        <w:t xml:space="preserve"> </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развитие и коррекция звукового анализа и синтеза;</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развитие ориентировки в пространстве;</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xml:space="preserve">- развитие </w:t>
      </w:r>
      <w:r>
        <w:rPr>
          <w:rFonts w:ascii="Times New Roman" w:cs="Times New Roman" w:eastAsia="Times New Roman" w:hAnsi="Times New Roman"/>
          <w:color w:val="000000"/>
          <w:sz w:val="28"/>
          <w:szCs w:val="28"/>
          <w:lang w:eastAsia="ru-RU"/>
        </w:rPr>
        <w:t>графомоторных</w:t>
      </w:r>
      <w:r>
        <w:rPr>
          <w:rFonts w:ascii="Times New Roman" w:cs="Times New Roman" w:eastAsia="Times New Roman" w:hAnsi="Times New Roman"/>
          <w:color w:val="000000"/>
          <w:sz w:val="28"/>
          <w:szCs w:val="28"/>
          <w:lang w:eastAsia="ru-RU"/>
        </w:rPr>
        <w:t xml:space="preserve"> навыков;</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развитие связной речи;</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развитие мелкой моторики.</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i/>
          <w:color w:val="000000"/>
          <w:sz w:val="28"/>
          <w:szCs w:val="28"/>
          <w:lang w:eastAsia="ru-RU"/>
        </w:rPr>
        <w:t>коррекционно-образовательные:</w:t>
      </w:r>
      <w:r>
        <w:rPr>
          <w:rFonts w:ascii="Times New Roman" w:cs="Times New Roman" w:eastAsia="Times New Roman" w:hAnsi="Times New Roman"/>
          <w:color w:val="000000"/>
          <w:sz w:val="28"/>
          <w:szCs w:val="28"/>
          <w:lang w:eastAsia="ru-RU"/>
        </w:rPr>
        <w:t xml:space="preserve"> </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закрепить связь между фоне</w:t>
      </w:r>
      <w:r>
        <w:rPr>
          <w:rFonts w:ascii="Times New Roman" w:cs="Times New Roman" w:eastAsia="Times New Roman" w:hAnsi="Times New Roman"/>
          <w:color w:val="000000"/>
          <w:sz w:val="28"/>
          <w:szCs w:val="28"/>
          <w:lang w:eastAsia="ru-RU"/>
        </w:rPr>
        <w:t>мами [и], [у] и графемами и – у.</w:t>
      </w:r>
    </w:p>
    <w:p>
      <w:pPr>
        <w:pStyle w:val="style0"/>
        <w:spacing w:after="0" w:lineRule="auto" w:line="360"/>
        <w:rPr>
          <w:rFonts w:ascii="Times New Roman" w:cs="Times New Roman" w:eastAsia="Times New Roman" w:hAnsi="Times New Roman"/>
          <w:i/>
          <w:color w:val="000000"/>
          <w:sz w:val="28"/>
          <w:szCs w:val="28"/>
          <w:lang w:eastAsia="ru-RU"/>
        </w:rPr>
      </w:pPr>
      <w:r>
        <w:rPr>
          <w:rFonts w:ascii="Times New Roman" w:cs="Times New Roman" w:eastAsia="Times New Roman" w:hAnsi="Times New Roman"/>
          <w:i/>
          <w:color w:val="000000"/>
          <w:sz w:val="28"/>
          <w:szCs w:val="28"/>
          <w:lang w:eastAsia="ru-RU"/>
        </w:rPr>
        <w:t>коррекционно-воспитательные:</w:t>
      </w:r>
    </w:p>
    <w:p>
      <w:pPr>
        <w:pStyle w:val="style0"/>
        <w:spacing w:after="0" w:lineRule="auto" w:line="360"/>
        <w:rPr>
          <w:rFonts w:ascii="Times New Roman" w:cs="Times New Roman" w:eastAsia="Times New Roman" w:hAnsi="Times New Roman"/>
          <w:color w:val="000000"/>
          <w:sz w:val="28"/>
          <w:szCs w:val="28"/>
          <w:lang w:eastAsia="ru-RU"/>
        </w:rPr>
      </w:pPr>
      <w:r>
        <w:rPr>
          <w:rFonts w:ascii="Times New Roman" w:cs="Times New Roman" w:eastAsia="Times New Roman" w:hAnsi="Times New Roman"/>
          <w:color w:val="000000"/>
          <w:sz w:val="28"/>
          <w:szCs w:val="28"/>
          <w:lang w:eastAsia="ru-RU"/>
        </w:rPr>
        <w:t>- воспитывать навыки самостоятельной работы.</w:t>
      </w:r>
    </w:p>
    <w:p>
      <w:pPr>
        <w:pStyle w:val="style0"/>
        <w:spacing w:after="0" w:lineRule="auto" w:line="360"/>
        <w:rPr>
          <w:rFonts w:ascii="Times New Roman" w:cs="Times New Roman" w:eastAsia="Times New Roman" w:hAnsi="Times New Roman"/>
          <w:i/>
          <w:color w:val="000000"/>
          <w:sz w:val="28"/>
          <w:szCs w:val="28"/>
          <w:lang w:eastAsia="ru-RU"/>
        </w:rPr>
      </w:pPr>
      <w:r>
        <w:rPr>
          <w:rFonts w:ascii="Times New Roman" w:cs="Times New Roman" w:eastAsia="Times New Roman" w:hAnsi="Times New Roman"/>
          <w:i/>
          <w:color w:val="000000"/>
          <w:sz w:val="28"/>
          <w:szCs w:val="28"/>
          <w:lang w:eastAsia="ru-RU"/>
        </w:rPr>
        <w:t>и</w:t>
      </w:r>
      <w:r>
        <w:rPr>
          <w:rFonts w:ascii="Times New Roman" w:cs="Times New Roman" w:eastAsia="Times New Roman" w:hAnsi="Times New Roman"/>
          <w:i/>
          <w:color w:val="000000"/>
          <w:sz w:val="28"/>
          <w:szCs w:val="28"/>
          <w:lang w:eastAsia="ru-RU"/>
        </w:rPr>
        <w:t>сследовательская</w:t>
      </w:r>
      <w:r>
        <w:rPr>
          <w:rFonts w:ascii="Times New Roman" w:cs="Times New Roman" w:eastAsia="Times New Roman" w:hAnsi="Times New Roman"/>
          <w:i/>
          <w:color w:val="000000"/>
          <w:sz w:val="28"/>
          <w:szCs w:val="28"/>
          <w:lang w:eastAsia="ru-RU"/>
        </w:rPr>
        <w:t>:</w:t>
      </w:r>
    </w:p>
    <w:p>
      <w:pPr>
        <w:pStyle w:val="style0"/>
        <w:spacing w:after="0" w:lineRule="auto" w:line="360"/>
        <w:rPr>
          <w:rFonts w:ascii="Times New Roman" w:cs="Times New Roman" w:eastAsia="Times New Roman" w:hAnsi="Times New Roman"/>
          <w:sz w:val="28"/>
          <w:szCs w:val="28"/>
          <w:lang w:eastAsia="ru-RU"/>
        </w:rPr>
      </w:pPr>
      <w:r>
        <w:rPr>
          <w:rFonts w:ascii="Times New Roman" w:cs="Times New Roman" w:eastAsia="Times New Roman" w:hAnsi="Times New Roman"/>
          <w:sz w:val="28"/>
          <w:szCs w:val="28"/>
          <w:lang w:eastAsia="ru-RU"/>
        </w:rPr>
        <w:t>-</w:t>
      </w:r>
      <w:r>
        <w:rPr>
          <w:rFonts w:ascii="Times New Roman" w:eastAsia="Times New Roman" w:hAnsi="Times New Roman"/>
          <w:sz w:val="28"/>
          <w:szCs w:val="28"/>
          <w:lang w:eastAsia="ru-RU"/>
        </w:rPr>
        <w:t xml:space="preserve"> развитие зрительно-пространственного анализа и синтеза</w:t>
      </w:r>
    </w:p>
    <w:tbl>
      <w:tblPr>
        <w:tblStyle w:val="style154"/>
        <w:tblpPr w:leftFromText="180" w:rightFromText="180" w:topFromText="0" w:bottomFromText="0" w:vertAnchor="text" w:tblpX="-899" w:tblpY="1"/>
        <w:tblOverlap w:val="never"/>
        <w:tblW w:w="11590" w:type="dxa"/>
        <w:tblLayout w:type="fixed"/>
        <w:tblLook w:val="04A0" w:firstRow="1" w:lastRow="0" w:firstColumn="1" w:lastColumn="0" w:noHBand="0" w:noVBand="1"/>
      </w:tblPr>
      <w:tblGrid>
        <w:gridCol w:w="1696"/>
        <w:gridCol w:w="2127"/>
        <w:gridCol w:w="1984"/>
        <w:gridCol w:w="1985"/>
        <w:gridCol w:w="63"/>
        <w:gridCol w:w="1779"/>
        <w:gridCol w:w="36"/>
        <w:gridCol w:w="1920"/>
      </w:tblGrid>
      <w:tr>
        <w:trPr/>
        <w:tc>
          <w:tcPr>
            <w:tcW w:w="1696" w:type="dxa"/>
            <w:vMerge w:val="restart"/>
            <w:tcBorders/>
          </w:tcPr>
          <w:p>
            <w:pPr>
              <w:pStyle w:val="style0"/>
              <w:spacing w:lineRule="auto" w:line="360"/>
              <w:ind w:left="567" w:hanging="567"/>
              <w:jc w:val="center"/>
              <w:rPr>
                <w:rFonts w:ascii="Times New Roman" w:cs="Times New Roman" w:hAnsi="Times New Roman"/>
                <w:b/>
                <w:sz w:val="28"/>
                <w:szCs w:val="28"/>
              </w:rPr>
            </w:pPr>
            <w:r>
              <w:rPr>
                <w:rFonts w:ascii="Times New Roman" w:cs="Times New Roman" w:hAnsi="Times New Roman"/>
                <w:b/>
                <w:sz w:val="28"/>
                <w:szCs w:val="28"/>
              </w:rPr>
              <w:t>Этап урока</w:t>
            </w:r>
          </w:p>
        </w:tc>
        <w:tc>
          <w:tcPr>
            <w:tcW w:w="2127" w:type="dxa"/>
            <w:vMerge w:val="restart"/>
            <w:tcBorders/>
          </w:tcPr>
          <w:p>
            <w:pPr>
              <w:pStyle w:val="style0"/>
              <w:spacing w:lineRule="auto" w:line="360"/>
              <w:jc w:val="center"/>
              <w:rPr>
                <w:rFonts w:ascii="Times New Roman" w:cs="Times New Roman" w:hAnsi="Times New Roman"/>
                <w:b/>
                <w:sz w:val="28"/>
                <w:szCs w:val="28"/>
              </w:rPr>
            </w:pPr>
            <w:r>
              <w:rPr>
                <w:rFonts w:ascii="Times New Roman" w:cs="Times New Roman" w:hAnsi="Times New Roman"/>
                <w:b/>
                <w:bCs/>
                <w:sz w:val="28"/>
                <w:szCs w:val="28"/>
              </w:rPr>
              <w:t>Деятельность учителя</w:t>
            </w:r>
          </w:p>
        </w:tc>
        <w:tc>
          <w:tcPr>
            <w:tcW w:w="1984" w:type="dxa"/>
            <w:vMerge w:val="restart"/>
            <w:tcBorders/>
          </w:tcPr>
          <w:p>
            <w:pPr>
              <w:pStyle w:val="style0"/>
              <w:spacing w:lineRule="auto" w:line="360"/>
              <w:jc w:val="center"/>
              <w:rPr>
                <w:rFonts w:ascii="Times New Roman" w:cs="Times New Roman" w:hAnsi="Times New Roman"/>
                <w:b/>
                <w:sz w:val="28"/>
                <w:szCs w:val="28"/>
              </w:rPr>
            </w:pPr>
            <w:r>
              <w:rPr>
                <w:rFonts w:ascii="Times New Roman" w:cs="Times New Roman" w:hAnsi="Times New Roman"/>
                <w:b/>
                <w:bCs/>
                <w:sz w:val="28"/>
                <w:szCs w:val="28"/>
              </w:rPr>
              <w:t>Деятельность учащихся</w:t>
            </w:r>
          </w:p>
        </w:tc>
        <w:tc>
          <w:tcPr>
            <w:tcW w:w="5783" w:type="dxa"/>
            <w:gridSpan w:val="5"/>
            <w:tcBorders/>
          </w:tcPr>
          <w:p>
            <w:pPr>
              <w:pStyle w:val="style0"/>
              <w:spacing w:lineRule="auto" w:line="360"/>
              <w:jc w:val="center"/>
              <w:rPr>
                <w:rFonts w:ascii="Times New Roman" w:cs="Times New Roman" w:hAnsi="Times New Roman"/>
                <w:b/>
                <w:sz w:val="28"/>
                <w:szCs w:val="28"/>
              </w:rPr>
            </w:pPr>
            <w:r>
              <w:rPr>
                <w:rFonts w:ascii="Times New Roman" w:cs="Times New Roman" w:hAnsi="Times New Roman"/>
                <w:b/>
                <w:bCs/>
                <w:sz w:val="28"/>
                <w:szCs w:val="28"/>
              </w:rPr>
              <w:t>Формируемые умения</w:t>
            </w:r>
          </w:p>
        </w:tc>
      </w:tr>
      <w:tr>
        <w:tblPrEx/>
        <w:trPr/>
        <w:tc>
          <w:tcPr>
            <w:tcW w:w="1696" w:type="dxa"/>
            <w:vMerge w:val="continue"/>
            <w:tcBorders/>
          </w:tcPr>
          <w:p>
            <w:pPr>
              <w:pStyle w:val="style0"/>
              <w:spacing w:lineRule="auto" w:line="360"/>
              <w:jc w:val="center"/>
              <w:rPr>
                <w:rFonts w:ascii="Times New Roman" w:cs="Times New Roman" w:hAnsi="Times New Roman"/>
                <w:sz w:val="28"/>
                <w:szCs w:val="28"/>
              </w:rPr>
            </w:pPr>
          </w:p>
        </w:tc>
        <w:tc>
          <w:tcPr>
            <w:tcW w:w="2127" w:type="dxa"/>
            <w:vMerge w:val="continue"/>
            <w:tcBorders/>
          </w:tcPr>
          <w:p>
            <w:pPr>
              <w:pStyle w:val="style0"/>
              <w:spacing w:lineRule="auto" w:line="360"/>
              <w:jc w:val="center"/>
              <w:rPr>
                <w:rFonts w:ascii="Times New Roman" w:cs="Times New Roman" w:hAnsi="Times New Roman"/>
                <w:sz w:val="28"/>
                <w:szCs w:val="28"/>
              </w:rPr>
            </w:pPr>
          </w:p>
        </w:tc>
        <w:tc>
          <w:tcPr>
            <w:tcW w:w="1984" w:type="dxa"/>
            <w:vMerge w:val="continue"/>
            <w:tcBorders/>
          </w:tcPr>
          <w:p>
            <w:pPr>
              <w:pStyle w:val="style0"/>
              <w:spacing w:lineRule="auto" w:line="360"/>
              <w:jc w:val="center"/>
              <w:rPr>
                <w:rFonts w:ascii="Times New Roman" w:cs="Times New Roman" w:hAnsi="Times New Roman"/>
                <w:sz w:val="28"/>
                <w:szCs w:val="28"/>
              </w:rPr>
            </w:pPr>
          </w:p>
        </w:tc>
        <w:tc>
          <w:tcPr>
            <w:tcW w:w="1985" w:type="dxa"/>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познавательные</w:t>
            </w:r>
          </w:p>
        </w:tc>
        <w:tc>
          <w:tcPr>
            <w:tcW w:w="1842" w:type="dxa"/>
            <w:gridSpan w:val="2"/>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bCs/>
                <w:sz w:val="28"/>
                <w:szCs w:val="28"/>
              </w:rPr>
              <w:t>регулятивные</w:t>
            </w:r>
          </w:p>
        </w:tc>
        <w:tc>
          <w:tcPr>
            <w:tcW w:w="1956" w:type="dxa"/>
            <w:gridSpan w:val="2"/>
            <w:tcBorders/>
          </w:tcPr>
          <w:p>
            <w:pPr>
              <w:pStyle w:val="style0"/>
              <w:spacing w:lineRule="auto" w:line="360"/>
              <w:jc w:val="center"/>
              <w:rPr>
                <w:rFonts w:ascii="Times New Roman" w:cs="Times New Roman" w:hAnsi="Times New Roman"/>
                <w:sz w:val="28"/>
                <w:szCs w:val="28"/>
              </w:rPr>
            </w:pPr>
            <w:r>
              <w:rPr>
                <w:rFonts w:ascii="Times New Roman" w:cs="Times New Roman" w:hAnsi="Times New Roman"/>
                <w:bCs/>
                <w:sz w:val="28"/>
                <w:szCs w:val="28"/>
              </w:rPr>
              <w:t>коммуникативные</w:t>
            </w:r>
          </w:p>
        </w:tc>
      </w:tr>
      <w:tr>
        <w:tblPrEx/>
        <w:trPr/>
        <w:tc>
          <w:tcPr>
            <w:tcW w:w="1696" w:type="dxa"/>
            <w:tcBorders/>
          </w:tcPr>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Организация начала урока</w:t>
            </w:r>
            <w:r>
              <w:rPr>
                <w:rFonts w:ascii="Times New Roman" w:cs="Times New Roman" w:hAnsi="Times New Roman"/>
                <w:b/>
                <w:sz w:val="28"/>
                <w:szCs w:val="28"/>
              </w:rPr>
              <w:t>.</w:t>
            </w:r>
          </w:p>
        </w:tc>
        <w:tc>
          <w:tcPr>
            <w:tcW w:w="2127"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 Приветствие логопеда.</w:t>
            </w:r>
          </w:p>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High</w:t>
            </w:r>
            <w:r>
              <w:rPr>
                <w:rFonts w:ascii="Times New Roman" w:cs="Times New Roman" w:hAnsi="Times New Roman"/>
                <w:sz w:val="28"/>
                <w:szCs w:val="28"/>
              </w:rPr>
              <w:t> </w:t>
            </w:r>
            <w:r>
              <w:rPr>
                <w:rFonts w:ascii="Times New Roman" w:cs="Times New Roman" w:hAnsi="Times New Roman"/>
                <w:b/>
                <w:bCs/>
                <w:sz w:val="28"/>
                <w:szCs w:val="28"/>
              </w:rPr>
              <w:t>Five</w:t>
            </w:r>
            <w:r>
              <w:rPr>
                <w:rFonts w:ascii="Times New Roman" w:cs="Times New Roman" w:hAnsi="Times New Roman"/>
                <w:b/>
                <w:bCs/>
                <w:sz w:val="28"/>
                <w:szCs w:val="28"/>
              </w:rPr>
              <w:t xml:space="preserve"> </w:t>
            </w:r>
            <w:r>
              <w:rPr>
                <w:rFonts w:ascii="Times New Roman" w:cs="Times New Roman" w:hAnsi="Times New Roman"/>
                <w:b/>
                <w:bCs/>
                <w:i/>
                <w:sz w:val="28"/>
                <w:szCs w:val="28"/>
              </w:rPr>
              <w:t>(</w:t>
            </w:r>
            <w:r>
              <w:rPr>
                <w:rFonts w:ascii="Times New Roman" w:cs="Times New Roman" w:hAnsi="Times New Roman"/>
                <w:bCs/>
                <w:i/>
                <w:sz w:val="28"/>
                <w:szCs w:val="28"/>
              </w:rPr>
              <w:t xml:space="preserve">поднятая </w:t>
            </w:r>
            <w:r>
              <w:rPr>
                <w:rFonts w:ascii="Times New Roman" w:cs="Times New Roman" w:hAnsi="Times New Roman"/>
                <w:bCs/>
                <w:i/>
                <w:sz w:val="28"/>
                <w:szCs w:val="28"/>
              </w:rPr>
              <w:t>ладонь учителя</w:t>
            </w:r>
            <w:r>
              <w:rPr>
                <w:rFonts w:ascii="Times New Roman" w:cs="Times New Roman" w:hAnsi="Times New Roman"/>
                <w:bCs/>
                <w:i/>
                <w:sz w:val="28"/>
                <w:szCs w:val="28"/>
              </w:rPr>
              <w:t xml:space="preserve"> — это</w:t>
            </w:r>
            <w:r>
              <w:rPr>
                <w:rFonts w:ascii="Times New Roman" w:cs="Times New Roman" w:hAnsi="Times New Roman"/>
                <w:bCs/>
                <w:i/>
                <w:sz w:val="28"/>
                <w:szCs w:val="28"/>
              </w:rPr>
              <w:t xml:space="preserve"> сигнал к началу урока или нового задания)</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 Дыхательное упражнение (см. приложение 1).</w:t>
            </w:r>
          </w:p>
        </w:tc>
        <w:tc>
          <w:tcPr>
            <w:tcW w:w="1984"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1.Ученик приветствует логопеда.</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2. Ученик </w:t>
            </w:r>
            <w:r>
              <w:rPr>
                <w:rFonts w:ascii="Times New Roman" w:cs="Times New Roman" w:hAnsi="Times New Roman"/>
                <w:sz w:val="28"/>
                <w:szCs w:val="28"/>
              </w:rPr>
              <w:t>выполняет инструкции логопеда.</w:t>
            </w:r>
          </w:p>
          <w:p>
            <w:pPr>
              <w:pStyle w:val="style0"/>
              <w:spacing w:lineRule="auto" w:line="360"/>
              <w:rPr>
                <w:rFonts w:ascii="Times New Roman" w:cs="Times New Roman" w:hAnsi="Times New Roman"/>
                <w:sz w:val="28"/>
                <w:szCs w:val="28"/>
              </w:rPr>
            </w:pPr>
          </w:p>
        </w:tc>
        <w:tc>
          <w:tcPr>
            <w:tcW w:w="1985"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Умение выделять главную мысль в </w:t>
            </w:r>
            <w:r>
              <w:rPr>
                <w:rFonts w:ascii="Times New Roman" w:cs="Times New Roman" w:hAnsi="Times New Roman"/>
                <w:sz w:val="28"/>
                <w:szCs w:val="28"/>
              </w:rPr>
              <w:t>предложении.</w:t>
            </w:r>
          </w:p>
        </w:tc>
        <w:tc>
          <w:tcPr>
            <w:tcW w:w="1842"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Готовность к началу деятельности</w:t>
            </w:r>
          </w:p>
        </w:tc>
        <w:tc>
          <w:tcPr>
            <w:tcW w:w="1956"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Умение слушать и слышать</w:t>
            </w:r>
          </w:p>
        </w:tc>
      </w:tr>
      <w:tr>
        <w:tblPrEx/>
        <w:trPr>
          <w:trHeight w:val="70" w:hRule="atLeast"/>
        </w:trPr>
        <w:tc>
          <w:tcPr>
            <w:tcW w:w="1696" w:type="dxa"/>
            <w:tcBorders/>
          </w:tcPr>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Актуализация знаний</w:t>
            </w:r>
            <w:r>
              <w:rPr>
                <w:rFonts w:ascii="Times New Roman" w:cs="Times New Roman" w:hAnsi="Times New Roman"/>
                <w:b/>
                <w:bCs/>
                <w:sz w:val="28"/>
                <w:szCs w:val="28"/>
              </w:rPr>
              <w:t>.</w:t>
            </w:r>
          </w:p>
          <w:p>
            <w:pPr>
              <w:pStyle w:val="style0"/>
              <w:spacing w:lineRule="auto" w:line="360"/>
              <w:rPr>
                <w:rFonts w:ascii="Times New Roman" w:cs="Times New Roman" w:hAnsi="Times New Roman"/>
                <w:b/>
                <w:bCs/>
                <w:sz w:val="28"/>
                <w:szCs w:val="28"/>
              </w:rPr>
            </w:pPr>
            <w:r>
              <w:rPr>
                <w:rFonts w:ascii="Times New Roman" w:cs="Times New Roman" w:hAnsi="Times New Roman"/>
                <w:b/>
                <w:bCs/>
                <w:sz w:val="28"/>
                <w:szCs w:val="28"/>
              </w:rPr>
              <w:t xml:space="preserve">Проблемный </w:t>
            </w:r>
            <w:r>
              <w:rPr>
                <w:rFonts w:ascii="Times New Roman" w:cs="Times New Roman" w:hAnsi="Times New Roman"/>
                <w:b/>
                <w:bCs/>
                <w:sz w:val="28"/>
                <w:szCs w:val="28"/>
              </w:rPr>
              <w:t>вопрос</w:t>
            </w:r>
            <w:r>
              <w:rPr>
                <w:rFonts w:ascii="Times New Roman" w:cs="Times New Roman" w:hAnsi="Times New Roman"/>
                <w:b/>
                <w:bCs/>
                <w:sz w:val="28"/>
                <w:szCs w:val="28"/>
              </w:rPr>
              <w:t xml:space="preserve">: </w:t>
            </w:r>
            <w:r>
              <w:rPr>
                <w:rFonts w:ascii="Times New Roman" w:cs="Times New Roman" w:hAnsi="Times New Roman"/>
                <w:bCs/>
                <w:sz w:val="28"/>
                <w:szCs w:val="28"/>
              </w:rPr>
              <w:t xml:space="preserve">в </w:t>
            </w:r>
            <w:r>
              <w:rPr>
                <w:rFonts w:ascii="Times New Roman" w:cs="Times New Roman" w:hAnsi="Times New Roman"/>
                <w:sz w:val="28"/>
                <w:szCs w:val="28"/>
              </w:rPr>
              <w:t>чём различие букв и-у?</w:t>
            </w:r>
          </w:p>
        </w:tc>
        <w:tc>
          <w:tcPr>
            <w:tcW w:w="2127" w:type="dxa"/>
            <w:tcBorders/>
          </w:tcPr>
          <w:p>
            <w:pPr>
              <w:pStyle w:val="style0"/>
              <w:spacing w:lineRule="auto" w:line="360"/>
              <w:rPr>
                <w:rFonts w:ascii="Times New Roman" w:cs="Times New Roman" w:eastAsia="Calibri" w:hAnsi="Times New Roman"/>
                <w:b/>
                <w:sz w:val="28"/>
                <w:szCs w:val="28"/>
                <w:shd w:val="clear" w:color="auto" w:fill="ffffff"/>
              </w:rPr>
            </w:pPr>
            <w:r>
              <w:rPr>
                <w:rFonts w:ascii="Times New Roman" w:cs="Times New Roman" w:eastAsia="Calibri" w:hAnsi="Times New Roman"/>
                <w:b/>
                <w:sz w:val="28"/>
                <w:szCs w:val="28"/>
                <w:shd w:val="clear" w:color="auto" w:fill="ffffff"/>
                <w:lang w:val="en-US"/>
              </w:rPr>
              <w:t>Connect</w:t>
            </w:r>
            <w:r>
              <w:rPr>
                <w:rFonts w:ascii="Times New Roman" w:cs="Times New Roman" w:eastAsia="Calibri" w:hAnsi="Times New Roman"/>
                <w:b/>
                <w:sz w:val="28"/>
                <w:szCs w:val="28"/>
                <w:shd w:val="clear" w:color="auto" w:fill="ffffff"/>
              </w:rPr>
              <w:t>-</w:t>
            </w:r>
            <w:r>
              <w:rPr>
                <w:rFonts w:ascii="Times New Roman" w:cs="Times New Roman" w:eastAsia="Calibri" w:hAnsi="Times New Roman"/>
                <w:b/>
                <w:sz w:val="28"/>
                <w:szCs w:val="28"/>
                <w:shd w:val="clear" w:color="auto" w:fill="ffffff"/>
                <w:lang w:val="en-US"/>
              </w:rPr>
              <w:t>Extend</w:t>
            </w:r>
            <w:r>
              <w:rPr>
                <w:rFonts w:ascii="Times New Roman" w:cs="Times New Roman" w:eastAsia="Calibri" w:hAnsi="Times New Roman"/>
                <w:b/>
                <w:sz w:val="28"/>
                <w:szCs w:val="28"/>
                <w:shd w:val="clear" w:color="auto" w:fill="ffffff"/>
              </w:rPr>
              <w:t>-</w:t>
            </w:r>
            <w:r>
              <w:rPr>
                <w:rFonts w:ascii="Times New Roman" w:cs="Times New Roman" w:eastAsia="Calibri" w:hAnsi="Times New Roman"/>
                <w:b/>
                <w:sz w:val="28"/>
                <w:szCs w:val="28"/>
                <w:shd w:val="clear" w:color="auto" w:fill="ffffff"/>
                <w:lang w:val="en-US"/>
              </w:rPr>
              <w:t>Challenge</w:t>
            </w:r>
          </w:p>
          <w:p>
            <w:pPr>
              <w:pStyle w:val="style0"/>
              <w:spacing w:lineRule="auto" w:line="360"/>
              <w:rPr>
                <w:rFonts w:ascii="Times New Roman" w:cs="Times New Roman" w:eastAsia="Calibri" w:hAnsi="Times New Roman"/>
                <w:b/>
                <w:i/>
                <w:sz w:val="28"/>
                <w:szCs w:val="28"/>
                <w:shd w:val="clear" w:color="auto" w:fill="ffffff"/>
              </w:rPr>
            </w:pPr>
            <w:r>
              <w:rPr>
                <w:rFonts w:ascii="Times New Roman" w:cs="Times New Roman" w:eastAsia="Calibri" w:hAnsi="Times New Roman"/>
                <w:i/>
                <w:sz w:val="28"/>
                <w:szCs w:val="28"/>
                <w:shd w:val="clear" w:color="auto" w:fill="ffffff"/>
              </w:rPr>
              <w:t>(обучающая структура, помогающая расширить (углубить) знания по теме, связывая их с предыдущим опытом и продумывая возможные трудности)</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1. Послушай слова. Крик, приз, скрип. Что общего в звучании этих </w:t>
            </w:r>
            <w:r>
              <w:rPr>
                <w:rFonts w:ascii="Times New Roman" w:cs="Times New Roman" w:hAnsi="Times New Roman"/>
                <w:sz w:val="28"/>
                <w:szCs w:val="28"/>
              </w:rPr>
              <w:t>слов? (Логопед голосом выделяет звук [и]).</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2. Какой буквой обозначается на письме? </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 Из каких элементов состоит печатная буква?</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4. Давай выложим из палочек.</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5. Как располагается палочка в середине?</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6. Послушай другие слова. Круг, пруд, стук. Что общего в звучании этих слов? (Логопед голосом выделяет звук [у]).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7. Какой буквой обозначается на письме?</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8. Из каких элементов состоит печатная буква?</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9. Давай выложим из палочек.</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10.</w:t>
            </w:r>
            <w:r>
              <w:rPr>
                <w:rFonts w:ascii="Times New Roman" w:cs="Times New Roman" w:hAnsi="Times New Roman"/>
                <w:sz w:val="28"/>
                <w:szCs w:val="28"/>
              </w:rPr>
              <w:t xml:space="preserve"> </w:t>
            </w:r>
            <w:r>
              <w:rPr>
                <w:rFonts w:ascii="Times New Roman" w:cs="Times New Roman" w:hAnsi="Times New Roman"/>
                <w:sz w:val="28"/>
                <w:szCs w:val="28"/>
              </w:rPr>
              <w:t>Какие две буквы у нас получились?</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11. Логопед предлагает произвести сравнение букв:</w:t>
            </w:r>
            <w:r>
              <w:rPr>
                <w:rFonts w:ascii="Times New Roman" w:cs="Times New Roman" w:hAnsi="Times New Roman"/>
                <w:sz w:val="28"/>
                <w:szCs w:val="28"/>
              </w:rPr>
              <w:t xml:space="preserve"> э</w:t>
            </w:r>
            <w:r>
              <w:rPr>
                <w:rFonts w:ascii="Times New Roman" w:cs="Times New Roman" w:hAnsi="Times New Roman"/>
                <w:sz w:val="28"/>
                <w:szCs w:val="28"/>
              </w:rPr>
              <w:t>то одинаковые буквы?</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12. Это гласные или согласные?</w:t>
            </w:r>
          </w:p>
        </w:tc>
        <w:tc>
          <w:tcPr>
            <w:tcW w:w="1984"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 Учащийся слушает и называет общий для всех слов звук [и].</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 Ребёнок отвечает: буквой и.</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 Определение пространственных соотношений элементов буквы. Ребенок отвечает: из 3 одинаковых палочек.</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4.</w:t>
            </w:r>
            <w:r>
              <w:rPr>
                <w:rFonts w:ascii="Times New Roman" w:cs="Times New Roman" w:hAnsi="Times New Roman"/>
                <w:b/>
                <w:bCs/>
                <w:sz w:val="28"/>
                <w:szCs w:val="28"/>
              </w:rPr>
              <w:t> </w:t>
            </w:r>
            <w:r>
              <w:rPr>
                <w:rFonts w:ascii="Times New Roman" w:cs="Times New Roman" w:hAnsi="Times New Roman"/>
                <w:sz w:val="28"/>
                <w:szCs w:val="28"/>
              </w:rPr>
              <w:t>Работа по развитию</w:t>
            </w:r>
            <w:r>
              <w:rPr>
                <w:rFonts w:ascii="Times New Roman" w:cs="Times New Roman" w:hAnsi="Times New Roman"/>
                <w:b/>
                <w:bCs/>
                <w:sz w:val="28"/>
                <w:szCs w:val="28"/>
              </w:rPr>
              <w:t> </w:t>
            </w:r>
            <w:r>
              <w:rPr>
                <w:rFonts w:ascii="Times New Roman" w:cs="Times New Roman" w:hAnsi="Times New Roman"/>
                <w:sz w:val="28"/>
                <w:szCs w:val="28"/>
              </w:rPr>
              <w:t>зрит</w:t>
            </w:r>
            <w:r>
              <w:rPr>
                <w:rFonts w:ascii="Times New Roman" w:cs="Times New Roman" w:hAnsi="Times New Roman"/>
                <w:sz w:val="28"/>
                <w:szCs w:val="28"/>
              </w:rPr>
              <w:t>ельно-пространственного анализа и синтеза.</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Ребенок из палочек выкладывает букву и. Если не получается по памяти, то по образцу или путём наложения.</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5.Ребенок отвечает:</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слева направо, снизу вверх.</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6.Учащийся слушает и называет общий для всех слов звук [у].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7.Ребёнок отвечает: буквой 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8.Определение пространственных </w:t>
            </w:r>
            <w:r>
              <w:rPr>
                <w:rFonts w:ascii="Times New Roman" w:cs="Times New Roman" w:hAnsi="Times New Roman"/>
                <w:sz w:val="28"/>
                <w:szCs w:val="28"/>
              </w:rPr>
              <w:t>соотношений элементов буквы. Ребенок отвечает: из короткой и длинной палочки.</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9. Работа по развитию</w:t>
            </w:r>
            <w:r>
              <w:rPr>
                <w:rFonts w:ascii="Times New Roman" w:cs="Times New Roman" w:hAnsi="Times New Roman"/>
                <w:b/>
                <w:bCs/>
                <w:sz w:val="28"/>
                <w:szCs w:val="28"/>
              </w:rPr>
              <w:t> </w:t>
            </w:r>
            <w:r>
              <w:rPr>
                <w:rFonts w:ascii="Times New Roman" w:cs="Times New Roman" w:hAnsi="Times New Roman"/>
                <w:sz w:val="28"/>
                <w:szCs w:val="28"/>
              </w:rPr>
              <w:t>зрительно-пространственного анализа и синтеза</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Ребенок из спичек выкладывает букву у. Если не получается по памяти, то по образцу или путём наложения.</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10. Ребёнок отвечает: буквы и, 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11. Ребёнок отвечает: разные.</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12. Ребёнок отвечает: </w:t>
            </w:r>
            <w:r>
              <w:rPr>
                <w:rFonts w:ascii="Times New Roman" w:cs="Times New Roman" w:hAnsi="Times New Roman"/>
                <w:sz w:val="28"/>
                <w:szCs w:val="28"/>
              </w:rPr>
              <w:t>гласные.</w:t>
            </w:r>
          </w:p>
        </w:tc>
        <w:tc>
          <w:tcPr>
            <w:tcW w:w="1985"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w:t>
            </w:r>
            <w:r>
              <w:rPr>
                <w:rFonts w:ascii="Times New Roman" w:cs="Times New Roman" w:hAnsi="Times New Roman"/>
                <w:sz w:val="28"/>
                <w:szCs w:val="28"/>
              </w:rPr>
              <w:t xml:space="preserve"> </w:t>
            </w:r>
            <w:r>
              <w:rPr>
                <w:rFonts w:ascii="Times New Roman" w:cs="Times New Roman" w:hAnsi="Times New Roman"/>
                <w:sz w:val="28"/>
                <w:szCs w:val="28"/>
              </w:rPr>
              <w:t>Звуковой анализ.</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w:t>
            </w:r>
            <w:r>
              <w:rPr>
                <w:rFonts w:ascii="Times New Roman" w:cs="Times New Roman" w:hAnsi="Times New Roman"/>
                <w:sz w:val="28"/>
                <w:szCs w:val="28"/>
              </w:rPr>
              <w:t xml:space="preserve"> </w:t>
            </w:r>
            <w:r>
              <w:rPr>
                <w:rFonts w:ascii="Times New Roman" w:cs="Times New Roman" w:hAnsi="Times New Roman"/>
                <w:sz w:val="28"/>
                <w:szCs w:val="28"/>
              </w:rPr>
              <w:t>Звуко-буквенный</w:t>
            </w:r>
            <w:r>
              <w:rPr>
                <w:rFonts w:ascii="Times New Roman" w:cs="Times New Roman" w:hAnsi="Times New Roman"/>
                <w:sz w:val="28"/>
                <w:szCs w:val="28"/>
              </w:rPr>
              <w:t xml:space="preserve"> анализ.</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w:t>
            </w:r>
            <w:r>
              <w:rPr>
                <w:rFonts w:ascii="Times New Roman" w:cs="Times New Roman" w:hAnsi="Times New Roman"/>
                <w:sz w:val="28"/>
                <w:szCs w:val="28"/>
              </w:rPr>
              <w:t xml:space="preserve"> </w:t>
            </w:r>
            <w:r>
              <w:rPr>
                <w:rFonts w:ascii="Times New Roman" w:cs="Times New Roman" w:hAnsi="Times New Roman"/>
                <w:sz w:val="28"/>
                <w:szCs w:val="28"/>
              </w:rPr>
              <w:t>Логическое универсальное действие – сравнение.</w:t>
            </w:r>
          </w:p>
          <w:p>
            <w:pPr>
              <w:pStyle w:val="style0"/>
              <w:spacing w:lineRule="auto" w:line="360"/>
              <w:rPr>
                <w:rFonts w:ascii="Times New Roman" w:cs="Times New Roman" w:hAnsi="Times New Roman"/>
                <w:sz w:val="28"/>
                <w:szCs w:val="28"/>
              </w:rPr>
            </w:pPr>
          </w:p>
        </w:tc>
        <w:tc>
          <w:tcPr>
            <w:tcW w:w="1842"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Контроль и саморегуляция.</w:t>
            </w:r>
          </w:p>
        </w:tc>
        <w:tc>
          <w:tcPr>
            <w:tcW w:w="1956"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Умение выражать свою мысли.</w:t>
            </w:r>
          </w:p>
        </w:tc>
      </w:tr>
      <w:tr>
        <w:tblPrEx/>
        <w:trPr/>
        <w:tc>
          <w:tcPr>
            <w:tcW w:w="1696" w:type="dxa"/>
            <w:tcBorders/>
          </w:tcPr>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Постановка цели и задач урока</w:t>
            </w:r>
            <w:r>
              <w:rPr>
                <w:rFonts w:ascii="Times New Roman" w:cs="Times New Roman" w:hAnsi="Times New Roman"/>
                <w:b/>
                <w:sz w:val="28"/>
                <w:szCs w:val="28"/>
              </w:rPr>
              <w:t>.</w:t>
            </w:r>
          </w:p>
          <w:p>
            <w:pPr>
              <w:pStyle w:val="style0"/>
              <w:spacing w:lineRule="auto" w:line="360"/>
              <w:rPr>
                <w:rFonts w:ascii="Times New Roman" w:cs="Times New Roman" w:hAnsi="Times New Roman"/>
                <w:sz w:val="28"/>
                <w:szCs w:val="28"/>
              </w:rPr>
            </w:pPr>
            <w:r>
              <w:rPr>
                <w:rFonts w:ascii="Times New Roman" w:cs="Times New Roman" w:hAnsi="Times New Roman"/>
                <w:b/>
                <w:sz w:val="28"/>
                <w:szCs w:val="28"/>
              </w:rPr>
              <w:t>Гипотеза</w:t>
            </w:r>
            <w:r>
              <w:rPr>
                <w:rFonts w:ascii="Times New Roman" w:cs="Times New Roman" w:hAnsi="Times New Roman"/>
                <w:b/>
                <w:sz w:val="28"/>
                <w:szCs w:val="28"/>
              </w:rPr>
              <w:t xml:space="preserve">: </w:t>
            </w:r>
            <w:r>
              <w:rPr>
                <w:rFonts w:ascii="Times New Roman" w:cs="Times New Roman" w:hAnsi="Times New Roman"/>
                <w:sz w:val="28"/>
                <w:szCs w:val="28"/>
              </w:rPr>
              <w:t>р</w:t>
            </w:r>
            <w:r>
              <w:rPr>
                <w:rFonts w:ascii="Times New Roman" w:cs="Times New Roman" w:hAnsi="Times New Roman"/>
                <w:sz w:val="28"/>
                <w:szCs w:val="28"/>
              </w:rPr>
              <w:t>азвивать внимание и память можно, если научиться</w:t>
            </w:r>
          </w:p>
          <w:p>
            <w:pPr>
              <w:pStyle w:val="style0"/>
              <w:spacing w:lineRule="auto" w:line="360"/>
              <w:rPr>
                <w:rFonts w:ascii="Times New Roman" w:cs="Times New Roman" w:hAnsi="Times New Roman"/>
                <w:b/>
                <w:color w:val="ff0000"/>
                <w:sz w:val="28"/>
                <w:szCs w:val="28"/>
              </w:rPr>
            </w:pPr>
            <w:r>
              <w:rPr>
                <w:rFonts w:ascii="Times New Roman" w:cs="Times New Roman" w:hAnsi="Times New Roman"/>
                <w:sz w:val="28"/>
                <w:szCs w:val="28"/>
              </w:rPr>
              <w:t>различать эти буквы (и-у), тем самым развивать внимание и память.</w:t>
            </w:r>
          </w:p>
        </w:tc>
        <w:tc>
          <w:tcPr>
            <w:tcW w:w="2127"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 Логопед описывает ситуацию: Скажи, ты любишь дарить подарки ни по праздникам, а просто так? Для чего ты это делаешь? Вот я тоже хочу сделать для тебе что-то приятное. Я приготовила для тебя сюрприз. Интересно какой?</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2. Вот подсказка, куда я положила сюрприз. Логопед предлагает рассмотреть фразу: В с </w:t>
            </w:r>
            <w:r>
              <w:rPr>
                <w:rFonts w:ascii="Times New Roman" w:cs="Times New Roman" w:hAnsi="Times New Roman"/>
                <w:sz w:val="28"/>
                <w:szCs w:val="28"/>
              </w:rPr>
              <w:t>нюю</w:t>
            </w:r>
            <w:r>
              <w:rPr>
                <w:rFonts w:ascii="Times New Roman" w:cs="Times New Roman" w:hAnsi="Times New Roman"/>
                <w:sz w:val="28"/>
                <w:szCs w:val="28"/>
              </w:rPr>
              <w:t xml:space="preserve"> </w:t>
            </w:r>
            <w:r>
              <w:rPr>
                <w:rFonts w:ascii="Times New Roman" w:cs="Times New Roman" w:hAnsi="Times New Roman"/>
                <w:sz w:val="28"/>
                <w:szCs w:val="28"/>
              </w:rPr>
              <w:t>кн</w:t>
            </w:r>
            <w:r>
              <w:rPr>
                <w:rFonts w:ascii="Times New Roman" w:cs="Times New Roman" w:hAnsi="Times New Roman"/>
                <w:sz w:val="28"/>
                <w:szCs w:val="28"/>
              </w:rPr>
              <w:t xml:space="preserve"> </w:t>
            </w:r>
            <w:r>
              <w:rPr>
                <w:rFonts w:ascii="Times New Roman" w:cs="Times New Roman" w:hAnsi="Times New Roman"/>
                <w:sz w:val="28"/>
                <w:szCs w:val="28"/>
              </w:rPr>
              <w:t>г .</w:t>
            </w:r>
            <w:r>
              <w:rPr>
                <w:rFonts w:ascii="Times New Roman" w:cs="Times New Roman" w:hAnsi="Times New Roman"/>
                <w:sz w:val="28"/>
                <w:szCs w:val="28"/>
              </w:rPr>
              <w:t xml:space="preserve"> Тебе понятно, что </w:t>
            </w:r>
            <w:r>
              <w:rPr>
                <w:rFonts w:ascii="Times New Roman" w:cs="Times New Roman" w:hAnsi="Times New Roman"/>
                <w:sz w:val="28"/>
                <w:szCs w:val="28"/>
              </w:rPr>
              <w:t>написано?</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 Для того, чтобы прочитать, что нужно сделать?</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4. Логопед предлагает вспомнить, какие буквы выкладывал ученик.</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5. Логопед предлагает самостоятельно определить тему уро</w:t>
            </w:r>
            <w:r>
              <w:rPr>
                <w:rFonts w:ascii="Times New Roman" w:cs="Times New Roman" w:hAnsi="Times New Roman"/>
                <w:sz w:val="28"/>
                <w:szCs w:val="28"/>
              </w:rPr>
              <w:t>ка.</w:t>
            </w:r>
          </w:p>
        </w:tc>
        <w:tc>
          <w:tcPr>
            <w:tcW w:w="1984"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 Ребёнок отвечает: да, люблю.</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 Ребёнок отвечает: чтобы порадовать человека.</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3. Ребёнок отвечает: да.</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4. Ребёнок отвечает: нет.</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5. Ребёнок отвечает: понять, какие буквы надо вставить.</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6. Ребёнок отвечает: буквы и, 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7.Ученик формулируют тему: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Различение звуков [и], [у] и </w:t>
            </w:r>
            <w:r>
              <w:rPr>
                <w:rFonts w:ascii="Times New Roman" w:cs="Times New Roman" w:hAnsi="Times New Roman"/>
                <w:sz w:val="28"/>
                <w:szCs w:val="28"/>
              </w:rPr>
              <w:t>букв  и</w:t>
            </w:r>
            <w:r>
              <w:rPr>
                <w:rFonts w:ascii="Times New Roman" w:cs="Times New Roman" w:hAnsi="Times New Roman"/>
                <w:sz w:val="28"/>
                <w:szCs w:val="28"/>
              </w:rPr>
              <w:t xml:space="preserve"> – у.</w:t>
            </w:r>
          </w:p>
          <w:p>
            <w:pPr>
              <w:pStyle w:val="style0"/>
              <w:spacing w:lineRule="auto" w:line="360"/>
              <w:rPr>
                <w:rFonts w:ascii="Times New Roman" w:cs="Times New Roman" w:hAnsi="Times New Roman"/>
                <w:sz w:val="28"/>
                <w:szCs w:val="28"/>
              </w:rPr>
            </w:pPr>
          </w:p>
          <w:p>
            <w:pPr>
              <w:pStyle w:val="style0"/>
              <w:spacing w:lineRule="auto" w:line="360"/>
              <w:rPr>
                <w:rFonts w:ascii="Times New Roman" w:cs="Times New Roman" w:hAnsi="Times New Roman"/>
                <w:sz w:val="28"/>
                <w:szCs w:val="28"/>
              </w:rPr>
            </w:pPr>
          </w:p>
        </w:tc>
        <w:tc>
          <w:tcPr>
            <w:tcW w:w="2048"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Поиск и выделение необходимой информации.</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Установление причинно-следственных связей, представление цепочек объектов и явлений.</w:t>
            </w:r>
          </w:p>
          <w:p>
            <w:pPr>
              <w:pStyle w:val="style0"/>
              <w:spacing w:lineRule="auto" w:line="360"/>
              <w:rPr>
                <w:rFonts w:ascii="Times New Roman" w:cs="Times New Roman" w:hAnsi="Times New Roman"/>
                <w:sz w:val="28"/>
                <w:szCs w:val="28"/>
              </w:rPr>
            </w:pPr>
          </w:p>
        </w:tc>
        <w:tc>
          <w:tcPr>
            <w:tcW w:w="1815"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Целеполагание и планирование.</w:t>
            </w:r>
          </w:p>
        </w:tc>
        <w:tc>
          <w:tcPr>
            <w:tcW w:w="1920"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Планирование учебного сотрудничества с логопедом</w:t>
            </w:r>
          </w:p>
        </w:tc>
      </w:tr>
      <w:tr>
        <w:tblPrEx/>
        <w:trPr/>
        <w:tc>
          <w:tcPr>
            <w:tcW w:w="1696" w:type="dxa"/>
            <w:tcBorders/>
          </w:tcPr>
          <w:p>
            <w:pPr>
              <w:pStyle w:val="style0"/>
              <w:spacing w:lineRule="auto" w:line="360"/>
              <w:rPr>
                <w:rFonts w:ascii="Times New Roman" w:cs="Times New Roman" w:hAnsi="Times New Roman"/>
                <w:sz w:val="28"/>
                <w:szCs w:val="28"/>
              </w:rPr>
            </w:pPr>
            <w:r>
              <w:rPr>
                <w:rFonts w:ascii="Times New Roman" w:cs="Times New Roman" w:hAnsi="Times New Roman"/>
                <w:b/>
                <w:bCs/>
                <w:sz w:val="28"/>
                <w:szCs w:val="28"/>
              </w:rPr>
              <w:t>Первичное закрепление в знакомой ситуации</w:t>
            </w:r>
            <w:r>
              <w:rPr>
                <w:rFonts w:ascii="Times New Roman" w:cs="Times New Roman" w:hAnsi="Times New Roman"/>
                <w:b/>
                <w:bCs/>
                <w:sz w:val="28"/>
                <w:szCs w:val="28"/>
              </w:rPr>
              <w:t>.</w:t>
            </w:r>
          </w:p>
        </w:tc>
        <w:tc>
          <w:tcPr>
            <w:tcW w:w="2127" w:type="dxa"/>
            <w:tcBorders/>
          </w:tcPr>
          <w:p>
            <w:pPr>
              <w:pStyle w:val="style0"/>
              <w:spacing w:lineRule="auto" w:line="360"/>
              <w:rPr>
                <w:rFonts w:ascii="Times New Roman" w:cs="Times New Roman" w:eastAsia="Calibri" w:hAnsi="Times New Roman"/>
                <w:b/>
                <w:sz w:val="28"/>
                <w:szCs w:val="28"/>
                <w:shd w:val="clear" w:color="auto" w:fill="ffffff"/>
              </w:rPr>
            </w:pPr>
            <w:r>
              <w:rPr>
                <w:rFonts w:ascii="Times New Roman" w:cs="Times New Roman" w:eastAsia="Calibri" w:hAnsi="Times New Roman"/>
                <w:b/>
                <w:sz w:val="28"/>
                <w:szCs w:val="28"/>
                <w:shd w:val="clear" w:color="auto" w:fill="ffffff"/>
              </w:rPr>
              <w:t xml:space="preserve">Learning </w:t>
            </w:r>
            <w:r>
              <w:rPr>
                <w:rFonts w:ascii="Times New Roman" w:cs="Times New Roman" w:eastAsia="Calibri" w:hAnsi="Times New Roman"/>
                <w:b/>
                <w:sz w:val="28"/>
                <w:szCs w:val="28"/>
                <w:shd w:val="clear" w:color="auto" w:fill="ffffff"/>
              </w:rPr>
              <w:t>Structures</w:t>
            </w:r>
          </w:p>
          <w:p>
            <w:pPr>
              <w:pStyle w:val="style0"/>
              <w:spacing w:lineRule="auto" w:line="360"/>
              <w:rPr>
                <w:rFonts w:ascii="Times New Roman" w:cs="Times New Roman" w:hAnsi="Times New Roman"/>
                <w:i/>
                <w:sz w:val="28"/>
                <w:szCs w:val="28"/>
              </w:rPr>
            </w:pPr>
            <w:r>
              <w:rPr>
                <w:rFonts w:ascii="Times New Roman" w:cs="Times New Roman" w:eastAsia="Calibri" w:hAnsi="Times New Roman"/>
                <w:i/>
                <w:sz w:val="28"/>
                <w:szCs w:val="28"/>
                <w:shd w:val="clear" w:color="auto" w:fill="ffffff"/>
              </w:rPr>
              <w:t>(техники и формы организации обучения, выполняемые по определенному алгоритму)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Закрепление зрит</w:t>
            </w:r>
            <w:r>
              <w:rPr>
                <w:rFonts w:ascii="Times New Roman" w:cs="Times New Roman" w:hAnsi="Times New Roman"/>
                <w:sz w:val="28"/>
                <w:szCs w:val="28"/>
              </w:rPr>
              <w:t xml:space="preserve">ельного образа печатной </w:t>
            </w:r>
            <w:r>
              <w:rPr>
                <w:rFonts w:ascii="Times New Roman" w:cs="Times New Roman" w:hAnsi="Times New Roman"/>
                <w:sz w:val="28"/>
                <w:szCs w:val="28"/>
              </w:rPr>
              <w:t>буквы.</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Л</w:t>
            </w:r>
            <w:r>
              <w:rPr>
                <w:rFonts w:ascii="Times New Roman" w:cs="Times New Roman" w:hAnsi="Times New Roman"/>
                <w:sz w:val="28"/>
                <w:szCs w:val="28"/>
              </w:rPr>
              <w:t xml:space="preserve">огопед просит </w:t>
            </w:r>
            <w:r>
              <w:rPr>
                <w:rFonts w:ascii="Times New Roman" w:cs="Times New Roman" w:hAnsi="Times New Roman"/>
                <w:sz w:val="28"/>
                <w:szCs w:val="28"/>
              </w:rPr>
              <w:t>найти буквы «и», «у»</w:t>
            </w:r>
            <w:r>
              <w:rPr>
                <w:rFonts w:ascii="Times New Roman" w:cs="Times New Roman" w:hAnsi="Times New Roman"/>
                <w:sz w:val="28"/>
                <w:szCs w:val="28"/>
              </w:rPr>
              <w:t xml:space="preserve"> в таблица</w:t>
            </w:r>
            <w:r>
              <w:rPr>
                <w:rFonts w:ascii="Times New Roman" w:cs="Times New Roman" w:hAnsi="Times New Roman"/>
                <w:sz w:val="28"/>
                <w:szCs w:val="28"/>
              </w:rPr>
              <w:t>х</w:t>
            </w:r>
            <w:r>
              <w:rPr>
                <w:rFonts w:ascii="Times New Roman" w:cs="Times New Roman" w:hAnsi="Times New Roman"/>
                <w:sz w:val="28"/>
                <w:szCs w:val="28"/>
              </w:rPr>
              <w:t xml:space="preserve"> с буквами, написанными с ошибками и обвести правильно написанные буквы.</w:t>
            </w:r>
          </w:p>
        </w:tc>
        <w:tc>
          <w:tcPr>
            <w:tcW w:w="1984"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Ребёнок ищет и показывает буквы, чётко называя соответствующие звуки.</w:t>
            </w:r>
          </w:p>
        </w:tc>
        <w:tc>
          <w:tcPr>
            <w:tcW w:w="2048"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Поиск и выделение необходимой информации.</w:t>
            </w:r>
          </w:p>
        </w:tc>
        <w:tc>
          <w:tcPr>
            <w:tcW w:w="1815"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Контроль и коррекция.</w:t>
            </w:r>
          </w:p>
        </w:tc>
        <w:tc>
          <w:tcPr>
            <w:tcW w:w="1920"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Умение достаточно полно и точ</w:t>
            </w:r>
            <w:r>
              <w:rPr>
                <w:rFonts w:ascii="Times New Roman" w:cs="Times New Roman" w:hAnsi="Times New Roman"/>
                <w:sz w:val="28"/>
                <w:szCs w:val="28"/>
              </w:rPr>
              <w:t>но выражать свои мысли.</w:t>
            </w:r>
          </w:p>
        </w:tc>
      </w:tr>
      <w:tr>
        <w:tblPrEx/>
        <w:trPr/>
        <w:tc>
          <w:tcPr>
            <w:tcW w:w="1696" w:type="dxa"/>
            <w:tcBorders/>
          </w:tcPr>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Первичное закрепление</w:t>
            </w:r>
          </w:p>
          <w:p>
            <w:pPr>
              <w:pStyle w:val="style0"/>
              <w:spacing w:lineRule="auto" w:line="360"/>
              <w:rPr>
                <w:rFonts w:ascii="Times New Roman" w:cs="Times New Roman" w:hAnsi="Times New Roman"/>
                <w:sz w:val="28"/>
                <w:szCs w:val="28"/>
              </w:rPr>
            </w:pPr>
            <w:r>
              <w:rPr>
                <w:rFonts w:ascii="Times New Roman" w:cs="Times New Roman" w:hAnsi="Times New Roman"/>
                <w:b/>
                <w:sz w:val="28"/>
                <w:szCs w:val="28"/>
              </w:rPr>
              <w:t>в знакомой ситуации</w:t>
            </w:r>
            <w:r>
              <w:rPr>
                <w:rFonts w:ascii="Times New Roman" w:cs="Times New Roman" w:hAnsi="Times New Roman"/>
                <w:b/>
                <w:sz w:val="28"/>
                <w:szCs w:val="28"/>
              </w:rPr>
              <w:t>.</w:t>
            </w:r>
          </w:p>
        </w:tc>
        <w:tc>
          <w:tcPr>
            <w:tcW w:w="2127"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Итак, вернёмся к началу занятия. Что мы должны были узнать?</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Мы сможем теперь вставить буквы и прочитать фразу?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Куда я положила сюрприз?</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Прежде чем, ты заберешь свой сюрприз, давай попробуем составить </w:t>
            </w:r>
            <w:r>
              <w:rPr>
                <w:rFonts w:ascii="Times New Roman" w:cs="Times New Roman" w:hAnsi="Times New Roman"/>
                <w:sz w:val="28"/>
                <w:szCs w:val="28"/>
              </w:rPr>
              <w:t>предложение со словосочетанием “в синюю книгу” и записать его.</w:t>
            </w:r>
          </w:p>
        </w:tc>
        <w:tc>
          <w:tcPr>
            <w:tcW w:w="1984"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Ребёнок отвечает: понять, какие буквы надо вставить в геометрические фигуры.</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Ребёнок отвечает: да. В квадрат мы впишем и, а в прямоугольник 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В синюю книгу.</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Ребёнок составляет предложение. </w:t>
            </w:r>
            <w:r>
              <w:rPr>
                <w:rFonts w:ascii="Times New Roman" w:cs="Times New Roman" w:hAnsi="Times New Roman"/>
                <w:sz w:val="28"/>
                <w:szCs w:val="28"/>
              </w:rPr>
              <w:t>Записывает его в тетрадь.</w:t>
            </w:r>
          </w:p>
        </w:tc>
        <w:tc>
          <w:tcPr>
            <w:tcW w:w="2048" w:type="dxa"/>
            <w:gridSpan w:val="2"/>
            <w:tcBorders/>
          </w:tcPr>
          <w:p>
            <w:pPr>
              <w:pStyle w:val="style0"/>
              <w:spacing w:lineRule="auto" w:line="360"/>
              <w:rPr>
                <w:rFonts w:ascii="Times New Roman" w:cs="Times New Roman" w:hAnsi="Times New Roman"/>
                <w:sz w:val="28"/>
                <w:szCs w:val="28"/>
              </w:rPr>
            </w:pPr>
          </w:p>
        </w:tc>
        <w:tc>
          <w:tcPr>
            <w:tcW w:w="1815" w:type="dxa"/>
            <w:gridSpan w:val="2"/>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1.Саморегуляция.</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2. Контроль и коррекция.</w:t>
            </w:r>
          </w:p>
        </w:tc>
        <w:tc>
          <w:tcPr>
            <w:tcW w:w="1920"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Умение точно выражать свои мысли.</w:t>
            </w:r>
          </w:p>
        </w:tc>
      </w:tr>
      <w:tr>
        <w:tblPrEx/>
        <w:trPr/>
        <w:tc>
          <w:tcPr>
            <w:tcW w:w="1696" w:type="dxa"/>
            <w:tcBorders/>
          </w:tcPr>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 xml:space="preserve">Итоги и выводы. </w:t>
            </w:r>
          </w:p>
        </w:tc>
        <w:tc>
          <w:tcPr>
            <w:tcW w:w="9894" w:type="dxa"/>
            <w:gridSpan w:val="7"/>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Сформировано умение различать буквы </w:t>
            </w:r>
            <w:r>
              <w:rPr>
                <w:rFonts w:ascii="Times New Roman" w:cs="Times New Roman" w:hAnsi="Times New Roman"/>
                <w:i/>
                <w:iCs/>
                <w:sz w:val="28"/>
                <w:szCs w:val="28"/>
              </w:rPr>
              <w:t xml:space="preserve">и – у </w:t>
            </w:r>
            <w:r>
              <w:rPr>
                <w:rFonts w:ascii="Times New Roman" w:cs="Times New Roman" w:hAnsi="Times New Roman"/>
                <w:iCs/>
                <w:sz w:val="28"/>
                <w:szCs w:val="28"/>
              </w:rPr>
              <w:t>изолированно, </w:t>
            </w:r>
            <w:r>
              <w:rPr>
                <w:rFonts w:ascii="Times New Roman" w:cs="Times New Roman" w:hAnsi="Times New Roman"/>
                <w:sz w:val="28"/>
                <w:szCs w:val="28"/>
              </w:rPr>
              <w:t>на уровне слова и предложения.</w:t>
            </w:r>
          </w:p>
        </w:tc>
      </w:tr>
      <w:bookmarkStart w:id="2" w:name="_Hlk121250152"/>
      <w:bookmarkEnd w:id="0"/>
      <w:tr>
        <w:tblPrEx/>
        <w:trPr>
          <w:trHeight w:val="416" w:hRule="atLeast"/>
        </w:trPr>
        <w:tc>
          <w:tcPr>
            <w:tcW w:w="1696" w:type="dxa"/>
            <w:tcBorders/>
          </w:tcPr>
          <w:p>
            <w:pPr>
              <w:pStyle w:val="style0"/>
              <w:spacing w:lineRule="auto" w:line="360"/>
              <w:rPr>
                <w:rFonts w:ascii="Times New Roman" w:cs="Times New Roman" w:hAnsi="Times New Roman"/>
                <w:b/>
                <w:sz w:val="28"/>
                <w:szCs w:val="28"/>
              </w:rPr>
            </w:pPr>
            <w:r>
              <w:rPr>
                <w:rFonts w:ascii="Times New Roman" w:cs="Times New Roman" w:hAnsi="Times New Roman"/>
                <w:b/>
                <w:sz w:val="28"/>
                <w:szCs w:val="28"/>
              </w:rPr>
              <w:t>Рефлексия</w:t>
            </w:r>
            <w:r>
              <w:rPr>
                <w:rFonts w:ascii="Times New Roman" w:cs="Times New Roman" w:hAnsi="Times New Roman"/>
                <w:b/>
                <w:sz w:val="28"/>
                <w:szCs w:val="28"/>
              </w:rPr>
              <w:t>.</w:t>
            </w:r>
          </w:p>
        </w:tc>
        <w:tc>
          <w:tcPr>
            <w:tcW w:w="2127"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 xml:space="preserve">Справился ты с заданием? </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Смог найти сюрприз?</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Какие буквы тебе в этом помогли?</w:t>
            </w:r>
          </w:p>
        </w:tc>
        <w:tc>
          <w:tcPr>
            <w:tcW w:w="1984"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Ребёнок отвечает: да, смог.</w:t>
            </w:r>
          </w:p>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Мне помогли буквы </w:t>
            </w:r>
            <w:r>
              <w:rPr>
                <w:rFonts w:ascii="Times New Roman" w:cs="Times New Roman" w:hAnsi="Times New Roman"/>
                <w:i/>
                <w:iCs/>
                <w:sz w:val="28"/>
                <w:szCs w:val="28"/>
              </w:rPr>
              <w:t>и – у.</w:t>
            </w:r>
          </w:p>
          <w:p>
            <w:pPr>
              <w:pStyle w:val="style0"/>
              <w:spacing w:lineRule="auto" w:line="360"/>
              <w:rPr>
                <w:rFonts w:ascii="Times New Roman" w:cs="Times New Roman" w:hAnsi="Times New Roman"/>
                <w:sz w:val="28"/>
                <w:szCs w:val="28"/>
              </w:rPr>
            </w:pPr>
          </w:p>
        </w:tc>
        <w:tc>
          <w:tcPr>
            <w:tcW w:w="2048" w:type="dxa"/>
            <w:gridSpan w:val="2"/>
            <w:tcBorders/>
          </w:tcPr>
          <w:p>
            <w:pPr>
              <w:pStyle w:val="style0"/>
              <w:spacing w:lineRule="auto" w:line="360"/>
              <w:rPr>
                <w:rFonts w:ascii="Times New Roman" w:cs="Times New Roman" w:hAnsi="Times New Roman"/>
                <w:sz w:val="28"/>
                <w:szCs w:val="28"/>
              </w:rPr>
            </w:pPr>
          </w:p>
        </w:tc>
        <w:tc>
          <w:tcPr>
            <w:tcW w:w="1815" w:type="dxa"/>
            <w:gridSpan w:val="2"/>
            <w:tcBorders/>
          </w:tcPr>
          <w:p>
            <w:pPr>
              <w:pStyle w:val="style0"/>
              <w:spacing w:lineRule="auto" w:line="360"/>
              <w:rPr>
                <w:rFonts w:ascii="Times New Roman" w:cs="Times New Roman" w:hAnsi="Times New Roman"/>
                <w:sz w:val="28"/>
                <w:szCs w:val="28"/>
              </w:rPr>
            </w:pPr>
          </w:p>
        </w:tc>
        <w:tc>
          <w:tcPr>
            <w:tcW w:w="1920" w:type="dxa"/>
            <w:tcBorders/>
          </w:tcPr>
          <w:p>
            <w:pPr>
              <w:pStyle w:val="style0"/>
              <w:spacing w:lineRule="auto" w:line="360"/>
              <w:rPr>
                <w:rFonts w:ascii="Times New Roman" w:cs="Times New Roman" w:hAnsi="Times New Roman"/>
                <w:sz w:val="28"/>
                <w:szCs w:val="28"/>
              </w:rPr>
            </w:pPr>
            <w:r>
              <w:rPr>
                <w:rFonts w:ascii="Times New Roman" w:cs="Times New Roman" w:hAnsi="Times New Roman"/>
                <w:sz w:val="28"/>
                <w:szCs w:val="28"/>
              </w:rPr>
              <w:t>Умение точно выражать свои мысли.</w:t>
            </w:r>
          </w:p>
        </w:tc>
      </w:tr>
      <w:bookmarkEnd w:id="1"/>
      <w:bookmarkEnd w:id="2"/>
    </w:tbl>
    <w:p>
      <w:pPr>
        <w:pStyle w:val="style0"/>
        <w:spacing w:after="0" w:lineRule="auto" w:line="360"/>
        <w:rPr>
          <w:rFonts w:ascii="Times New Roman" w:cs="Times New Roman" w:hAnsi="Times New Roman"/>
          <w:b/>
          <w:sz w:val="28"/>
          <w:szCs w:val="28"/>
        </w:rPr>
      </w:pPr>
    </w:p>
    <w:p>
      <w:pPr>
        <w:pStyle w:val="style0"/>
        <w:spacing w:after="0" w:lineRule="auto" w:line="360"/>
        <w:rPr>
          <w:rFonts w:ascii="Times New Roman" w:cs="Times New Roman" w:hAnsi="Times New Roman"/>
          <w:b/>
          <w:sz w:val="28"/>
          <w:szCs w:val="28"/>
        </w:rPr>
      </w:pPr>
      <w:r>
        <w:rPr>
          <w:rFonts w:ascii="Times New Roman" w:cs="Times New Roman" w:hAnsi="Times New Roman"/>
          <w:b/>
          <w:sz w:val="28"/>
          <w:szCs w:val="28"/>
        </w:rPr>
        <w:t>Приложение 1.</w:t>
      </w:r>
    </w:p>
    <w:p>
      <w:pPr>
        <w:pStyle w:val="style0"/>
        <w:spacing w:after="0" w:lineRule="auto" w:line="360"/>
        <w:rPr>
          <w:rFonts w:ascii="Times New Roman" w:cs="Times New Roman" w:hAnsi="Times New Roman"/>
          <w:sz w:val="28"/>
          <w:szCs w:val="28"/>
        </w:rPr>
      </w:pPr>
    </w:p>
    <w:p>
      <w:pPr>
        <w:pStyle w:val="style0"/>
        <w:spacing w:after="0" w:lineRule="auto" w:line="360"/>
        <w:rPr>
          <w:rFonts w:ascii="Times New Roman" w:cs="Times New Roman" w:hAnsi="Times New Roman"/>
          <w:i/>
          <w:sz w:val="28"/>
          <w:szCs w:val="28"/>
        </w:rPr>
      </w:pPr>
      <w:r>
        <w:rPr>
          <w:rFonts w:ascii="Times New Roman" w:cs="Times New Roman" w:hAnsi="Times New Roman"/>
          <w:i/>
          <w:sz w:val="28"/>
          <w:szCs w:val="28"/>
        </w:rPr>
        <w:t xml:space="preserve">Дыхательное упражнение </w:t>
      </w:r>
      <w:r>
        <w:rPr>
          <w:rFonts w:ascii="Times New Roman" w:cs="Times New Roman" w:hAnsi="Times New Roman"/>
          <w:i/>
          <w:sz w:val="28"/>
          <w:szCs w:val="28"/>
        </w:rPr>
        <w:t>“Веточка”.</w:t>
      </w:r>
    </w:p>
    <w:p>
      <w:pPr>
        <w:pStyle w:val="style0"/>
        <w:spacing w:after="0" w:lineRule="auto" w:line="360"/>
        <w:rPr>
          <w:rFonts w:ascii="Times New Roman" w:cs="Times New Roman" w:hAnsi="Times New Roman"/>
          <w:sz w:val="28"/>
          <w:szCs w:val="28"/>
        </w:rPr>
      </w:pPr>
      <w:r>
        <w:rPr>
          <w:rFonts w:ascii="Times New Roman" w:cs="Times New Roman" w:hAnsi="Times New Roman"/>
          <w:sz w:val="28"/>
          <w:szCs w:val="28"/>
        </w:rPr>
        <w:t>Инструкция: встань прямо, опусти руки вдоль туловища. Медленно поднимаем руки вверх, делая при этом глубокий вдох через нос. Поднимаем руки вверх к солнцу – задерживаем дыхание, сделаем медленный выдох, наклоняясь вправо и держа прямые руки над головой. Снова задержи дыхание. Медленно вдох через нос, выпрямляясь. Снова задержи дыхание. Наклоняясь влево, медленно выдыхаем воздух через рот. Снова задержи дыхание. Выпрямляемся, вдох через нос. Опускаем руки выдох через рот. Дышим спокойно.</w:t>
      </w:r>
    </w:p>
    <w:sectPr>
      <w:type w:val="continuous"/>
      <w:pgSz w:w="11906" w:h="16838" w:orient="portrait"/>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cc"/>
    <w:family w:val="swiss"/>
    <w:pitch w:val="variable"/>
    <w:sig w:usb0="E4002EFF" w:usb1="C000247B" w:usb2="00000009" w:usb3="00000000" w:csb0="000001FF" w:csb1="00000000"/>
  </w:font>
  <w:font w:name="Times New Roman">
    <w:altName w:val="Times New Roman"/>
    <w:panose1 w:val="02020603050004020304"/>
    <w:charset w:val="cc"/>
    <w:family w:val="roman"/>
    <w:pitch w:val="variable"/>
    <w:sig w:usb0="E0002EFF" w:usb1="C000785B" w:usb2="00000009" w:usb3="00000000" w:csb0="000001FF" w:csb1="00000000"/>
  </w:font>
  <w:font w:name="Calibri Light">
    <w:altName w:val="Calibri Light"/>
    <w:panose1 w:val="020f0302020002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8"/>
    <w:qFormat/>
    <w:uiPriority w:val="9"/>
    <w:pPr>
      <w:keepNext/>
      <w:keepLines/>
      <w:spacing w:before="240" w:after="0"/>
      <w:outlineLvl w:val="0"/>
    </w:pPr>
    <w:rPr>
      <w:rFonts w:ascii="Calibri Light" w:cs="宋体" w:eastAsia="宋体" w:hAnsi="Calibri Light"/>
      <w:color w:val="2f5496"/>
      <w:sz w:val="32"/>
      <w:szCs w:val="32"/>
    </w:rPr>
  </w:style>
  <w:style w:type="paragraph" w:styleId="style2">
    <w:name w:val="heading 2"/>
    <w:basedOn w:val="style0"/>
    <w:next w:val="style0"/>
    <w:link w:val="style4097"/>
    <w:qFormat/>
    <w:uiPriority w:val="9"/>
    <w:pPr>
      <w:keepNext/>
      <w:keepLines/>
      <w:spacing w:before="40" w:after="0"/>
      <w:outlineLvl w:val="1"/>
    </w:pPr>
    <w:rPr>
      <w:rFonts w:ascii="Calibri Light" w:cs="宋体" w:eastAsia="宋体" w:hAnsi="Calibri Light"/>
      <w:color w:val="2f5496"/>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Заголовок 2 Знак"/>
    <w:basedOn w:val="style65"/>
    <w:next w:val="style4097"/>
    <w:link w:val="style2"/>
    <w:uiPriority w:val="9"/>
    <w:rPr>
      <w:rFonts w:ascii="Calibri Light" w:cs="宋体" w:eastAsia="宋体" w:hAnsi="Calibri Light"/>
      <w:color w:val="2f5496"/>
      <w:sz w:val="26"/>
      <w:szCs w:val="26"/>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ind w:left="720"/>
      <w:contextualSpacing/>
    </w:pPr>
    <w:rPr/>
  </w:style>
  <w:style w:type="character" w:customStyle="1" w:styleId="style4098">
    <w:name w:val="Заголовок 1 Знак"/>
    <w:basedOn w:val="style65"/>
    <w:next w:val="style4098"/>
    <w:link w:val="style1"/>
    <w:uiPriority w:val="9"/>
    <w:rPr>
      <w:rFonts w:ascii="Calibri Light" w:cs="宋体" w:eastAsia="宋体" w:hAnsi="Calibri Light"/>
      <w:color w:val="2f5496"/>
      <w:sz w:val="32"/>
      <w:szCs w:val="32"/>
    </w:rPr>
  </w:style>
  <w:style w:type="paragraph" w:styleId="style31">
    <w:name w:val="header"/>
    <w:basedOn w:val="style0"/>
    <w:next w:val="style31"/>
    <w:link w:val="style4099"/>
    <w:uiPriority w:val="99"/>
    <w:pPr>
      <w:tabs>
        <w:tab w:val="center" w:leader="none" w:pos="4677"/>
        <w:tab w:val="right" w:leader="none" w:pos="9355"/>
      </w:tabs>
      <w:spacing w:after="0" w:lineRule="auto" w:line="240"/>
    </w:pPr>
    <w:rPr/>
  </w:style>
  <w:style w:type="character" w:customStyle="1" w:styleId="style4099">
    <w:name w:val="Верхний колонтитул Знак"/>
    <w:basedOn w:val="style65"/>
    <w:next w:val="style4099"/>
    <w:link w:val="style31"/>
    <w:uiPriority w:val="99"/>
  </w:style>
  <w:style w:type="paragraph" w:styleId="style32">
    <w:name w:val="footer"/>
    <w:basedOn w:val="style0"/>
    <w:next w:val="style32"/>
    <w:link w:val="style4100"/>
    <w:uiPriority w:val="99"/>
    <w:pPr>
      <w:tabs>
        <w:tab w:val="center" w:leader="none" w:pos="4677"/>
        <w:tab w:val="right" w:leader="none" w:pos="9355"/>
      </w:tabs>
      <w:spacing w:after="0" w:lineRule="auto" w:line="240"/>
    </w:pPr>
    <w:rPr/>
  </w:style>
  <w:style w:type="character" w:customStyle="1" w:styleId="style4100">
    <w:name w:val="Нижний колонтитул Знак"/>
    <w:basedOn w:val="style65"/>
    <w:next w:val="style4100"/>
    <w:link w:val="style32"/>
    <w:uiPriority w:val="99"/>
  </w:style>
  <w:style w:type="paragraph" w:styleId="style74">
    <w:name w:val="Subtitle"/>
    <w:basedOn w:val="style0"/>
    <w:next w:val="style0"/>
    <w:link w:val="style4101"/>
    <w:qFormat/>
    <w:uiPriority w:val="11"/>
    <w:pPr>
      <w:numPr>
        <w:ilvl w:val="1"/>
        <w:numId w:val="0"/>
      </w:numPr>
    </w:pPr>
    <w:rPr>
      <w:rFonts w:eastAsia="宋体"/>
      <w:color w:val="5a5a5a"/>
      <w:spacing w:val="15"/>
    </w:rPr>
  </w:style>
  <w:style w:type="character" w:customStyle="1" w:styleId="style4101">
    <w:name w:val="Подзаголовок Знак"/>
    <w:basedOn w:val="style65"/>
    <w:next w:val="style4101"/>
    <w:link w:val="style74"/>
    <w:uiPriority w:val="11"/>
    <w:rPr>
      <w:rFonts w:eastAsia="宋体"/>
      <w:color w:val="5a5a5a"/>
      <w:spacing w:val="15"/>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864</Words>
  <Pages>1</Pages>
  <Characters>5461</Characters>
  <Application>WPS Office</Application>
  <DocSecurity>0</DocSecurity>
  <Paragraphs>149</Paragraphs>
  <ScaleCrop>false</ScaleCrop>
  <LinksUpToDate>false</LinksUpToDate>
  <CharactersWithSpaces>6217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2024-06-16T09:21:24Z</dcterms:created>
  <dc:creator>Валерия Салимгареева</dc:creator>
  <lastModifiedBy>RMX3151</lastModifiedBy>
  <dcterms:modified xsi:type="dcterms:W3CDTF">2024-06-16T09:21:24Z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1befbb55cefd4f99aa909345a83f038b</vt:lpwstr>
  </property>
</Properties>
</file>