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25" w:rsidRDefault="006F7425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Закурдаева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Т.Г.</w:t>
      </w:r>
      <w:r w:rsidR="00BA0AEB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B4214" w:rsidRDefault="007704F2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:rsidR="00DB4214" w:rsidRDefault="007704F2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МАОУ «СОШ №9»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г. Соликамск</w:t>
      </w:r>
    </w:p>
    <w:p w:rsidR="00DB4214" w:rsidRPr="006F7425" w:rsidRDefault="00DB4214" w:rsidP="00C811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F7425" w:rsidRPr="006F7425" w:rsidRDefault="006F7425" w:rsidP="00C8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6F7425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Технологическая карта урока по учебному предмету «Русский язык» в 7-ом классе</w:t>
      </w:r>
    </w:p>
    <w:p w:rsidR="006F7425" w:rsidRPr="006F7425" w:rsidRDefault="006F7425" w:rsidP="00C8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6F7425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на тему «Правописание союзов и омонимичных частей речи».</w:t>
      </w:r>
    </w:p>
    <w:p w:rsidR="00DB4214" w:rsidRPr="006F7425" w:rsidRDefault="00DB4214" w:rsidP="006F7425">
      <w:pPr>
        <w:spacing w:after="1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4071"/>
        <w:gridCol w:w="11543"/>
      </w:tblGrid>
      <w:tr w:rsidR="00DB4214" w:rsidRPr="00241F0C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1543" w:type="dxa"/>
          </w:tcPr>
          <w:p w:rsidR="00DB4214" w:rsidRPr="00241F0C" w:rsidRDefault="006F74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изучение нового материала</w:t>
            </w:r>
          </w:p>
        </w:tc>
      </w:tr>
      <w:tr w:rsidR="00DB4214" w:rsidRPr="00FB26A2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Авторы УМК</w:t>
            </w:r>
          </w:p>
        </w:tc>
        <w:tc>
          <w:tcPr>
            <w:tcW w:w="11543" w:type="dxa"/>
          </w:tcPr>
          <w:p w:rsidR="00DB4214" w:rsidRPr="00241F0C" w:rsidRDefault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УМК Баранова М. Т,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Ладыженской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 А.</w:t>
            </w:r>
          </w:p>
        </w:tc>
      </w:tr>
      <w:tr w:rsidR="00DB4214" w:rsidRPr="00241F0C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 урока</w:t>
            </w:r>
          </w:p>
        </w:tc>
        <w:tc>
          <w:tcPr>
            <w:tcW w:w="11543" w:type="dxa"/>
          </w:tcPr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создать условия для изучения языковых явлений омонимии при изучении союзов</w:t>
            </w:r>
          </w:p>
          <w:p w:rsidR="00DB4214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союзных слов</w:t>
            </w:r>
          </w:p>
        </w:tc>
      </w:tr>
      <w:tr w:rsidR="00DB4214" w:rsidRPr="00FB26A2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Планируемые образовательные результаты (предметные, </w:t>
            </w:r>
            <w:proofErr w:type="spellStart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личностные)</w:t>
            </w:r>
          </w:p>
        </w:tc>
        <w:tc>
          <w:tcPr>
            <w:tcW w:w="11543" w:type="dxa"/>
          </w:tcPr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Предполагаемые </w:t>
            </w: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результаты урока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воспитание самостоятельности и целеустремленности в достижении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поставленной цели, проявления инициативы;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воспитание толерантных качеств;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учебно-информационных умений (воспринимать новую</w:t>
            </w:r>
            <w:proofErr w:type="gramEnd"/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информацию, формулировать ответы на вопросы);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развитие учебно-интеллектуальных умений (наблюдать, объяснять,</w:t>
            </w:r>
            <w:proofErr w:type="gramEnd"/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сравнивать, делать выводы); способствовать выработке у учащихся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умения обобщать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изученное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активизировать сознательную деятельность учащихся.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изучить правописание некоторых союзов и омонимичных частей речи;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научиться объяснять особенности их написания;</w:t>
            </w:r>
          </w:p>
          <w:p w:rsidR="00DB4214" w:rsidRPr="00241F0C" w:rsidRDefault="006F7425" w:rsidP="006F74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использовать полученные знания на практике;</w:t>
            </w:r>
            <w:bookmarkStart w:id="0" w:name="_GoBack"/>
            <w:bookmarkEnd w:id="0"/>
          </w:p>
        </w:tc>
      </w:tr>
      <w:tr w:rsidR="00DB4214" w:rsidRPr="00FB26A2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11543" w:type="dxa"/>
          </w:tcPr>
          <w:p w:rsidR="00DB4214" w:rsidRPr="00241F0C" w:rsidRDefault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персональный компьютер (ноутбук), проектор; интерактивное сопровождение; рабочие листы на печатной основе (в соответствии с количеством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B4214" w:rsidRPr="00FB26A2">
        <w:tc>
          <w:tcPr>
            <w:tcW w:w="4071" w:type="dxa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Образовательные ресурсы</w:t>
            </w:r>
          </w:p>
        </w:tc>
        <w:tc>
          <w:tcPr>
            <w:tcW w:w="11543" w:type="dxa"/>
          </w:tcPr>
          <w:p w:rsidR="00DB4214" w:rsidRPr="00241F0C" w:rsidRDefault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русского языка М. Т</w:t>
            </w:r>
            <w:r w:rsidR="006F7425"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Баранова, Т. А. </w:t>
            </w:r>
            <w:proofErr w:type="spellStart"/>
            <w:r w:rsidR="006F7425"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Ладыженской</w:t>
            </w:r>
            <w:proofErr w:type="spellEnd"/>
            <w:r w:rsidR="006F7425"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класс; 2023 г.)</w:t>
            </w:r>
          </w:p>
        </w:tc>
      </w:tr>
    </w:tbl>
    <w:p w:rsidR="00DB4214" w:rsidRPr="00241F0C" w:rsidRDefault="00DB42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B4214" w:rsidRPr="00241F0C" w:rsidRDefault="007704F2">
      <w:pPr>
        <w:spacing w:after="1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1F0C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Ход урока</w:t>
      </w:r>
    </w:p>
    <w:tbl>
      <w:tblPr>
        <w:tblStyle w:val="a3"/>
        <w:tblW w:w="0" w:type="auto"/>
        <w:tblLook w:val="04A0"/>
      </w:tblPr>
      <w:tblGrid>
        <w:gridCol w:w="2994"/>
        <w:gridCol w:w="2864"/>
        <w:gridCol w:w="3736"/>
        <w:gridCol w:w="2983"/>
        <w:gridCol w:w="3037"/>
      </w:tblGrid>
      <w:tr w:rsidR="00DB4214" w:rsidRPr="00241F0C" w:rsidTr="00C8119B">
        <w:tc>
          <w:tcPr>
            <w:tcW w:w="2994" w:type="dxa"/>
            <w:shd w:val="clear" w:color="auto" w:fill="F2F2F2" w:themeFill="background1" w:themeFillShade="F2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2864" w:type="dxa"/>
            <w:shd w:val="clear" w:color="auto" w:fill="F2F2F2" w:themeFill="background1" w:themeFillShade="F2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Задачи этапа</w:t>
            </w:r>
          </w:p>
        </w:tc>
        <w:tc>
          <w:tcPr>
            <w:tcW w:w="3736" w:type="dxa"/>
            <w:shd w:val="clear" w:color="auto" w:fill="F2F2F2" w:themeFill="background1" w:themeFillShade="F2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2983" w:type="dxa"/>
            <w:shd w:val="clear" w:color="auto" w:fill="F2F2F2" w:themeFill="background1" w:themeFillShade="F2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DB4214" w:rsidRPr="00241F0C" w:rsidRDefault="0077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 деятельности</w:t>
            </w:r>
          </w:p>
        </w:tc>
      </w:tr>
      <w:tr w:rsidR="00DB4214" w:rsidRPr="00FB26A2" w:rsidTr="00C8119B">
        <w:tc>
          <w:tcPr>
            <w:tcW w:w="2994" w:type="dxa"/>
          </w:tcPr>
          <w:p w:rsidR="00DB4214" w:rsidRPr="00241F0C" w:rsidRDefault="007704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Актуализирование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64" w:type="dxa"/>
          </w:tcPr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Организовать</w:t>
            </w:r>
          </w:p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работу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парах</w:t>
            </w:r>
            <w:proofErr w:type="gramEnd"/>
          </w:p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(учебное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сотрудничество)</w:t>
            </w:r>
          </w:p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настроить на</w:t>
            </w:r>
          </w:p>
          <w:p w:rsidR="006F7425" w:rsidRPr="00241F0C" w:rsidRDefault="006F7425" w:rsidP="00594A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продуктивну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 работу</w:t>
            </w:r>
          </w:p>
          <w:p w:rsidR="00DB4214" w:rsidRPr="00241F0C" w:rsidRDefault="00DB4214" w:rsidP="00594A7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Подготовка к восприятию темы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СЛАЙД 1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(В)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течени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 всей ночи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студент Нежный изучал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изменения (в)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течени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 реки Амур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(в)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продолжени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 своей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подготовки к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предстоящему</w:t>
            </w:r>
            <w:proofErr w:type="gramEnd"/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экзамену. (В)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следстви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 этого он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проспал и опоздал на экзамен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.(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В)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следстви</w:t>
            </w:r>
            <w:proofErr w:type="spell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 по поводу его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чудовищного опоздания принял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 весь ректорат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университета, (в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)в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иду того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что</w:t>
            </w: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Нежный</w:t>
            </w:r>
            <w:proofErr w:type="spell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был гениальным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(на</w:t>
            </w: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  <w:proofErr w:type="spell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одоби</w:t>
            </w:r>
            <w:proofErr w:type="spell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… Ломоносова. Ректор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заявил, что под наказанием он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имеет (в) виду следующее: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Нежный обязан перевести (на)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счёт университета тысячу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долларов в качестве штрафа.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объяснил, что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насчёт этого он имеет </w:t>
            </w: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большие</w:t>
            </w:r>
            <w:proofErr w:type="gramEnd"/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сомнения. Денег у него не было.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смотря на все просьбы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Нежного</w:t>
            </w:r>
            <w:proofErr w:type="gram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 помиловании, ректор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захотел идти на встречу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студенту и, не смотря ему в глаза,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выгнал вон, чтобы другие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студенты не опаздывали </w:t>
            </w: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экзамен.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  <w:t>В первом абзаце раскройте скобки,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  <w:t>вставьте пропущенные буквы, во втором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  <w:t>абзаце</w:t>
            </w:r>
            <w:proofErr w:type="gramEnd"/>
            <w:r w:rsidRPr="00241F0C">
              <w:rPr>
                <w:rFonts w:ascii="Times New Roman" w:hAnsi="Times New Roman" w:cs="Times New Roman"/>
                <w:color w:val="4B4747"/>
                <w:sz w:val="24"/>
                <w:szCs w:val="24"/>
                <w:lang w:val="ru-RU" w:eastAsia="ru-RU"/>
              </w:rPr>
              <w:t xml:space="preserve"> найдите ошибки, объясните их.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-Мы сегодня продолжаем</w:t>
            </w: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твечают на вопросы,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аргументируют свою точку </w:t>
            </w:r>
            <w:proofErr w:type="spell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зрения</w:t>
            </w: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разговор</w:t>
            </w:r>
            <w:proofErr w:type="spell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о….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(служебных </w:t>
            </w:r>
            <w:proofErr w:type="gramStart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частях</w:t>
            </w:r>
            <w:proofErr w:type="gramEnd"/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речи).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ИГРА «Аукцион»: </w:t>
            </w: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назвать несколько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способов проверки правописания слов.</w:t>
            </w:r>
          </w:p>
          <w:p w:rsidR="00DB4214" w:rsidRPr="00241F0C" w:rsidRDefault="00DB4214" w:rsidP="006F74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3" w:type="dxa"/>
          </w:tcPr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Работа в парах, учащиеся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выполняют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задание на листах с печатной основой</w:t>
            </w: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7425" w:rsidRPr="00241F0C" w:rsidRDefault="006F7425" w:rsidP="006F7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10176" w:rsidRPr="00241F0C" w:rsidRDefault="006F7425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10176" w:rsidRPr="00241F0C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10176"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Отвечают на вопросы,</w:t>
            </w:r>
          </w:p>
          <w:p w:rsidR="00E10176" w:rsidRPr="00241F0C" w:rsidRDefault="00E10176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аргументируют свою точку зрения</w:t>
            </w:r>
          </w:p>
          <w:p w:rsidR="00E10176" w:rsidRPr="00241F0C" w:rsidRDefault="00E10176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</w:t>
            </w:r>
          </w:p>
          <w:p w:rsidR="00E10176" w:rsidRPr="00241F0C" w:rsidRDefault="00E10176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предлогов,</w:t>
            </w:r>
          </w:p>
          <w:p w:rsidR="00E10176" w:rsidRPr="00241F0C" w:rsidRDefault="00E10176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деепричастий и</w:t>
            </w:r>
          </w:p>
          <w:p w:rsidR="00E10176" w:rsidRPr="00241F0C" w:rsidRDefault="00E10176" w:rsidP="00E10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омонимичных частей</w:t>
            </w:r>
          </w:p>
          <w:p w:rsidR="00DB4214" w:rsidRPr="00241F0C" w:rsidRDefault="00E10176" w:rsidP="00E101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речи</w:t>
            </w:r>
          </w:p>
        </w:tc>
        <w:tc>
          <w:tcPr>
            <w:tcW w:w="3037" w:type="dxa"/>
          </w:tcPr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Личностные: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умеют работать в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парах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уважительно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относятся к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собеседнику.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умеют организовывать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учебное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сотрудничество,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проводят аналогии,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сравнивают.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Повторяют правописание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предлогов,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деепричастий и</w:t>
            </w:r>
          </w:p>
          <w:p w:rsidR="008B158B" w:rsidRPr="00241F0C" w:rsidRDefault="008B158B" w:rsidP="008B1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омонимичных частей</w:t>
            </w:r>
          </w:p>
          <w:p w:rsidR="00DB4214" w:rsidRPr="00241F0C" w:rsidRDefault="008B158B" w:rsidP="008B15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речи</w:t>
            </w: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241F0C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4214" w:rsidRPr="006F7425" w:rsidTr="00C8119B">
        <w:tc>
          <w:tcPr>
            <w:tcW w:w="2994" w:type="dxa"/>
          </w:tcPr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Формулировка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проблемы и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постановка цели</w:t>
            </w:r>
          </w:p>
          <w:p w:rsidR="00DB4214" w:rsidRPr="00241F0C" w:rsidRDefault="00241F0C" w:rsidP="00241F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урока</w:t>
            </w:r>
          </w:p>
        </w:tc>
        <w:tc>
          <w:tcPr>
            <w:tcW w:w="2864" w:type="dxa"/>
          </w:tcPr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Формировать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умение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самостоятель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но 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определять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цели</w:t>
            </w:r>
          </w:p>
          <w:p w:rsidR="00DB4214" w:rsidRPr="00241F0C" w:rsidRDefault="00241F0C" w:rsidP="00241F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обучения</w:t>
            </w:r>
          </w:p>
        </w:tc>
        <w:tc>
          <w:tcPr>
            <w:tcW w:w="3736" w:type="dxa"/>
          </w:tcPr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 втором абзаце есть слово,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правописание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которого мы объяснить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еще не можем, найдите его и определите,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 какой части речи его можно отнести.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Докажите. А, может, и трудности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его</w:t>
            </w:r>
            <w:proofErr w:type="gramEnd"/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написании</w:t>
            </w:r>
            <w:proofErr w:type="gramEnd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нет?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СЛАЙД 2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 Что бы мы ни делали, мы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всегда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ответе за свою работу.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Надо верить в возможность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счастья, чтобы быть счастливым.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«Только упорный труд способен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преодолеть все препятствия». Смотрите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печатном листе № 2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Есть препятствия? Как их можно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преодолеть?</w:t>
            </w:r>
          </w:p>
          <w:p w:rsidR="00DB4214" w:rsidRPr="00241F0C" w:rsidRDefault="00241F0C" w:rsidP="00241F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Пробуем сформулировать цель урока.</w:t>
            </w:r>
          </w:p>
        </w:tc>
        <w:tc>
          <w:tcPr>
            <w:tcW w:w="2983" w:type="dxa"/>
          </w:tcPr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Учащиеся ищут слово, отвечают </w:t>
            </w:r>
            <w:proofErr w:type="gramStart"/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gramEnd"/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вопросы, аргументируют ответы.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241F0C">
              <w:rPr>
                <w:rFonts w:ascii="Times New Roman" w:eastAsia="SymbolMT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Делают вывод о том, что они не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могут объяснить правописание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слов, следовательно, цель урока –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изучить правописание союзов и</w:t>
            </w:r>
          </w:p>
          <w:p w:rsidR="00DB4214" w:rsidRPr="00241F0C" w:rsidRDefault="00241F0C" w:rsidP="00241F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омонимичных частей речи.</w:t>
            </w:r>
          </w:p>
        </w:tc>
        <w:tc>
          <w:tcPr>
            <w:tcW w:w="3037" w:type="dxa"/>
          </w:tcPr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Личностные: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формируют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ответственное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отношение к учению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умеют самостоятельно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определять цели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своего обучения</w:t>
            </w:r>
          </w:p>
          <w:p w:rsidR="00241F0C" w:rsidRPr="00241F0C" w:rsidRDefault="00241F0C" w:rsidP="00241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Предметные: </w:t>
            </w: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учатся</w:t>
            </w:r>
          </w:p>
          <w:p w:rsidR="00DB4214" w:rsidRPr="00241F0C" w:rsidRDefault="00241F0C" w:rsidP="00241F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F0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находить орфограммы</w:t>
            </w:r>
            <w:r w:rsidRPr="00241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DB4214" w:rsidRPr="00FB26A2" w:rsidTr="00C8119B">
        <w:tc>
          <w:tcPr>
            <w:tcW w:w="2994" w:type="dxa"/>
          </w:tcPr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Уточнение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цели,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планирование</w:t>
            </w:r>
          </w:p>
          <w:p w:rsidR="00DB4214" w:rsidRPr="00F73DDD" w:rsidRDefault="007704F2" w:rsidP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864" w:type="dxa"/>
          </w:tcPr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Учить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планировать</w:t>
            </w:r>
          </w:p>
          <w:p w:rsidR="00594A79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деятельност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ь,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корректиров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ать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цель</w:t>
            </w:r>
          </w:p>
          <w:p w:rsidR="00DB4214" w:rsidRPr="00F73DDD" w:rsidRDefault="007704F2" w:rsidP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</w:p>
        </w:tc>
        <w:tc>
          <w:tcPr>
            <w:tcW w:w="3736" w:type="dxa"/>
          </w:tcPr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СЛАЙД 3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Уточняем тему «Правописание союзов и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союзных слов».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Действительно, правописание союзов нас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часто затрудняет, приходится </w:t>
            </w:r>
            <w:proofErr w:type="spell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решатьцелые</w:t>
            </w:r>
            <w:proofErr w:type="spell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лингвистические задачи! Чему же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мы с вами должны научиться?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(Видеть и различать слова разных частей</w:t>
            </w:r>
            <w:proofErr w:type="gramEnd"/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речи).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-Мы с вами уже учились этому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gramEnd"/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примере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наречий, производных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предлогов. Для нас эта тема важна еще и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тем, что контроль знаний в форме ЕГЭ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предполагает такие задания, которые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совмещают в себе темы правописания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предлогов, наречий, союзов. 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Значит, мы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должны вывести закономерности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слитно-раздельном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написании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этих слов,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выработать алгоритм действий.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Чтобы правильно писать союзы, надо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уметь «вслушиваться» и «вглядываться»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них, внимательно наблюдать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их</w:t>
            </w:r>
            <w:proofErr w:type="gramEnd"/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жизнью. Сегодня на уроке мы, ребята,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попытаемся с позиции исследователей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взглянуть на эти слова и выяснить, как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отличать союзы от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омонимичных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им</w:t>
            </w:r>
          </w:p>
          <w:p w:rsidR="00DB4214" w:rsidRPr="00F73DDD" w:rsidRDefault="007704F2" w:rsidP="007704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слов.</w:t>
            </w:r>
          </w:p>
        </w:tc>
        <w:tc>
          <w:tcPr>
            <w:tcW w:w="2983" w:type="dxa"/>
          </w:tcPr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Уточняют тему урока. Корректируют</w:t>
            </w:r>
          </w:p>
          <w:p w:rsidR="00DB4214" w:rsidRPr="00F73DDD" w:rsidRDefault="007704F2" w:rsidP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цели работы.</w:t>
            </w:r>
          </w:p>
        </w:tc>
        <w:tc>
          <w:tcPr>
            <w:tcW w:w="3037" w:type="dxa"/>
          </w:tcPr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Личностные: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развиваются волевые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качества: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ответственность,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целеустремленность.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самостоятельно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определяют цели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своего обучения,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планируют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деятельность.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7704F2" w:rsidRPr="00F73DDD" w:rsidRDefault="007704F2" w:rsidP="00770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уточняют важность</w:t>
            </w:r>
          </w:p>
          <w:p w:rsidR="00DB4214" w:rsidRDefault="007704F2" w:rsidP="0077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изучаемого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DB4214" w:rsidRPr="00FB26A2" w:rsidTr="00C8119B">
        <w:tc>
          <w:tcPr>
            <w:tcW w:w="2994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Открытие и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осмысление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новых знаний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способов их</w:t>
            </w:r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применения.</w:t>
            </w:r>
          </w:p>
        </w:tc>
        <w:tc>
          <w:tcPr>
            <w:tcW w:w="2864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Создать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самостоятел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ьного</w:t>
            </w:r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открытия</w:t>
            </w:r>
          </w:p>
        </w:tc>
        <w:tc>
          <w:tcPr>
            <w:tcW w:w="3736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Какие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функция союзов зашифрована во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фразе ученого? </w:t>
            </w:r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СЛАЙД 4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Союзы подобны гвоздям или клею,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которыми </w:t>
            </w:r>
            <w:proofErr w:type="gramStart"/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части</w:t>
            </w:r>
            <w:proofErr w:type="gramEnd"/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какой махины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сплочены</w:t>
            </w:r>
            <w:proofErr w:type="gramEnd"/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или склеены бывают…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Назовите первый способ?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каком ученом, который помог нам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найти первый способ идет речь?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СЛАЙДЫ 5-7.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Ищем другие способы различения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союзов и союзных слов, 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используя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высказывания Ломоносова, на рабочем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листе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пункт 3. При затруднении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обращаемся к справочной папке,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проверяем.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Формулируют первый способ,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уточняют роль союзов в речи,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предлагают свои способы, как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различать союзы и союзные слова.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Наблюдают за языковым материалом,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делают выводы.</w:t>
            </w:r>
          </w:p>
          <w:p w:rsidR="00DB4214" w:rsidRPr="00F73DDD" w:rsidRDefault="00DB4214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3" w:type="dxa"/>
          </w:tcPr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• Любовь есть склонность духа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другому кому, чтобы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его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благополучия иметь услаждение.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• Достигшие старости люди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почувствуют усталость и недомогание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шика и роскоши, богатство вызовет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озноб и болезни 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всевозможные.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Молодым совет – удалитесь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роскоши вовремя, чтоб жизнь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удлинить.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• Я не считаю грехом пойти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против отца ради науки и отечества. 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посвятил этому всю свою жизнь, чтоб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 конца дней своих бороться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невежами и противниками науки. И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занимаюсь этим более 20 лет – я стоял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это в молодости, и в старости буду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делать также.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• Если хороший поступок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совершался с трудом и упорством, то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они пройдут – а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хорошее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останется. А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если нечто злое сотворено </w:t>
            </w: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истинным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удовольствием – оно также пройдет, и останется только злоба.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• Математику стоит любить хотя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</w:t>
            </w:r>
            <w:proofErr w:type="gramEnd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 то, что она помогает привести</w:t>
            </w:r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мысли и ум в порядок.</w:t>
            </w: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4214" w:rsidRPr="00F73DDD" w:rsidRDefault="00DB4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7" w:type="dxa"/>
          </w:tcPr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23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Метапредметные</w:t>
            </w:r>
            <w:proofErr w:type="spellEnd"/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работают с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высказываниями,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классифицируют,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проводят аналогии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8523D4" w:rsidRPr="008523D4" w:rsidRDefault="008523D4" w:rsidP="008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наблюдают за</w:t>
            </w:r>
          </w:p>
          <w:p w:rsidR="00DB4214" w:rsidRDefault="008523D4" w:rsidP="008523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3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языковым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DB4214" w:rsidRPr="00FB26A2" w:rsidTr="00C8119B">
        <w:trPr>
          <w:trHeight w:val="7813"/>
        </w:trPr>
        <w:tc>
          <w:tcPr>
            <w:tcW w:w="2994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Первичное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закрепление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способов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применения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новых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речеведческих</w:t>
            </w:r>
            <w:proofErr w:type="spellEnd"/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знаний</w:t>
            </w:r>
          </w:p>
        </w:tc>
        <w:tc>
          <w:tcPr>
            <w:tcW w:w="2864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Организоват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ь 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групповую</w:t>
            </w:r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работу</w:t>
            </w:r>
          </w:p>
        </w:tc>
        <w:tc>
          <w:tcPr>
            <w:tcW w:w="3736" w:type="dxa"/>
          </w:tcPr>
          <w:p w:rsidR="00DB4214" w:rsidRPr="00F73DDD" w:rsidRDefault="00F73D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Тайна «молчащей» таблицы.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77"/>
              <w:gridCol w:w="1833"/>
            </w:tblGrid>
            <w:tr w:rsidR="00F73DDD" w:rsidRPr="00F73DDD" w:rsidTr="00F73DDD"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Омонимичные</w:t>
                  </w:r>
                </w:p>
                <w:p w:rsidR="00F73DDD" w:rsidRPr="00F73DDD" w:rsidRDefault="00F73DDD" w:rsidP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части речи</w:t>
                  </w:r>
                </w:p>
              </w:tc>
            </w:tr>
            <w:tr w:rsidR="00F73DDD" w:rsidRPr="00FB26A2" w:rsidTr="00F73DDD">
              <w:tc>
                <w:tcPr>
                  <w:tcW w:w="1446" w:type="dxa"/>
                </w:tcPr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нельзя</w:t>
                  </w:r>
                </w:p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опустить или</w:t>
                  </w:r>
                </w:p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переместить</w:t>
                  </w:r>
                </w:p>
                <w:p w:rsidR="00F73DDD" w:rsidRPr="00F73DDD" w:rsidRDefault="00F73DDD" w:rsidP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часть союза</w:t>
                  </w:r>
                </w:p>
              </w:tc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73DDD" w:rsidRPr="00F73DDD" w:rsidTr="00F73DDD"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нельзя</w:t>
                  </w:r>
                </w:p>
                <w:p w:rsidR="00F73DDD" w:rsidRPr="00F73DDD" w:rsidRDefault="00F73DDD" w:rsidP="00F73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заменить</w:t>
                  </w:r>
                </w:p>
                <w:p w:rsidR="00F73DDD" w:rsidRPr="00F73DDD" w:rsidRDefault="00F73DDD" w:rsidP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73D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u-RU" w:eastAsia="ru-RU"/>
                    </w:rPr>
                    <w:t>синонимом</w:t>
                  </w:r>
                </w:p>
              </w:tc>
            </w:tr>
            <w:tr w:rsidR="00F73DDD" w:rsidRPr="00F73DDD" w:rsidTr="00F73DDD"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73DDD" w:rsidRPr="00F73DDD" w:rsidTr="00F73DDD"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</w:tcPr>
                <w:p w:rsidR="00F73DDD" w:rsidRPr="00F73DDD" w:rsidRDefault="00F73D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73DDD" w:rsidRPr="00F73DDD" w:rsidRDefault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3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Групповая работа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Используя материал учебника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параграф 53, заполняют таблицу, затем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сравнивают с эталоном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ОТЛИЧИЕ СОЮЗОВ </w:t>
            </w:r>
            <w:proofErr w:type="gramStart"/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ОТ</w:t>
            </w:r>
            <w:proofErr w:type="gramEnd"/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ОМОНИМИЧНЫХ СЛОВ: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СОЮЗЫ: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нельзя опустить или переместить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часть союза;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можно заменить синонимом;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играют связующую роль;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не являются членом предложения.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ОМОНИМИЧНЫЕ СЛОВА: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-можно опустить или переместить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 другое место часть союза;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-нельзя заменить синонимом;</w:t>
            </w:r>
          </w:p>
          <w:p w:rsidR="00DB4214" w:rsidRPr="00F73DDD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-являются членом предложения.</w:t>
            </w:r>
          </w:p>
        </w:tc>
        <w:tc>
          <w:tcPr>
            <w:tcW w:w="3037" w:type="dxa"/>
          </w:tcPr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Личностные: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работают в группах,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ведут диалог на основе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равноправных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отношений.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самостоятельно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выбирают средства,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классифицируют их.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</w:t>
            </w:r>
            <w:proofErr w:type="gramEnd"/>
            <w:r w:rsidRPr="00F73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находят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универсальные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способы различия</w:t>
            </w:r>
          </w:p>
          <w:p w:rsidR="00F73DDD" w:rsidRPr="00F73DDD" w:rsidRDefault="00F73DDD" w:rsidP="00F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союзов и омонимичных</w:t>
            </w:r>
          </w:p>
          <w:p w:rsidR="00DB4214" w:rsidRDefault="00F73DDD" w:rsidP="00F73D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DD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частей речи.</w:t>
            </w:r>
          </w:p>
        </w:tc>
      </w:tr>
      <w:tr w:rsidR="00DB4214" w:rsidRPr="00BE53B8" w:rsidTr="00C8119B">
        <w:tc>
          <w:tcPr>
            <w:tcW w:w="2994" w:type="dxa"/>
          </w:tcPr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Установка 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gramEnd"/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применение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полученных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знаний,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самостоятельная</w:t>
            </w:r>
          </w:p>
          <w:p w:rsidR="00DB4214" w:rsidRPr="00BE53B8" w:rsidRDefault="00BE53B8" w:rsidP="00BE53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2864" w:type="dxa"/>
          </w:tcPr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Подготовить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</w:p>
          <w:p w:rsidR="00285F82" w:rsidRPr="00BE53B8" w:rsidRDefault="00285F82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самостояте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льной деятельности</w:t>
            </w:r>
          </w:p>
          <w:p w:rsidR="00DB4214" w:rsidRPr="00BE53B8" w:rsidRDefault="00DB4214" w:rsidP="00594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36" w:type="dxa"/>
          </w:tcPr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Для нас эта тема важна еще и тем, что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знаний в форме ЕГЭ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предполагает такие задания, которые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совмещают в себе темы правописания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предлогов, наречий, союзов.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каком предложении (или</w:t>
            </w:r>
            <w:proofErr w:type="gramEnd"/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предложениях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ЧТОБЫ является союзом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пишется слитно?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а) Он доехал,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остаться.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б)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вам еще пожелать?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в)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вы хотели изменить в этом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маршруте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2.В каком предложении ТАКЖЕ является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союзом и пишется слитно?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а) Путники устали, а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 замерзли.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б)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же), как и все Миша встал в строй.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в) Степан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же), как и его отец стал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рабочим</w:t>
            </w:r>
            <w:r w:rsidRPr="00BE5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3.Укажите предложение, в котором ЧТО БЫ является местоимением с частицей и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пишется раздельно.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а)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вы хотели изменить в своей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жизни?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б) Я хотела,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мы вместе поехали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экскурсию.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в) Чт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бы) получить хороший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урожай, нужно много трудиться</w:t>
            </w:r>
            <w:r w:rsidRPr="00BE5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4.Укажите предложение, в </w:t>
            </w: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котором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ТАК ЖЕ является наречием с частицей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пишется раздельно.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а)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же), как и вчера все собрались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около дома.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б) Мы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 собрались около дома.</w:t>
            </w:r>
          </w:p>
          <w:p w:rsidR="00DB4214" w:rsidRPr="00BE53B8" w:rsidRDefault="00BE53B8" w:rsidP="00BE53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в) Он та</w:t>
            </w: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к(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же) приехал в отпуск.</w:t>
            </w:r>
          </w:p>
        </w:tc>
        <w:tc>
          <w:tcPr>
            <w:tcW w:w="2983" w:type="dxa"/>
          </w:tcPr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Индивидуальная работа на рабочем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листе</w:t>
            </w:r>
            <w:proofErr w:type="gramEnd"/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пункт 4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Самопроверка, комментируют ошибки,</w:t>
            </w:r>
          </w:p>
          <w:p w:rsidR="00DB4214" w:rsidRPr="00BE53B8" w:rsidRDefault="00BE53B8" w:rsidP="00BE53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предлагают правильные способы.</w:t>
            </w:r>
          </w:p>
        </w:tc>
        <w:tc>
          <w:tcPr>
            <w:tcW w:w="3037" w:type="dxa"/>
          </w:tcPr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Личностные: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оценивают речевую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деятельность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сверстников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E5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BE5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общение в ходе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творческой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деятельности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формируют умения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корректно излагать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свои мысли, задавать и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отвечать на вопросы,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возражать, отстаивать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свою точку зрения и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позицию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анализируют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языковой материал,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находят</w:t>
            </w:r>
          </w:p>
          <w:p w:rsidR="00BE53B8" w:rsidRPr="00BE53B8" w:rsidRDefault="00BE53B8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ошибки,</w:t>
            </w:r>
          </w:p>
          <w:p w:rsidR="00DB4214" w:rsidRPr="00BE53B8" w:rsidRDefault="00BE53B8" w:rsidP="00BE53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3B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корректируют.</w:t>
            </w:r>
          </w:p>
        </w:tc>
      </w:tr>
      <w:tr w:rsidR="00C8119B" w:rsidRPr="00FB26A2" w:rsidTr="00C8119B">
        <w:tc>
          <w:tcPr>
            <w:tcW w:w="2994" w:type="dxa"/>
          </w:tcPr>
          <w:p w:rsidR="00C8119B" w:rsidRPr="00BE53B8" w:rsidRDefault="00C8119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7. Рефлексия</w:t>
            </w:r>
          </w:p>
        </w:tc>
        <w:tc>
          <w:tcPr>
            <w:tcW w:w="2864" w:type="dxa"/>
          </w:tcPr>
          <w:p w:rsidR="00C8119B" w:rsidRPr="00BE53B8" w:rsidRDefault="004248F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Подвести итоги учебной деятельности</w:t>
            </w:r>
          </w:p>
        </w:tc>
        <w:tc>
          <w:tcPr>
            <w:tcW w:w="3736" w:type="dxa"/>
          </w:tcPr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Чему вы научились на уроке?</w:t>
            </w:r>
          </w:p>
          <w:p w:rsid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С какими трудностями столкнулись</w:t>
            </w:r>
            <w:r w:rsidRPr="00C81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?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52"/>
              <w:gridCol w:w="1753"/>
            </w:tblGrid>
            <w:tr w:rsidR="00C8119B" w:rsidTr="00C8119B">
              <w:tc>
                <w:tcPr>
                  <w:tcW w:w="1752" w:type="dxa"/>
                </w:tcPr>
                <w:p w:rsidR="00C8119B" w:rsidRPr="00C8119B" w:rsidRDefault="00C8119B" w:rsidP="00C81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C81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Интересен ли материал?</w:t>
                  </w:r>
                </w:p>
              </w:tc>
              <w:tc>
                <w:tcPr>
                  <w:tcW w:w="1753" w:type="dxa"/>
                </w:tcPr>
                <w:p w:rsidR="00C8119B" w:rsidRPr="00C8119B" w:rsidRDefault="00C8119B" w:rsidP="00C81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C81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Ваша активность на уроке</w:t>
                  </w:r>
                </w:p>
              </w:tc>
            </w:tr>
            <w:tr w:rsidR="00C8119B" w:rsidTr="00C8119B">
              <w:tc>
                <w:tcPr>
                  <w:tcW w:w="1752" w:type="dxa"/>
                </w:tcPr>
                <w:p w:rsidR="00C8119B" w:rsidRDefault="00C8119B" w:rsidP="00C811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Да</w:t>
                  </w:r>
                </w:p>
              </w:tc>
              <w:tc>
                <w:tcPr>
                  <w:tcW w:w="1753" w:type="dxa"/>
                </w:tcPr>
                <w:p w:rsidR="00C8119B" w:rsidRDefault="00C8119B" w:rsidP="00C811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Работал</w:t>
                  </w:r>
                </w:p>
              </w:tc>
            </w:tr>
            <w:tr w:rsidR="00C8119B" w:rsidTr="00C8119B">
              <w:tc>
                <w:tcPr>
                  <w:tcW w:w="1752" w:type="dxa"/>
                </w:tcPr>
                <w:p w:rsidR="00C8119B" w:rsidRDefault="00C8119B" w:rsidP="00C811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Нет</w:t>
                  </w:r>
                </w:p>
              </w:tc>
              <w:tc>
                <w:tcPr>
                  <w:tcW w:w="1753" w:type="dxa"/>
                </w:tcPr>
                <w:p w:rsidR="00C8119B" w:rsidRDefault="00C8119B" w:rsidP="00C811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Не работал</w:t>
                  </w:r>
                </w:p>
              </w:tc>
            </w:tr>
          </w:tbl>
          <w:p w:rsidR="00C8119B" w:rsidRPr="00BE53B8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83" w:type="dxa"/>
          </w:tcPr>
          <w:p w:rsidR="00C8119B" w:rsidRPr="00BE53B8" w:rsidRDefault="00C8119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7" w:type="dxa"/>
            <w:vMerge w:val="restart"/>
          </w:tcPr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Личностные: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стремление </w:t>
            </w:r>
            <w:proofErr w:type="gramStart"/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самовершенствованию</w:t>
            </w:r>
            <w:proofErr w:type="spellEnd"/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оценивают свою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деятельность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C81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C81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C8119B" w:rsidRPr="00C8119B" w:rsidRDefault="00FB26A2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формируют умение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корректно излагать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свои мысли</w:t>
            </w:r>
          </w:p>
          <w:p w:rsid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Предметные: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совершенствование</w:t>
            </w:r>
          </w:p>
          <w:p w:rsidR="00C8119B" w:rsidRPr="00BE53B8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грамотности</w:t>
            </w:r>
          </w:p>
        </w:tc>
      </w:tr>
      <w:tr w:rsidR="00C8119B" w:rsidRPr="00BE53B8" w:rsidTr="00C8119B">
        <w:tc>
          <w:tcPr>
            <w:tcW w:w="2994" w:type="dxa"/>
          </w:tcPr>
          <w:p w:rsidR="00C8119B" w:rsidRPr="00BE53B8" w:rsidRDefault="00C8119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8. Домашнее задание</w:t>
            </w:r>
          </w:p>
        </w:tc>
        <w:tc>
          <w:tcPr>
            <w:tcW w:w="2864" w:type="dxa"/>
          </w:tcPr>
          <w:p w:rsidR="00C8119B" w:rsidRPr="00BE53B8" w:rsidRDefault="004248F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Организовать условия для самостоятельного закрепления </w:t>
            </w:r>
            <w:r w:rsidR="00594A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знаний</w:t>
            </w:r>
          </w:p>
        </w:tc>
        <w:tc>
          <w:tcPr>
            <w:tcW w:w="3736" w:type="dxa"/>
          </w:tcPr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выбор: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№ 477 параграф 72</w:t>
            </w:r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Найти высказывания </w:t>
            </w:r>
            <w:proofErr w:type="gramStart"/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великих</w:t>
            </w:r>
            <w:proofErr w:type="gramEnd"/>
          </w:p>
          <w:p w:rsidR="00C8119B" w:rsidRPr="00C8119B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людей, в которых есть союзы и</w:t>
            </w:r>
          </w:p>
          <w:p w:rsidR="00C8119B" w:rsidRPr="00BE53B8" w:rsidRDefault="00C8119B" w:rsidP="00C81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8119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омонимичные формы</w:t>
            </w:r>
          </w:p>
        </w:tc>
        <w:tc>
          <w:tcPr>
            <w:tcW w:w="2983" w:type="dxa"/>
          </w:tcPr>
          <w:p w:rsidR="00C8119B" w:rsidRPr="00BE53B8" w:rsidRDefault="00C8119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7" w:type="dxa"/>
            <w:vMerge/>
          </w:tcPr>
          <w:p w:rsidR="00C8119B" w:rsidRPr="00BE53B8" w:rsidRDefault="00C8119B" w:rsidP="00BE5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DB4214" w:rsidRPr="00BE53B8" w:rsidRDefault="00DB421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B4214" w:rsidRPr="00BE53B8" w:rsidSect="00DB4214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11AE0"/>
    <w:multiLevelType w:val="singleLevel"/>
    <w:tmpl w:val="79611AE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DB4214"/>
    <w:rsid w:val="00241F0C"/>
    <w:rsid w:val="00285F82"/>
    <w:rsid w:val="004248FB"/>
    <w:rsid w:val="005323A3"/>
    <w:rsid w:val="00594A79"/>
    <w:rsid w:val="006F7425"/>
    <w:rsid w:val="0073639B"/>
    <w:rsid w:val="007704F2"/>
    <w:rsid w:val="00793277"/>
    <w:rsid w:val="008523D4"/>
    <w:rsid w:val="008B158B"/>
    <w:rsid w:val="00BA0AEB"/>
    <w:rsid w:val="00BE53B8"/>
    <w:rsid w:val="00C8119B"/>
    <w:rsid w:val="00DB4214"/>
    <w:rsid w:val="00E10176"/>
    <w:rsid w:val="00F73DDD"/>
    <w:rsid w:val="00FB26A2"/>
    <w:rsid w:val="262650A6"/>
    <w:rsid w:val="4F4B26A6"/>
    <w:rsid w:val="710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214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2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Сычева</dc:creator>
  <cp:lastModifiedBy>пк</cp:lastModifiedBy>
  <cp:revision>11</cp:revision>
  <dcterms:created xsi:type="dcterms:W3CDTF">2024-10-19T09:16:00Z</dcterms:created>
  <dcterms:modified xsi:type="dcterms:W3CDTF">2024-10-19T13:03:00Z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5B5BDE867E664077809FC26B1735C511_12</vt:lpwstr>
  </property>
</Properties>
</file>