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EB3DE36" w14:textId="6751B1AF" w:rsidR="000B03C1" w:rsidRDefault="00BA6E44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jc w:val="center"/>
        <w:rPr>
          <w:b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Технологическая карта </w:t>
      </w:r>
      <w:r>
        <w:rPr>
          <w:b/>
          <w:sz w:val="40"/>
          <w:szCs w:val="40"/>
        </w:rPr>
        <w:t>урока</w:t>
      </w:r>
    </w:p>
    <w:tbl>
      <w:tblPr>
        <w:tblStyle w:val="a5"/>
        <w:tblW w:w="155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959"/>
        <w:gridCol w:w="2516"/>
        <w:gridCol w:w="3296"/>
        <w:gridCol w:w="1984"/>
        <w:gridCol w:w="1701"/>
        <w:gridCol w:w="1584"/>
        <w:gridCol w:w="1746"/>
      </w:tblGrid>
      <w:tr w:rsidR="000B03C1" w14:paraId="11C6C17D" w14:textId="77777777" w:rsidTr="00B9738A">
        <w:trPr>
          <w:trHeight w:val="20"/>
        </w:trPr>
        <w:tc>
          <w:tcPr>
            <w:tcW w:w="15550" w:type="dxa"/>
            <w:gridSpan w:val="8"/>
          </w:tcPr>
          <w:p w14:paraId="44B93F86" w14:textId="60FC4894" w:rsidR="000B03C1" w:rsidRDefault="00BA6E44" w:rsidP="00C91AC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Предмет:  </w:t>
            </w:r>
            <w:r w:rsidR="005E7B57" w:rsidRPr="00C91ACB">
              <w:rPr>
                <w:sz w:val="24"/>
                <w:szCs w:val="24"/>
              </w:rPr>
              <w:t>Обществознание</w:t>
            </w:r>
          </w:p>
        </w:tc>
      </w:tr>
      <w:tr w:rsidR="00C91ACB" w14:paraId="2DAA8FD2" w14:textId="77777777" w:rsidTr="00B9738A">
        <w:trPr>
          <w:trHeight w:val="20"/>
        </w:trPr>
        <w:tc>
          <w:tcPr>
            <w:tcW w:w="15550" w:type="dxa"/>
            <w:gridSpan w:val="8"/>
          </w:tcPr>
          <w:p w14:paraId="6B8A2496" w14:textId="3F5C24BD" w:rsidR="00C91ACB" w:rsidRDefault="00C91ACB" w:rsidP="00C91AC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Учитель истории и обществознания: </w:t>
            </w:r>
            <w:r w:rsidRPr="00C91ACB">
              <w:rPr>
                <w:sz w:val="24"/>
                <w:szCs w:val="24"/>
              </w:rPr>
              <w:t>Кабаргина Анна Юрьевна</w:t>
            </w:r>
          </w:p>
        </w:tc>
      </w:tr>
      <w:tr w:rsidR="000B03C1" w14:paraId="029DD652" w14:textId="77777777" w:rsidTr="00B9738A">
        <w:trPr>
          <w:trHeight w:val="20"/>
        </w:trPr>
        <w:tc>
          <w:tcPr>
            <w:tcW w:w="15550" w:type="dxa"/>
            <w:gridSpan w:val="8"/>
          </w:tcPr>
          <w:p w14:paraId="2D932FCF" w14:textId="51F4E2D2" w:rsidR="000B03C1" w:rsidRDefault="00BA6E44" w:rsidP="00C91AC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color w:val="00000A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Тема </w:t>
            </w:r>
            <w:r w:rsidR="00B9738A">
              <w:rPr>
                <w:b/>
                <w:color w:val="000000"/>
                <w:sz w:val="24"/>
                <w:szCs w:val="24"/>
              </w:rPr>
              <w:t>урока</w:t>
            </w:r>
            <w:r>
              <w:rPr>
                <w:i/>
                <w:color w:val="000000"/>
                <w:sz w:val="24"/>
                <w:szCs w:val="24"/>
              </w:rPr>
              <w:t>:</w:t>
            </w:r>
            <w:r w:rsidR="001B4369" w:rsidRPr="001B4369">
              <w:rPr>
                <w:rFonts w:eastAsiaTheme="minorHAnsi" w:cstheme="minorBidi"/>
                <w:color w:val="00000A"/>
                <w:sz w:val="24"/>
                <w:szCs w:val="24"/>
                <w:lang w:eastAsia="en-US"/>
              </w:rPr>
              <w:t xml:space="preserve"> </w:t>
            </w:r>
            <w:r w:rsidR="005E7B57">
              <w:rPr>
                <w:i/>
                <w:color w:val="000000"/>
                <w:sz w:val="24"/>
                <w:szCs w:val="24"/>
              </w:rPr>
              <w:t xml:space="preserve">«Рыночная </w:t>
            </w:r>
            <w:proofErr w:type="spellStart"/>
            <w:r w:rsidR="005E7B57">
              <w:rPr>
                <w:i/>
                <w:color w:val="000000"/>
                <w:sz w:val="24"/>
                <w:szCs w:val="24"/>
              </w:rPr>
              <w:t>эклномика</w:t>
            </w:r>
            <w:proofErr w:type="spellEnd"/>
            <w:r w:rsidR="001B4369">
              <w:rPr>
                <w:i/>
                <w:color w:val="000000"/>
                <w:sz w:val="24"/>
                <w:szCs w:val="24"/>
              </w:rPr>
              <w:t>»</w:t>
            </w:r>
          </w:p>
        </w:tc>
      </w:tr>
      <w:tr w:rsidR="000B03C1" w14:paraId="6539ED2E" w14:textId="77777777" w:rsidTr="00B9738A">
        <w:trPr>
          <w:trHeight w:val="20"/>
        </w:trPr>
        <w:tc>
          <w:tcPr>
            <w:tcW w:w="15550" w:type="dxa"/>
            <w:gridSpan w:val="8"/>
          </w:tcPr>
          <w:p w14:paraId="7C33AB27" w14:textId="0D21FBF4" w:rsidR="000B03C1" w:rsidRDefault="00BA6E44" w:rsidP="00C91AC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Тип </w:t>
            </w:r>
            <w:r w:rsidR="00B9738A">
              <w:rPr>
                <w:b/>
                <w:color w:val="000000"/>
                <w:sz w:val="24"/>
                <w:szCs w:val="24"/>
              </w:rPr>
              <w:t>урока</w:t>
            </w:r>
            <w:r>
              <w:rPr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 </w:t>
            </w:r>
            <w:r w:rsidR="001B4369" w:rsidRPr="001B4369">
              <w:rPr>
                <w:sz w:val="24"/>
                <w:szCs w:val="24"/>
              </w:rPr>
              <w:t>урок изучения нового учебного материала.</w:t>
            </w:r>
          </w:p>
        </w:tc>
      </w:tr>
      <w:tr w:rsidR="000B03C1" w14:paraId="32F7D81F" w14:textId="77777777" w:rsidTr="00B9738A">
        <w:trPr>
          <w:trHeight w:val="20"/>
        </w:trPr>
        <w:tc>
          <w:tcPr>
            <w:tcW w:w="15550" w:type="dxa"/>
            <w:gridSpan w:val="8"/>
          </w:tcPr>
          <w:p w14:paraId="63D356E7" w14:textId="52735034" w:rsidR="000B03C1" w:rsidRPr="00BE20D0" w:rsidRDefault="00BA6E44" w:rsidP="00C91ACB">
            <w:pPr>
              <w:widowControl/>
              <w:spacing w:before="0" w:line="276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 w:rsidR="00B9738A">
              <w:rPr>
                <w:b/>
                <w:sz w:val="24"/>
                <w:szCs w:val="24"/>
              </w:rPr>
              <w:t xml:space="preserve"> </w:t>
            </w:r>
            <w:r w:rsidR="00B9738A" w:rsidRPr="00BE20D0">
              <w:rPr>
                <w:b/>
                <w:sz w:val="24"/>
                <w:szCs w:val="24"/>
              </w:rPr>
              <w:t>обучения</w:t>
            </w:r>
            <w:r w:rsidRPr="00BE20D0">
              <w:rPr>
                <w:b/>
                <w:sz w:val="24"/>
                <w:szCs w:val="24"/>
              </w:rPr>
              <w:t>:</w:t>
            </w:r>
          </w:p>
          <w:p w14:paraId="19724E4F" w14:textId="3976BD7A" w:rsidR="001B4369" w:rsidRPr="00BE20D0" w:rsidRDefault="00BA6E44" w:rsidP="00C91ACB">
            <w:pPr>
              <w:pStyle w:val="a6"/>
              <w:shd w:val="clear" w:color="auto" w:fill="FFFFFF"/>
              <w:spacing w:before="0" w:after="0"/>
              <w:ind w:firstLine="283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20D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Предметные:</w:t>
            </w:r>
            <w:r w:rsidR="001B4369"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1B4369"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="001B4369"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умения владеть понятийным а</w:t>
            </w:r>
            <w:r w:rsidR="005E7B57"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ппаратом темы («равновесная цена», «спрос», «предложение</w:t>
            </w:r>
            <w:r w:rsidR="001B4369"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»);</w:t>
            </w:r>
          </w:p>
          <w:p w14:paraId="2147D168" w14:textId="14703522" w:rsidR="00D871BF" w:rsidRPr="00BE20D0" w:rsidRDefault="00D871BF" w:rsidP="00C91ACB">
            <w:pPr>
              <w:pStyle w:val="a6"/>
              <w:shd w:val="clear" w:color="auto" w:fill="FFFFFF"/>
              <w:spacing w:before="0" w:after="0"/>
              <w:ind w:firstLine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E20D0">
              <w:rPr>
                <w:rFonts w:ascii="Times New Roman" w:hAnsi="Times New Roman" w:cs="Times New Roman"/>
                <w:sz w:val="24"/>
                <w:szCs w:val="24"/>
              </w:rPr>
              <w:t>умение приводить примеры (в том числе моделировать ситуации) деятельности людей,</w:t>
            </w:r>
          </w:p>
          <w:p w14:paraId="2FB31F09" w14:textId="0D749D49" w:rsidR="00D871BF" w:rsidRPr="00BE20D0" w:rsidRDefault="00D871BF" w:rsidP="00C91ACB">
            <w:pPr>
              <w:pStyle w:val="a6"/>
              <w:shd w:val="clear" w:color="auto" w:fill="FFFFFF"/>
              <w:spacing w:before="0" w:after="0"/>
              <w:ind w:firstLine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0">
              <w:rPr>
                <w:rFonts w:ascii="Times New Roman" w:hAnsi="Times New Roman" w:cs="Times New Roman"/>
                <w:sz w:val="24"/>
                <w:szCs w:val="24"/>
              </w:rPr>
              <w:t>- умение использовать полученные знания для объяснения сущности, взаимосвязей явлений, процессов социальной действительности,</w:t>
            </w:r>
          </w:p>
          <w:p w14:paraId="4DC2A37B" w14:textId="6754F774" w:rsidR="00D871BF" w:rsidRPr="00BE20D0" w:rsidRDefault="00D871BF" w:rsidP="00C91ACB">
            <w:pPr>
              <w:pStyle w:val="a6"/>
              <w:shd w:val="clear" w:color="auto" w:fill="FFFFFF"/>
              <w:spacing w:before="0" w:after="0"/>
              <w:ind w:firstLine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0">
              <w:rPr>
                <w:rFonts w:ascii="Times New Roman" w:hAnsi="Times New Roman" w:cs="Times New Roman"/>
                <w:sz w:val="24"/>
                <w:szCs w:val="24"/>
              </w:rPr>
              <w:t>- овладение смысловым чтением текстов обществоведческой тематики,</w:t>
            </w:r>
          </w:p>
          <w:p w14:paraId="67BA8B2E" w14:textId="77777777" w:rsidR="00D871BF" w:rsidRPr="00BE20D0" w:rsidRDefault="00D871BF" w:rsidP="00C91ACB">
            <w:pPr>
              <w:pStyle w:val="a6"/>
              <w:shd w:val="clear" w:color="auto" w:fill="FFFFFF"/>
              <w:spacing w:before="0" w:after="0"/>
              <w:ind w:firstLine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0">
              <w:rPr>
                <w:rFonts w:ascii="Times New Roman" w:hAnsi="Times New Roman" w:cs="Times New Roman"/>
                <w:sz w:val="24"/>
                <w:szCs w:val="24"/>
              </w:rPr>
              <w:t xml:space="preserve">-овладение приёмами поиска и извлечения социальной информации (текстовой, графической) </w:t>
            </w:r>
          </w:p>
          <w:p w14:paraId="483F5D02" w14:textId="77777777" w:rsidR="00BE20D0" w:rsidRDefault="00BA6E44" w:rsidP="00C91ACB">
            <w:pPr>
              <w:widowControl/>
              <w:spacing w:before="0" w:line="276" w:lineRule="auto"/>
              <w:ind w:firstLine="283"/>
              <w:jc w:val="left"/>
              <w:rPr>
                <w:sz w:val="24"/>
                <w:szCs w:val="24"/>
              </w:rPr>
            </w:pPr>
            <w:proofErr w:type="spellStart"/>
            <w:r w:rsidRPr="00BE20D0">
              <w:rPr>
                <w:b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BE20D0">
              <w:rPr>
                <w:b/>
                <w:sz w:val="24"/>
                <w:szCs w:val="24"/>
              </w:rPr>
              <w:t xml:space="preserve">: </w:t>
            </w:r>
            <w:r w:rsidR="00D871BF" w:rsidRPr="00BE20D0">
              <w:rPr>
                <w:sz w:val="24"/>
                <w:szCs w:val="24"/>
              </w:rPr>
              <w:t xml:space="preserve">Базовые логические действия: </w:t>
            </w:r>
            <w:r w:rsidR="00BE20D0">
              <w:rPr>
                <w:sz w:val="24"/>
                <w:szCs w:val="24"/>
              </w:rPr>
              <w:t xml:space="preserve">- </w:t>
            </w:r>
            <w:r w:rsidR="00D871BF" w:rsidRPr="00BE20D0">
              <w:rPr>
                <w:sz w:val="24"/>
                <w:szCs w:val="24"/>
              </w:rPr>
              <w:t xml:space="preserve">выявлять и характеризовать существенные признаки социальных явлений и процессов; </w:t>
            </w:r>
          </w:p>
          <w:p w14:paraId="1D9DF1A2" w14:textId="0C3E2C8A" w:rsidR="000B03C1" w:rsidRPr="00BE20D0" w:rsidRDefault="00BE20D0" w:rsidP="00C91ACB">
            <w:pPr>
              <w:widowControl/>
              <w:spacing w:before="0" w:line="276" w:lineRule="auto"/>
              <w:ind w:firstLine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D871BF" w:rsidRPr="00BE20D0">
              <w:rPr>
                <w:sz w:val="24"/>
                <w:szCs w:val="24"/>
              </w:rPr>
              <w:t>выявлять причинно-следственные связи при изучении явлений и процессов;</w:t>
            </w:r>
          </w:p>
          <w:p w14:paraId="4F4B939D" w14:textId="7B46DCDB" w:rsidR="000B03C1" w:rsidRPr="00BE20D0" w:rsidRDefault="00BA6E44" w:rsidP="00C91ACB">
            <w:pPr>
              <w:widowControl/>
              <w:spacing w:before="0" w:line="276" w:lineRule="auto"/>
              <w:ind w:firstLine="283"/>
              <w:jc w:val="left"/>
              <w:rPr>
                <w:sz w:val="24"/>
                <w:szCs w:val="24"/>
              </w:rPr>
            </w:pPr>
            <w:r w:rsidRPr="00BE20D0">
              <w:rPr>
                <w:b/>
                <w:sz w:val="24"/>
                <w:szCs w:val="24"/>
              </w:rPr>
              <w:t>Регулятивные:</w:t>
            </w:r>
            <w:r w:rsidR="00387A93" w:rsidRPr="00BE20D0">
              <w:rPr>
                <w:color w:val="181818"/>
                <w:sz w:val="24"/>
                <w:szCs w:val="24"/>
                <w:shd w:val="clear" w:color="auto" w:fill="FFFFFF"/>
              </w:rPr>
              <w:t xml:space="preserve"> составление плана и последовательности действий,</w:t>
            </w:r>
            <w:r w:rsidR="000546BF" w:rsidRPr="00BE20D0">
              <w:rPr>
                <w:b/>
                <w:bCs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0546BF" w:rsidRPr="00BE20D0">
              <w:rPr>
                <w:bCs/>
                <w:color w:val="181818"/>
                <w:sz w:val="24"/>
                <w:szCs w:val="24"/>
                <w:shd w:val="clear" w:color="auto" w:fill="FFFFFF"/>
              </w:rPr>
              <w:t>оценка </w:t>
            </w:r>
            <w:r w:rsidR="000546BF" w:rsidRPr="00BE20D0">
              <w:rPr>
                <w:color w:val="181818"/>
                <w:sz w:val="24"/>
                <w:szCs w:val="24"/>
                <w:shd w:val="clear" w:color="auto" w:fill="FFFFFF"/>
              </w:rPr>
              <w:t>- выделение и осознание учащимся того, что уже усвоено и что еще подлежит усвоению, осознание качества и уровня усвоения.</w:t>
            </w:r>
          </w:p>
          <w:p w14:paraId="4D113893" w14:textId="28B437BF" w:rsidR="00387A93" w:rsidRPr="00BE20D0" w:rsidRDefault="00BA6E44" w:rsidP="00C91ACB">
            <w:pPr>
              <w:pStyle w:val="a6"/>
              <w:shd w:val="clear" w:color="auto" w:fill="FFFFFF"/>
              <w:spacing w:before="0" w:after="0"/>
              <w:ind w:firstLine="283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="00387A93" w:rsidRPr="00BE2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определять понятия, создавать обобщения, устанавливать аналогии, классифицировать; устанавливать причинно-следственные связи; строить логическое рассуждение, умозаключение и делать вывод; способность находить в тексте требуемую информацию.</w:t>
            </w:r>
          </w:p>
          <w:p w14:paraId="6E44CA80" w14:textId="15E6271A" w:rsidR="000B03C1" w:rsidRPr="00BE20D0" w:rsidRDefault="00BA6E44" w:rsidP="00C91ACB">
            <w:pPr>
              <w:widowControl/>
              <w:spacing w:before="0" w:line="276" w:lineRule="auto"/>
              <w:ind w:firstLine="283"/>
              <w:jc w:val="left"/>
              <w:rPr>
                <w:b/>
                <w:sz w:val="24"/>
                <w:szCs w:val="24"/>
              </w:rPr>
            </w:pPr>
            <w:r w:rsidRPr="00BE20D0">
              <w:rPr>
                <w:b/>
                <w:sz w:val="24"/>
                <w:szCs w:val="24"/>
              </w:rPr>
              <w:t>Коммуникативные:</w:t>
            </w:r>
            <w:r w:rsidR="00387A93" w:rsidRPr="00BE20D0">
              <w:rPr>
                <w:color w:val="000000"/>
                <w:sz w:val="24"/>
                <w:szCs w:val="24"/>
              </w:rPr>
              <w:t xml:space="preserve"> корректное и аргументированное отстаивание своей точки зрения; умение выдвигать контраргументы в дискуссии; перефразировать свою мысль (владение механизмом эквивалентных замен).</w:t>
            </w:r>
          </w:p>
          <w:p w14:paraId="11A1A704" w14:textId="77777777" w:rsidR="00BE20D0" w:rsidRPr="00BE20D0" w:rsidRDefault="00BA6E44" w:rsidP="00C91ACB">
            <w:pPr>
              <w:widowControl/>
              <w:spacing w:before="0" w:line="276" w:lineRule="auto"/>
              <w:ind w:firstLine="283"/>
              <w:jc w:val="left"/>
              <w:rPr>
                <w:sz w:val="24"/>
                <w:szCs w:val="24"/>
              </w:rPr>
            </w:pPr>
            <w:r w:rsidRPr="00BE20D0">
              <w:rPr>
                <w:b/>
                <w:sz w:val="24"/>
                <w:szCs w:val="24"/>
                <w:u w:val="single"/>
              </w:rPr>
              <w:t>Личностные</w:t>
            </w:r>
            <w:r w:rsidRPr="00BE20D0">
              <w:rPr>
                <w:b/>
                <w:sz w:val="24"/>
                <w:szCs w:val="24"/>
              </w:rPr>
              <w:t>:</w:t>
            </w:r>
            <w:r w:rsidR="001B4369" w:rsidRPr="00BE20D0">
              <w:rPr>
                <w:color w:val="000000"/>
                <w:sz w:val="24"/>
                <w:szCs w:val="24"/>
              </w:rPr>
              <w:t xml:space="preserve"> – </w:t>
            </w:r>
            <w:r w:rsidR="00D871BF" w:rsidRPr="00BE20D0">
              <w:rPr>
                <w:sz w:val="24"/>
                <w:szCs w:val="24"/>
              </w:rPr>
              <w:t xml:space="preserve">умение принимать себя и других, не осуждая; </w:t>
            </w:r>
          </w:p>
          <w:p w14:paraId="601978B9" w14:textId="25FC26C9" w:rsidR="000B03C1" w:rsidRPr="00BE20D0" w:rsidRDefault="00BE20D0" w:rsidP="00C91ACB">
            <w:pPr>
              <w:widowControl/>
              <w:spacing w:before="0" w:line="276" w:lineRule="auto"/>
              <w:ind w:firstLine="283"/>
              <w:jc w:val="left"/>
              <w:rPr>
                <w:sz w:val="24"/>
                <w:szCs w:val="24"/>
              </w:rPr>
            </w:pPr>
            <w:r w:rsidRPr="00BE20D0">
              <w:rPr>
                <w:sz w:val="24"/>
                <w:szCs w:val="24"/>
              </w:rPr>
              <w:t>-</w:t>
            </w:r>
            <w:proofErr w:type="spellStart"/>
            <w:r w:rsidR="00D871BF" w:rsidRPr="00BE20D0">
              <w:rPr>
                <w:sz w:val="24"/>
                <w:szCs w:val="24"/>
              </w:rPr>
              <w:t>сформированность</w:t>
            </w:r>
            <w:proofErr w:type="spellEnd"/>
            <w:r w:rsidR="00D871BF" w:rsidRPr="00BE20D0">
              <w:rPr>
                <w:sz w:val="24"/>
                <w:szCs w:val="24"/>
              </w:rPr>
              <w:t xml:space="preserve"> навыков рефлексии, признание своего права на ошибку и т</w:t>
            </w:r>
            <w:r w:rsidRPr="00BE20D0">
              <w:rPr>
                <w:sz w:val="24"/>
                <w:szCs w:val="24"/>
              </w:rPr>
              <w:t>акого же права другого человека,</w:t>
            </w:r>
          </w:p>
          <w:p w14:paraId="5568B566" w14:textId="4908C256" w:rsidR="00BE20D0" w:rsidRPr="00BE20D0" w:rsidRDefault="00BE20D0" w:rsidP="00C91ACB">
            <w:pPr>
              <w:widowControl/>
              <w:spacing w:before="0" w:line="276" w:lineRule="auto"/>
              <w:ind w:firstLine="283"/>
              <w:jc w:val="left"/>
              <w:rPr>
                <w:b/>
                <w:sz w:val="24"/>
                <w:szCs w:val="24"/>
                <w:u w:val="single"/>
              </w:rPr>
            </w:pPr>
            <w:r w:rsidRPr="00BE20D0">
              <w:rPr>
                <w:sz w:val="24"/>
                <w:szCs w:val="24"/>
              </w:rPr>
              <w:t>-овладение языковой и читательской культурой как средством познания мира</w:t>
            </w:r>
          </w:p>
          <w:p w14:paraId="4C06910F" w14:textId="28FBD3F6" w:rsidR="000B03C1" w:rsidRDefault="00BA6E44" w:rsidP="00C91ACB">
            <w:pPr>
              <w:widowControl/>
              <w:spacing w:before="0" w:line="276" w:lineRule="auto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B03C1" w14:paraId="307050F4" w14:textId="77777777" w:rsidTr="00B9738A">
        <w:trPr>
          <w:trHeight w:val="20"/>
        </w:trPr>
        <w:tc>
          <w:tcPr>
            <w:tcW w:w="15550" w:type="dxa"/>
            <w:gridSpan w:val="8"/>
          </w:tcPr>
          <w:p w14:paraId="692AF7C6" w14:textId="1C94DD7B" w:rsidR="000B03C1" w:rsidRPr="00073AAB" w:rsidRDefault="00B9738A" w:rsidP="00BE20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left"/>
              <w:rPr>
                <w:sz w:val="24"/>
                <w:szCs w:val="24"/>
              </w:rPr>
            </w:pPr>
            <w:r w:rsidRPr="00073AAB">
              <w:rPr>
                <w:sz w:val="24"/>
                <w:szCs w:val="24"/>
              </w:rPr>
              <w:t xml:space="preserve">Используемые </w:t>
            </w:r>
            <w:r w:rsidR="007768A1" w:rsidRPr="00073AAB">
              <w:rPr>
                <w:sz w:val="24"/>
                <w:szCs w:val="24"/>
              </w:rPr>
              <w:t xml:space="preserve">технологии и </w:t>
            </w:r>
            <w:r w:rsidRPr="00073AAB">
              <w:rPr>
                <w:sz w:val="24"/>
                <w:szCs w:val="24"/>
              </w:rPr>
              <w:t>ресурсы:</w:t>
            </w:r>
            <w:r w:rsidR="000546BF" w:rsidRPr="00073AAB">
              <w:rPr>
                <w:sz w:val="24"/>
                <w:szCs w:val="24"/>
              </w:rPr>
              <w:t xml:space="preserve"> </w:t>
            </w:r>
            <w:r w:rsidR="00073AAB" w:rsidRPr="00073AAB">
              <w:rPr>
                <w:sz w:val="24"/>
                <w:szCs w:val="24"/>
              </w:rPr>
              <w:t xml:space="preserve">Проблемное обучение. </w:t>
            </w:r>
            <w:r w:rsidR="00BE20D0">
              <w:rPr>
                <w:sz w:val="24"/>
                <w:szCs w:val="24"/>
              </w:rPr>
              <w:t xml:space="preserve">ПОПС. </w:t>
            </w:r>
            <w:proofErr w:type="spellStart"/>
            <w:r w:rsidR="00BE20D0">
              <w:rPr>
                <w:sz w:val="24"/>
                <w:szCs w:val="24"/>
              </w:rPr>
              <w:t>Фишбоун</w:t>
            </w:r>
            <w:proofErr w:type="spellEnd"/>
            <w:r w:rsidR="00BE20D0">
              <w:rPr>
                <w:sz w:val="24"/>
                <w:szCs w:val="24"/>
              </w:rPr>
              <w:t>. Смысловое чтение.</w:t>
            </w:r>
          </w:p>
        </w:tc>
      </w:tr>
      <w:tr w:rsidR="000B03C1" w14:paraId="752D30EE" w14:textId="77777777" w:rsidTr="00B9738A">
        <w:trPr>
          <w:trHeight w:val="20"/>
        </w:trPr>
        <w:tc>
          <w:tcPr>
            <w:tcW w:w="15550" w:type="dxa"/>
            <w:gridSpan w:val="8"/>
          </w:tcPr>
          <w:p w14:paraId="7DD9B76F" w14:textId="77777777" w:rsidR="000B03C1" w:rsidRDefault="000B03C1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center"/>
              <w:rPr>
                <w:color w:val="000000"/>
                <w:sz w:val="24"/>
                <w:szCs w:val="24"/>
              </w:rPr>
            </w:pPr>
          </w:p>
          <w:p w14:paraId="7180A467" w14:textId="77777777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center"/>
              <w:rPr>
                <w:color w:val="000000"/>
                <w:sz w:val="24"/>
                <w:szCs w:val="24"/>
              </w:rPr>
            </w:pPr>
          </w:p>
          <w:p w14:paraId="1F2A668B" w14:textId="77777777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center"/>
              <w:rPr>
                <w:color w:val="000000"/>
                <w:sz w:val="24"/>
                <w:szCs w:val="24"/>
              </w:rPr>
            </w:pPr>
          </w:p>
          <w:p w14:paraId="5FDE7B4D" w14:textId="6F2FFDD9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B03C1" w14:paraId="099544E1" w14:textId="77777777" w:rsidTr="00BE20D0">
        <w:trPr>
          <w:trHeight w:val="20"/>
        </w:trPr>
        <w:tc>
          <w:tcPr>
            <w:tcW w:w="1764" w:type="dxa"/>
          </w:tcPr>
          <w:p w14:paraId="61BB133E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Этап занятия</w:t>
            </w:r>
          </w:p>
        </w:tc>
        <w:tc>
          <w:tcPr>
            <w:tcW w:w="959" w:type="dxa"/>
          </w:tcPr>
          <w:p w14:paraId="60DE2A3B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Время,</w:t>
            </w:r>
          </w:p>
          <w:p w14:paraId="46070B2D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516" w:type="dxa"/>
          </w:tcPr>
          <w:p w14:paraId="17448CD9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Деятельность педагога</w:t>
            </w:r>
          </w:p>
        </w:tc>
        <w:tc>
          <w:tcPr>
            <w:tcW w:w="3296" w:type="dxa"/>
          </w:tcPr>
          <w:p w14:paraId="3BDC2FF5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Деятельность обучающегося</w:t>
            </w:r>
          </w:p>
          <w:p w14:paraId="09289CA7" w14:textId="77777777" w:rsidR="000B03C1" w:rsidRDefault="000B03C1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0E738E" w14:textId="10B25132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1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Формы, методы, </w:t>
            </w:r>
            <w:r w:rsidR="007768A1">
              <w:rPr>
                <w:b/>
                <w:color w:val="000000"/>
                <w:sz w:val="24"/>
                <w:szCs w:val="24"/>
              </w:rPr>
              <w:t xml:space="preserve">приемы, </w:t>
            </w:r>
            <w:r>
              <w:rPr>
                <w:b/>
                <w:color w:val="000000"/>
                <w:sz w:val="24"/>
                <w:szCs w:val="24"/>
              </w:rPr>
              <w:t>средства обучения</w:t>
            </w:r>
          </w:p>
        </w:tc>
        <w:tc>
          <w:tcPr>
            <w:tcW w:w="1701" w:type="dxa"/>
          </w:tcPr>
          <w:p w14:paraId="3C75CA10" w14:textId="396FE0A6" w:rsidR="00B9738A" w:rsidRDefault="00B9738A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Планируемы</w:t>
            </w:r>
            <w:r w:rsidR="007768A1">
              <w:rPr>
                <w:b/>
                <w:color w:val="000000"/>
                <w:sz w:val="24"/>
                <w:szCs w:val="24"/>
              </w:rPr>
              <w:t>е</w:t>
            </w:r>
            <w:r>
              <w:rPr>
                <w:b/>
                <w:color w:val="000000"/>
                <w:sz w:val="24"/>
                <w:szCs w:val="24"/>
              </w:rPr>
              <w:t xml:space="preserve"> результат</w:t>
            </w:r>
            <w:r w:rsidR="007768A1">
              <w:rPr>
                <w:b/>
                <w:color w:val="000000"/>
                <w:sz w:val="24"/>
                <w:szCs w:val="24"/>
              </w:rPr>
              <w:t>ы</w:t>
            </w:r>
          </w:p>
          <w:p w14:paraId="2373F3F7" w14:textId="16E49588" w:rsidR="000B03C1" w:rsidRDefault="00B9738A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(личностные, метапредметные, предметные)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31B6E" w14:textId="77777777" w:rsidR="000B03C1" w:rsidRPr="00B9738A" w:rsidRDefault="00BA6E44" w:rsidP="007768A1">
            <w:pPr>
              <w:widowControl/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9738A">
              <w:rPr>
                <w:b/>
                <w:color w:val="000000"/>
                <w:sz w:val="24"/>
                <w:szCs w:val="24"/>
              </w:rPr>
              <w:t>Задание, ссылки на цифровые ресурсы</w:t>
            </w:r>
          </w:p>
          <w:p w14:paraId="1F20167E" w14:textId="77777777" w:rsidR="000B03C1" w:rsidRDefault="00BA6E44" w:rsidP="007768A1">
            <w:pPr>
              <w:widowControl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B9738A">
              <w:rPr>
                <w:b/>
                <w:color w:val="000000"/>
                <w:sz w:val="24"/>
                <w:szCs w:val="24"/>
              </w:rPr>
              <w:t>(скрин)</w:t>
            </w:r>
          </w:p>
        </w:tc>
        <w:tc>
          <w:tcPr>
            <w:tcW w:w="1746" w:type="dxa"/>
          </w:tcPr>
          <w:p w14:paraId="2D0B96D9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Формы </w:t>
            </w:r>
          </w:p>
          <w:p w14:paraId="30A6C9B7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оценивания</w:t>
            </w:r>
          </w:p>
        </w:tc>
      </w:tr>
      <w:tr w:rsidR="000B03C1" w14:paraId="778CF232" w14:textId="77777777" w:rsidTr="00BE20D0">
        <w:trPr>
          <w:trHeight w:val="20"/>
        </w:trPr>
        <w:tc>
          <w:tcPr>
            <w:tcW w:w="1764" w:type="dxa"/>
            <w:tcBorders>
              <w:bottom w:val="single" w:sz="4" w:space="0" w:color="000000"/>
            </w:tcBorders>
          </w:tcPr>
          <w:p w14:paraId="3E802595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14:paraId="552EA7A9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14:paraId="79E2D2C3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14:paraId="0DBC70EA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11446E0B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1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93E55D8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4" w:type="dxa"/>
          </w:tcPr>
          <w:p w14:paraId="376FFBA3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46" w:type="dxa"/>
          </w:tcPr>
          <w:p w14:paraId="5E157095" w14:textId="77777777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0B03C1" w14:paraId="02A6B092" w14:textId="77777777" w:rsidTr="00BE20D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61D8" w14:textId="77777777" w:rsidR="000B03C1" w:rsidRDefault="00BA6E44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Организационный момент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759A9B12" w14:textId="18803D46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108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546BF">
              <w:rPr>
                <w:sz w:val="24"/>
                <w:szCs w:val="24"/>
              </w:rPr>
              <w:t>2 мин</w:t>
            </w:r>
          </w:p>
        </w:tc>
        <w:tc>
          <w:tcPr>
            <w:tcW w:w="2516" w:type="dxa"/>
          </w:tcPr>
          <w:p w14:paraId="627FB81A" w14:textId="77777777" w:rsidR="000B03C1" w:rsidRDefault="000546BF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  <w:r>
              <w:t>Проверяет готовность к уроку, настраивает учащихся на работу. Проверка посещаемости.</w:t>
            </w:r>
          </w:p>
          <w:p w14:paraId="473BE844" w14:textId="18F80803" w:rsidR="00BE20D0" w:rsidRDefault="00BE20D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t>Предлагает угадать тему урока.</w:t>
            </w:r>
          </w:p>
        </w:tc>
        <w:tc>
          <w:tcPr>
            <w:tcW w:w="3296" w:type="dxa"/>
          </w:tcPr>
          <w:p w14:paraId="42966E2D" w14:textId="77777777" w:rsidR="000546BF" w:rsidRDefault="000546BF" w:rsidP="000546BF">
            <w:pPr>
              <w:pStyle w:val="a7"/>
              <w:spacing w:after="0" w:line="240" w:lineRule="auto"/>
              <w:ind w:left="57" w:right="57" w:firstLine="57"/>
            </w:pPr>
            <w:r>
              <w:rPr>
                <w:rFonts w:ascii="Times New Roman" w:hAnsi="Times New Roman"/>
              </w:rPr>
              <w:t>Подготавливаются к уроку.</w:t>
            </w:r>
          </w:p>
          <w:p w14:paraId="604A53BD" w14:textId="45656983" w:rsidR="000B03C1" w:rsidRDefault="000B03C1" w:rsidP="000546BF">
            <w:pPr>
              <w:widowControl/>
              <w:spacing w:before="0" w:line="240" w:lineRule="auto"/>
              <w:ind w:right="177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E7B6E1A" w14:textId="4DB14413" w:rsidR="000B03C1" w:rsidRDefault="00BE20D0" w:rsidP="007768A1">
            <w:pPr>
              <w:widowControl/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Вызов. </w:t>
            </w:r>
          </w:p>
        </w:tc>
        <w:tc>
          <w:tcPr>
            <w:tcW w:w="1701" w:type="dxa"/>
          </w:tcPr>
          <w:p w14:paraId="003B9944" w14:textId="56E28832" w:rsidR="000B03C1" w:rsidRDefault="000546BF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left"/>
              <w:rPr>
                <w:sz w:val="24"/>
                <w:szCs w:val="24"/>
              </w:rPr>
            </w:pPr>
            <w:r>
              <w:t>Личностные: умение организовываться к работе.</w:t>
            </w:r>
          </w:p>
        </w:tc>
        <w:tc>
          <w:tcPr>
            <w:tcW w:w="1584" w:type="dxa"/>
          </w:tcPr>
          <w:p w14:paraId="09737390" w14:textId="77777777" w:rsidR="000B03C1" w:rsidRDefault="000B03C1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14:paraId="2D251516" w14:textId="77777777" w:rsidR="000B03C1" w:rsidRDefault="000B03C1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B03C1" w14:paraId="0F0BB35D" w14:textId="77777777" w:rsidTr="00BE20D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957C" w14:textId="77777777" w:rsidR="000B03C1" w:rsidRDefault="00BA6E44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1003A057" w14:textId="42287E75" w:rsidR="000B03C1" w:rsidRDefault="00BA6E44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E20D0">
              <w:rPr>
                <w:sz w:val="24"/>
                <w:szCs w:val="24"/>
              </w:rPr>
              <w:t xml:space="preserve">5 </w:t>
            </w:r>
            <w:r w:rsidR="00B84FDC">
              <w:rPr>
                <w:sz w:val="24"/>
                <w:szCs w:val="24"/>
              </w:rPr>
              <w:t>мин</w:t>
            </w:r>
          </w:p>
        </w:tc>
        <w:tc>
          <w:tcPr>
            <w:tcW w:w="2516" w:type="dxa"/>
            <w:shd w:val="clear" w:color="auto" w:fill="FFFFFF"/>
          </w:tcPr>
          <w:p w14:paraId="4C980A53" w14:textId="77777777" w:rsidR="000B03C1" w:rsidRDefault="00F746EB" w:rsidP="00BE20D0">
            <w:pPr>
              <w:spacing w:before="0" w:line="240" w:lineRule="auto"/>
            </w:pPr>
            <w:r>
              <w:t>Пров</w:t>
            </w:r>
            <w:r w:rsidR="00BE20D0">
              <w:t xml:space="preserve">одит беседу по обсуждению темы. </w:t>
            </w:r>
          </w:p>
          <w:p w14:paraId="4E448360" w14:textId="77777777" w:rsidR="00BE20D0" w:rsidRDefault="00BE20D0" w:rsidP="00BE20D0">
            <w:pPr>
              <w:spacing w:before="0" w:line="240" w:lineRule="auto"/>
            </w:pPr>
            <w:r>
              <w:t>Ассоциации с темой «Рыночная экономика»</w:t>
            </w:r>
          </w:p>
          <w:p w14:paraId="46906CF8" w14:textId="77777777" w:rsidR="00BE20D0" w:rsidRDefault="00BE20D0" w:rsidP="00BE20D0">
            <w:pPr>
              <w:spacing w:before="0" w:line="240" w:lineRule="auto"/>
            </w:pPr>
          </w:p>
          <w:p w14:paraId="035BEC19" w14:textId="77777777" w:rsidR="00BE20D0" w:rsidRDefault="00BE20D0" w:rsidP="00BE20D0">
            <w:pPr>
              <w:spacing w:before="0" w:line="240" w:lineRule="auto"/>
            </w:pPr>
          </w:p>
          <w:p w14:paraId="762AD3B6" w14:textId="59C90E97" w:rsidR="00BE20D0" w:rsidRDefault="00BE20D0" w:rsidP="00BE20D0">
            <w:pPr>
              <w:spacing w:before="0" w:line="240" w:lineRule="auto"/>
            </w:pPr>
            <w:r>
              <w:t>Предлагает тест на актуализацию знаний.</w:t>
            </w:r>
          </w:p>
        </w:tc>
        <w:tc>
          <w:tcPr>
            <w:tcW w:w="3296" w:type="dxa"/>
          </w:tcPr>
          <w:p w14:paraId="1C13A5EF" w14:textId="77777777" w:rsidR="000B03C1" w:rsidRDefault="00BE20D0" w:rsidP="00F74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  <w:r>
              <w:t>Высказывают ассоциации. Предполагают, что будут изучать на уроке.</w:t>
            </w:r>
          </w:p>
          <w:p w14:paraId="56967C41" w14:textId="77777777" w:rsidR="00BE20D0" w:rsidRDefault="00BE20D0" w:rsidP="00F74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</w:p>
          <w:p w14:paraId="6A449EB6" w14:textId="77777777" w:rsidR="00BE20D0" w:rsidRDefault="00BE20D0" w:rsidP="00F74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</w:p>
          <w:p w14:paraId="69F2E202" w14:textId="77777777" w:rsidR="00BE20D0" w:rsidRDefault="00BE20D0" w:rsidP="00F74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</w:p>
          <w:p w14:paraId="17A0E593" w14:textId="77777777" w:rsidR="00BE20D0" w:rsidRDefault="00BE20D0" w:rsidP="00F74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  <w:r>
              <w:t xml:space="preserve">Решают тест. </w:t>
            </w:r>
          </w:p>
          <w:p w14:paraId="6408F077" w14:textId="1E4C2A1F" w:rsidR="00BE20D0" w:rsidRDefault="00BE20D0" w:rsidP="00F74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t>Самопроверка.</w:t>
            </w:r>
          </w:p>
        </w:tc>
        <w:tc>
          <w:tcPr>
            <w:tcW w:w="1984" w:type="dxa"/>
          </w:tcPr>
          <w:p w14:paraId="1301CE11" w14:textId="60B5D7C8" w:rsidR="000B03C1" w:rsidRDefault="00F746EB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Обсуждение </w:t>
            </w:r>
          </w:p>
          <w:p w14:paraId="621DCABF" w14:textId="77777777" w:rsidR="00F746EB" w:rsidRDefault="00F746EB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  <w:p w14:paraId="632B5D7E" w14:textId="77777777" w:rsidR="00BE20D0" w:rsidRDefault="00BE20D0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  <w:p w14:paraId="728665A6" w14:textId="77777777" w:rsidR="00BE20D0" w:rsidRDefault="00BE20D0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  <w:p w14:paraId="139E17FB" w14:textId="77777777" w:rsidR="00BE20D0" w:rsidRDefault="00BE20D0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  <w:p w14:paraId="45FDEF1B" w14:textId="78537DFF" w:rsidR="00BE20D0" w:rsidRDefault="00BE20D0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Оценивают себя.</w:t>
            </w:r>
          </w:p>
        </w:tc>
        <w:tc>
          <w:tcPr>
            <w:tcW w:w="1701" w:type="dxa"/>
          </w:tcPr>
          <w:p w14:paraId="39CAAB89" w14:textId="5CC3CB8A" w:rsidR="000B03C1" w:rsidRDefault="00F746E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t>Коммуникативные: – сотрудничество с другими учащимися в поиске необходимой информации; вступают в диалог, обсуждение; выражают свои мысли.</w:t>
            </w:r>
          </w:p>
        </w:tc>
        <w:tc>
          <w:tcPr>
            <w:tcW w:w="1584" w:type="dxa"/>
          </w:tcPr>
          <w:p w14:paraId="5799A858" w14:textId="77777777" w:rsidR="00073AAB" w:rsidRDefault="00BE20D0" w:rsidP="00BE20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Облако слов.</w:t>
            </w:r>
          </w:p>
          <w:p w14:paraId="7820BDDE" w14:textId="1564702A" w:rsidR="00C91ACB" w:rsidRPr="00073AAB" w:rsidRDefault="00C91ACB" w:rsidP="00BE20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FE86BC" wp14:editId="12D57757">
                  <wp:extent cx="897890" cy="8978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14:paraId="0009B259" w14:textId="63ADDF03" w:rsidR="000B03C1" w:rsidRDefault="005144F8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Тест.</w:t>
            </w:r>
          </w:p>
        </w:tc>
      </w:tr>
      <w:tr w:rsidR="000B03C1" w14:paraId="7FBCC8F6" w14:textId="77777777" w:rsidTr="00BE20D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C9EA6" w14:textId="77777777" w:rsidR="000B03C1" w:rsidRDefault="00BA6E44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668F1FB6" w14:textId="0E25259D" w:rsidR="000B03C1" w:rsidRDefault="00B84FDC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мин</w:t>
            </w:r>
          </w:p>
        </w:tc>
        <w:tc>
          <w:tcPr>
            <w:tcW w:w="2516" w:type="dxa"/>
          </w:tcPr>
          <w:p w14:paraId="26FD6185" w14:textId="5C131E89" w:rsidR="005144F8" w:rsidRDefault="00F746EB" w:rsidP="007768A1">
            <w:pPr>
              <w:widowControl/>
              <w:spacing w:before="0" w:line="240" w:lineRule="auto"/>
              <w:jc w:val="left"/>
            </w:pPr>
            <w:r>
              <w:t xml:space="preserve">Постановка </w:t>
            </w:r>
            <w:r w:rsidR="005144F8">
              <w:t>проблемы. Предлагает дать определение понятию «Рыночная экономика»</w:t>
            </w:r>
          </w:p>
          <w:p w14:paraId="64875A30" w14:textId="37970FB1" w:rsidR="005144F8" w:rsidRDefault="005144F8" w:rsidP="007768A1">
            <w:pPr>
              <w:widowControl/>
              <w:spacing w:before="0" w:line="240" w:lineRule="auto"/>
              <w:jc w:val="left"/>
            </w:pPr>
            <w:r>
              <w:t>- Это целое? Или система?</w:t>
            </w:r>
          </w:p>
          <w:p w14:paraId="5E11BA08" w14:textId="488FEC59" w:rsidR="005144F8" w:rsidRDefault="005144F8" w:rsidP="007768A1">
            <w:pPr>
              <w:widowControl/>
              <w:spacing w:before="0" w:line="240" w:lineRule="auto"/>
              <w:jc w:val="left"/>
            </w:pPr>
            <w:r>
              <w:t>- Продавцы друг для друга кем являются?</w:t>
            </w:r>
          </w:p>
          <w:p w14:paraId="546AF829" w14:textId="26BF10F7" w:rsidR="005144F8" w:rsidRDefault="005144F8" w:rsidP="007768A1">
            <w:pPr>
              <w:widowControl/>
              <w:spacing w:before="0" w:line="240" w:lineRule="auto"/>
              <w:jc w:val="left"/>
            </w:pPr>
          </w:p>
          <w:p w14:paraId="0AFAA5EE" w14:textId="04511110" w:rsidR="005144F8" w:rsidRDefault="005144F8" w:rsidP="007768A1">
            <w:pPr>
              <w:widowControl/>
              <w:spacing w:before="0" w:line="240" w:lineRule="auto"/>
              <w:jc w:val="left"/>
            </w:pPr>
            <w:r>
              <w:lastRenderedPageBreak/>
              <w:t>Рыночная экономика – это система, основанная на принципах конкуренции и свободного ценообразования. На вопросы ЧТО ПРПОИЗВОДИТЬ, КАК и ДЛЯ КОГО –отвечают сами производители.</w:t>
            </w:r>
          </w:p>
          <w:p w14:paraId="40CF6E73" w14:textId="4FA61D2A" w:rsidR="005144F8" w:rsidRDefault="005144F8" w:rsidP="007768A1">
            <w:pPr>
              <w:widowControl/>
              <w:spacing w:before="0" w:line="240" w:lineRule="auto"/>
              <w:jc w:val="left"/>
            </w:pPr>
          </w:p>
          <w:p w14:paraId="18B7F5F9" w14:textId="3508549A" w:rsidR="000B03C1" w:rsidRDefault="00C91ACB" w:rsidP="007768A1">
            <w:pPr>
              <w:widowControl/>
              <w:spacing w:before="0" w:line="240" w:lineRule="auto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317EBE" wp14:editId="47B1F248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584835</wp:posOffset>
                      </wp:positionV>
                      <wp:extent cx="561975" cy="561975"/>
                      <wp:effectExtent l="57150" t="19050" r="85725" b="104775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61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F04EB9" id="Овал 3" o:spid="_x0000_s1026" style="position:absolute;margin-left:142.2pt;margin-top:46.05pt;width:44.2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144F8">
              <w:t xml:space="preserve">Связующее звено цена. Проблема: </w:t>
            </w:r>
            <w:proofErr w:type="gramStart"/>
            <w:r w:rsidR="005144F8">
              <w:t>« Как</w:t>
            </w:r>
            <w:proofErr w:type="gramEnd"/>
            <w:r w:rsidR="005144F8">
              <w:t xml:space="preserve"> в условиях рынка складывается равновесная цена?»</w:t>
            </w:r>
          </w:p>
          <w:p w14:paraId="705405FF" w14:textId="77777777" w:rsidR="00F371BE" w:rsidRDefault="00F371BE" w:rsidP="007768A1">
            <w:pPr>
              <w:widowControl/>
              <w:spacing w:before="0" w:line="240" w:lineRule="auto"/>
              <w:jc w:val="left"/>
            </w:pPr>
          </w:p>
          <w:p w14:paraId="1BC075D7" w14:textId="51B64A58" w:rsidR="00F371BE" w:rsidRDefault="00F371BE" w:rsidP="007768A1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t xml:space="preserve">Предлагает свои знания по теме представить в виде круга. </w:t>
            </w:r>
          </w:p>
        </w:tc>
        <w:tc>
          <w:tcPr>
            <w:tcW w:w="3296" w:type="dxa"/>
          </w:tcPr>
          <w:p w14:paraId="757A2ED4" w14:textId="77777777" w:rsidR="000B03C1" w:rsidRDefault="005144F8" w:rsidP="007768A1">
            <w:pPr>
              <w:widowControl/>
              <w:spacing w:before="0" w:line="240" w:lineRule="auto"/>
              <w:jc w:val="left"/>
            </w:pPr>
            <w:r>
              <w:lastRenderedPageBreak/>
              <w:t xml:space="preserve">Отвечают на поставленные вопросы. </w:t>
            </w:r>
          </w:p>
          <w:p w14:paraId="348EB528" w14:textId="77777777" w:rsidR="005144F8" w:rsidRDefault="005144F8" w:rsidP="007768A1">
            <w:pPr>
              <w:widowControl/>
              <w:spacing w:before="0" w:line="240" w:lineRule="auto"/>
              <w:jc w:val="left"/>
            </w:pPr>
            <w:r>
              <w:t xml:space="preserve">Формулируют определение и проблему. </w:t>
            </w:r>
          </w:p>
          <w:p w14:paraId="45EC9C86" w14:textId="77777777" w:rsidR="005144F8" w:rsidRDefault="005144F8" w:rsidP="007768A1">
            <w:pPr>
              <w:widowControl/>
              <w:spacing w:before="0" w:line="240" w:lineRule="auto"/>
              <w:jc w:val="left"/>
            </w:pPr>
            <w:r>
              <w:t>Записывают определение в тетрадь.</w:t>
            </w:r>
          </w:p>
          <w:p w14:paraId="41758216" w14:textId="2204BB35" w:rsidR="00F371BE" w:rsidRPr="005144F8" w:rsidRDefault="00F371BE" w:rsidP="007768A1">
            <w:pPr>
              <w:widowControl/>
              <w:spacing w:before="0" w:line="240" w:lineRule="auto"/>
              <w:jc w:val="left"/>
            </w:pPr>
          </w:p>
        </w:tc>
        <w:tc>
          <w:tcPr>
            <w:tcW w:w="1984" w:type="dxa"/>
          </w:tcPr>
          <w:p w14:paraId="540C5CAF" w14:textId="717B72CC" w:rsidR="000B03C1" w:rsidRDefault="005144F8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Беседа.</w:t>
            </w:r>
          </w:p>
        </w:tc>
        <w:tc>
          <w:tcPr>
            <w:tcW w:w="1701" w:type="dxa"/>
          </w:tcPr>
          <w:p w14:paraId="794C857B" w14:textId="3EBAB46B" w:rsidR="000B03C1" w:rsidRDefault="00B84FDC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t>Формирование учебно-познавательного интереса к теме данного урока.</w:t>
            </w:r>
          </w:p>
        </w:tc>
        <w:tc>
          <w:tcPr>
            <w:tcW w:w="1584" w:type="dxa"/>
          </w:tcPr>
          <w:p w14:paraId="4A4F501E" w14:textId="27EFEC0E" w:rsidR="00B84FDC" w:rsidRDefault="00B84FDC" w:rsidP="00073AAB">
            <w:pPr>
              <w:rPr>
                <w:sz w:val="24"/>
                <w:szCs w:val="24"/>
              </w:rPr>
            </w:pPr>
          </w:p>
          <w:p w14:paraId="5A6A4ECB" w14:textId="32F05DE8" w:rsidR="00073AAB" w:rsidRPr="00073AAB" w:rsidRDefault="00073AAB" w:rsidP="00073AAB">
            <w:pPr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14:paraId="13535A52" w14:textId="77777777" w:rsidR="000B03C1" w:rsidRDefault="000B03C1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1ACB" w14:paraId="0ACAECF2" w14:textId="77777777" w:rsidTr="00A27771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8905" w14:textId="77777777" w:rsidR="00C91ACB" w:rsidRDefault="00C91ACB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Открытие нового знания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46733DD6" w14:textId="5E7E5546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мин.</w:t>
            </w:r>
          </w:p>
        </w:tc>
        <w:tc>
          <w:tcPr>
            <w:tcW w:w="2516" w:type="dxa"/>
          </w:tcPr>
          <w:p w14:paraId="171E6FCE" w14:textId="77777777" w:rsidR="00C91ACB" w:rsidRDefault="00C91ACB" w:rsidP="005144F8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Знакомит учеников с понятиями «спрос», графиком спроса, «предложение», графиком предложения. </w:t>
            </w:r>
          </w:p>
          <w:p w14:paraId="614BA16A" w14:textId="77777777" w:rsidR="00C91ACB" w:rsidRDefault="00C91ACB" w:rsidP="005144F8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31AD4EDD" w14:textId="77777777" w:rsidR="00C91ACB" w:rsidRDefault="00C91ACB" w:rsidP="005144F8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Влияние цены. Закон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Веблена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3960F49" w14:textId="77777777" w:rsidR="00C91ACB" w:rsidRDefault="00C91ACB" w:rsidP="005144F8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4E181D59" w14:textId="6F077657" w:rsidR="00C91ACB" w:rsidRPr="00B84FDC" w:rsidRDefault="00C91ACB" w:rsidP="005144F8">
            <w:pPr>
              <w:widowControl/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Раздает ученикам листочки с неценовыми факторами, влияющими на спрос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и предложение. Предлагает соотнести их, привести пример. </w:t>
            </w:r>
          </w:p>
        </w:tc>
        <w:tc>
          <w:tcPr>
            <w:tcW w:w="3296" w:type="dxa"/>
          </w:tcPr>
          <w:p w14:paraId="0A07C0EA" w14:textId="77777777" w:rsidR="00C91ACB" w:rsidRDefault="00C91ACB" w:rsidP="00B84FDC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Выявляют закономерности и формулируют законы спроса и предложения. </w:t>
            </w:r>
          </w:p>
          <w:p w14:paraId="0E2ABAAC" w14:textId="1F5D9493" w:rsidR="00C91ACB" w:rsidRPr="00B84FDC" w:rsidRDefault="00C91ACB" w:rsidP="00B84FDC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Соотносят неценовые факторы, приводят примеры, поясняют.</w:t>
            </w:r>
          </w:p>
        </w:tc>
        <w:tc>
          <w:tcPr>
            <w:tcW w:w="1984" w:type="dxa"/>
          </w:tcPr>
          <w:p w14:paraId="18481C13" w14:textId="22F3C166" w:rsidR="00C91ACB" w:rsidRDefault="00C91ACB" w:rsidP="005144F8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Открытие нового знания. </w:t>
            </w:r>
          </w:p>
        </w:tc>
        <w:tc>
          <w:tcPr>
            <w:tcW w:w="1701" w:type="dxa"/>
          </w:tcPr>
          <w:p w14:paraId="05D57A6C" w14:textId="77777777" w:rsidR="00C91ACB" w:rsidRDefault="00C91ACB" w:rsidP="0045226C">
            <w:pPr>
              <w:pStyle w:val="a7"/>
              <w:spacing w:after="0" w:line="240" w:lineRule="auto"/>
              <w:ind w:left="-29" w:right="3" w:hanging="57"/>
            </w:pPr>
            <w:r>
              <w:rPr>
                <w:rFonts w:ascii="Times New Roman" w:hAnsi="Times New Roman"/>
                <w:i/>
                <w:iCs/>
              </w:rPr>
              <w:t>Познавательные:</w:t>
            </w:r>
            <w:r>
              <w:rPr>
                <w:rFonts w:ascii="Times New Roman" w:hAnsi="Times New Roman"/>
              </w:rPr>
              <w:t xml:space="preserve"> – формулировка определений новых понятий, </w:t>
            </w:r>
            <w:r>
              <w:rPr>
                <w:i/>
                <w:iCs/>
              </w:rPr>
              <w:t>Коммуникативные:</w:t>
            </w:r>
            <w:r>
              <w:t xml:space="preserve"> – умение формулировать собственное мнение и высказывать свою позицию.</w:t>
            </w:r>
          </w:p>
          <w:p w14:paraId="2169B23C" w14:textId="3F0033F1" w:rsidR="00C91ACB" w:rsidRDefault="00C91ACB" w:rsidP="0045226C">
            <w:pPr>
              <w:pStyle w:val="a7"/>
              <w:spacing w:after="0" w:line="240" w:lineRule="auto"/>
              <w:ind w:left="-29" w:right="3" w:hanging="57"/>
              <w:rPr>
                <w:sz w:val="24"/>
                <w:szCs w:val="24"/>
              </w:rPr>
            </w:pPr>
          </w:p>
        </w:tc>
        <w:tc>
          <w:tcPr>
            <w:tcW w:w="3330" w:type="dxa"/>
            <w:gridSpan w:val="2"/>
          </w:tcPr>
          <w:p w14:paraId="22932A63" w14:textId="77777777" w:rsidR="00C91ACB" w:rsidRDefault="00C91ACB" w:rsidP="0045226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4345A4" wp14:editId="746F7DC4">
                  <wp:extent cx="1717675" cy="1288257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03" cy="1293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CB4FB" w14:textId="6E5A8AFE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43305163" w14:textId="2FAF1131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6A33508D" w14:textId="4DA62390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79AF2C31" w14:textId="503F4EAF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27BA6538" w14:textId="34C9E06C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3FB36939" w14:textId="60D88F50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6EFEE792" w14:textId="4406C160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52356B19" w14:textId="665A7526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374D0F31" w14:textId="224CA338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711E5BB4" w14:textId="34B109B8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06CE9F1B" w14:textId="3FBA7852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6FA6AD64" w14:textId="77777777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41C70300" w14:textId="171813E6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91ACB" w14:paraId="6923F547" w14:textId="77777777" w:rsidTr="0090335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C081" w14:textId="77777777" w:rsidR="00C91ACB" w:rsidRDefault="00C91ACB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Первичная проверка понимания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2015DE5F" w14:textId="389B1B55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мин</w:t>
            </w:r>
          </w:p>
        </w:tc>
        <w:tc>
          <w:tcPr>
            <w:tcW w:w="2516" w:type="dxa"/>
          </w:tcPr>
          <w:p w14:paraId="23FB06F4" w14:textId="77777777" w:rsidR="00C91ACB" w:rsidRDefault="00C91ACB" w:rsidP="00DF3F0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Вводится понятие «</w:t>
            </w:r>
            <w:proofErr w:type="gramStart"/>
            <w:r>
              <w:rPr>
                <w:color w:val="000000"/>
                <w:sz w:val="24"/>
                <w:szCs w:val="24"/>
              </w:rPr>
              <w:t>равновесная  цена</w:t>
            </w:r>
            <w:proofErr w:type="gramEnd"/>
            <w:r>
              <w:rPr>
                <w:color w:val="000000"/>
                <w:sz w:val="24"/>
                <w:szCs w:val="24"/>
              </w:rPr>
              <w:t>».</w:t>
            </w:r>
          </w:p>
          <w:p w14:paraId="2075740F" w14:textId="77777777" w:rsidR="00C91ACB" w:rsidRDefault="00C91ACB" w:rsidP="00DF3F0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Обсуждение- что может повлиять на равновесную цену?</w:t>
            </w:r>
          </w:p>
          <w:p w14:paraId="02009D42" w14:textId="3E17A9B5" w:rsidR="00C91ACB" w:rsidRDefault="00C91ACB" w:rsidP="00DF3F0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Фишбоун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96" w:type="dxa"/>
          </w:tcPr>
          <w:p w14:paraId="6C9DB009" w14:textId="01AE4FF8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Обсуждение.</w:t>
            </w:r>
          </w:p>
        </w:tc>
        <w:tc>
          <w:tcPr>
            <w:tcW w:w="1984" w:type="dxa"/>
          </w:tcPr>
          <w:p w14:paraId="787738E9" w14:textId="03431E99" w:rsidR="00C91ACB" w:rsidRDefault="00C91ACB" w:rsidP="007768A1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Фронтальный опрос.</w:t>
            </w:r>
          </w:p>
        </w:tc>
        <w:tc>
          <w:tcPr>
            <w:tcW w:w="1701" w:type="dxa"/>
          </w:tcPr>
          <w:p w14:paraId="3907DA8F" w14:textId="77777777" w:rsidR="00C91ACB" w:rsidRPr="00DF3F01" w:rsidRDefault="00C91ACB" w:rsidP="00DF3F01">
            <w:pPr>
              <w:widowControl/>
              <w:spacing w:before="0" w:line="240" w:lineRule="auto"/>
              <w:ind w:left="-29" w:right="3" w:firstLine="57"/>
              <w:jc w:val="left"/>
              <w:rPr>
                <w:rFonts w:ascii="Calibri" w:eastAsia="Calibri" w:hAnsi="Calibri" w:cs="Calibri"/>
                <w:color w:val="00000A"/>
                <w:lang w:eastAsia="en-US"/>
              </w:rPr>
            </w:pPr>
            <w:r w:rsidRPr="00DF3F01">
              <w:rPr>
                <w:rFonts w:eastAsia="Calibri" w:cs="Calibri"/>
                <w:color w:val="00000A"/>
                <w:lang w:eastAsia="en-US"/>
              </w:rPr>
              <w:t>Предметные: – поиск и выделение нужной информации, умение структурировать знания.</w:t>
            </w:r>
          </w:p>
          <w:p w14:paraId="10CF4C4A" w14:textId="7D586D32" w:rsidR="00C91ACB" w:rsidRDefault="00C91ACB" w:rsidP="00DF3F0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ind w:left="-29" w:right="3"/>
              <w:jc w:val="left"/>
              <w:rPr>
                <w:sz w:val="24"/>
                <w:szCs w:val="24"/>
              </w:rPr>
            </w:pPr>
            <w:r w:rsidRPr="00DF3F01">
              <w:rPr>
                <w:rFonts w:eastAsia="Calibri" w:cs="Calibri"/>
                <w:color w:val="00000A"/>
                <w:lang w:eastAsia="en-US"/>
              </w:rPr>
              <w:t>Познавательные: – формулировать и обосновывать выводы.</w:t>
            </w:r>
          </w:p>
        </w:tc>
        <w:tc>
          <w:tcPr>
            <w:tcW w:w="3330" w:type="dxa"/>
            <w:gridSpan w:val="2"/>
          </w:tcPr>
          <w:p w14:paraId="707C3C58" w14:textId="185AB087" w:rsidR="00C91ACB" w:rsidRDefault="00C91ACB" w:rsidP="00E03C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98F0247" wp14:editId="6A0B87AD">
                  <wp:extent cx="2131450" cy="696736"/>
                  <wp:effectExtent l="0" t="0" r="254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41" cy="717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3C1" w14:paraId="604B4CDE" w14:textId="77777777" w:rsidTr="00BE20D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81A2" w14:textId="77777777" w:rsidR="000B03C1" w:rsidRDefault="00BA6E44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понимания.</w:t>
            </w:r>
          </w:p>
          <w:p w14:paraId="53CAD959" w14:textId="77777777" w:rsidR="000B03C1" w:rsidRDefault="00BA6E44" w:rsidP="0077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28011FB3" w14:textId="1DBD201D" w:rsidR="000B03C1" w:rsidRDefault="00E03C8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мин.</w:t>
            </w:r>
          </w:p>
        </w:tc>
        <w:tc>
          <w:tcPr>
            <w:tcW w:w="2516" w:type="dxa"/>
          </w:tcPr>
          <w:p w14:paraId="17C50D1F" w14:textId="77777777" w:rsidR="0045226C" w:rsidRDefault="00E03C8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314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работу</w:t>
            </w:r>
            <w:r w:rsidR="0045226C">
              <w:rPr>
                <w:sz w:val="24"/>
                <w:szCs w:val="24"/>
              </w:rPr>
              <w:t xml:space="preserve"> с </w:t>
            </w:r>
            <w:proofErr w:type="gramStart"/>
            <w:r w:rsidR="0045226C">
              <w:rPr>
                <w:sz w:val="24"/>
                <w:szCs w:val="24"/>
              </w:rPr>
              <w:t xml:space="preserve">текстом </w:t>
            </w:r>
            <w:r>
              <w:rPr>
                <w:sz w:val="24"/>
                <w:szCs w:val="24"/>
              </w:rPr>
              <w:t>.</w:t>
            </w:r>
            <w:proofErr w:type="gramEnd"/>
            <w:r w:rsidR="001552C0">
              <w:rPr>
                <w:color w:val="000000"/>
                <w:sz w:val="24"/>
                <w:szCs w:val="24"/>
              </w:rPr>
              <w:t xml:space="preserve"> </w:t>
            </w:r>
          </w:p>
          <w:p w14:paraId="5CFB58A1" w14:textId="77777777" w:rsidR="0045226C" w:rsidRDefault="0045226C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314"/>
              <w:jc w:val="left"/>
              <w:rPr>
                <w:color w:val="000000"/>
                <w:sz w:val="24"/>
                <w:szCs w:val="24"/>
              </w:rPr>
            </w:pPr>
          </w:p>
          <w:p w14:paraId="4E29CCE0" w14:textId="1478A921" w:rsidR="000B03C1" w:rsidRDefault="001552C0" w:rsidP="0045226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314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 на ключевой вопрос урока. (</w:t>
            </w:r>
            <w:r>
              <w:t>«</w:t>
            </w:r>
            <w:r w:rsidR="0045226C">
              <w:t>Как складывается равновесная цена?</w:t>
            </w:r>
            <w:r>
              <w:t>»)</w:t>
            </w:r>
            <w:r w:rsidR="0045226C">
              <w:t xml:space="preserve"> и вывод.</w:t>
            </w:r>
          </w:p>
        </w:tc>
        <w:tc>
          <w:tcPr>
            <w:tcW w:w="3296" w:type="dxa"/>
          </w:tcPr>
          <w:p w14:paraId="768569F8" w14:textId="77777777" w:rsidR="000B03C1" w:rsidRDefault="00E03C8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  <w:r>
              <w:t>Индивидуальная раб</w:t>
            </w:r>
            <w:r w:rsidR="0045226C">
              <w:t>ота; выполнение заданий текстов.</w:t>
            </w:r>
          </w:p>
          <w:p w14:paraId="50D23F60" w14:textId="77777777" w:rsidR="0045226C" w:rsidRDefault="0045226C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</w:p>
          <w:p w14:paraId="2F3AADC1" w14:textId="77777777" w:rsidR="0045226C" w:rsidRDefault="0045226C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</w:p>
          <w:p w14:paraId="3E2A1B9E" w14:textId="77777777" w:rsidR="0045226C" w:rsidRDefault="0045226C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  <w:r>
              <w:rPr>
                <w:color w:val="000000"/>
                <w:sz w:val="24"/>
                <w:szCs w:val="24"/>
              </w:rPr>
              <w:t>Ответ на ключевой вопрос урока. (</w:t>
            </w:r>
            <w:r>
              <w:t>«Как складывается равновесная цена?») и вывод.</w:t>
            </w:r>
          </w:p>
          <w:p w14:paraId="130B8034" w14:textId="77777777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</w:p>
          <w:p w14:paraId="34A585B7" w14:textId="721E64BC" w:rsidR="00C91ACB" w:rsidRDefault="00C91ACB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t>Вывод записывают в хвост рыбы.</w:t>
            </w:r>
          </w:p>
        </w:tc>
        <w:tc>
          <w:tcPr>
            <w:tcW w:w="1984" w:type="dxa"/>
          </w:tcPr>
          <w:p w14:paraId="4D079D3D" w14:textId="01A2227E" w:rsidR="000B03C1" w:rsidRDefault="00E03C80" w:rsidP="0045226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 </w:t>
            </w:r>
            <w:r w:rsidR="0045226C">
              <w:rPr>
                <w:color w:val="000000"/>
                <w:sz w:val="24"/>
                <w:szCs w:val="24"/>
              </w:rPr>
              <w:t xml:space="preserve">с текстами. </w:t>
            </w:r>
          </w:p>
        </w:tc>
        <w:tc>
          <w:tcPr>
            <w:tcW w:w="1701" w:type="dxa"/>
          </w:tcPr>
          <w:p w14:paraId="300E0708" w14:textId="191ABD15" w:rsidR="00F371BE" w:rsidRDefault="00E03C80" w:rsidP="00F371BE">
            <w:pPr>
              <w:widowControl/>
              <w:spacing w:before="0" w:line="240" w:lineRule="auto"/>
              <w:ind w:left="57" w:right="57" w:hanging="57"/>
              <w:jc w:val="left"/>
              <w:rPr>
                <w:sz w:val="24"/>
                <w:szCs w:val="24"/>
              </w:rPr>
            </w:pPr>
            <w:r w:rsidRPr="00E03C80">
              <w:rPr>
                <w:rFonts w:eastAsia="Calibri" w:cs="Calibri"/>
                <w:color w:val="00000A"/>
                <w:lang w:eastAsia="en-US"/>
              </w:rPr>
              <w:t xml:space="preserve">Предметные: </w:t>
            </w:r>
          </w:p>
          <w:p w14:paraId="18C92995" w14:textId="6127C66C" w:rsidR="000B03C1" w:rsidRDefault="00F371BE" w:rsidP="00F371BE">
            <w:pPr>
              <w:widowControl/>
              <w:tabs>
                <w:tab w:val="left" w:pos="1160"/>
              </w:tabs>
              <w:spacing w:before="0" w:line="240" w:lineRule="auto"/>
              <w:ind w:firstLine="113"/>
              <w:rPr>
                <w:sz w:val="24"/>
                <w:szCs w:val="24"/>
              </w:rPr>
            </w:pPr>
            <w:r w:rsidRPr="00BE20D0">
              <w:rPr>
                <w:sz w:val="24"/>
                <w:szCs w:val="24"/>
              </w:rPr>
              <w:t>овладение смысловым чтением текстов</w:t>
            </w:r>
            <w:r>
              <w:rPr>
                <w:sz w:val="24"/>
                <w:szCs w:val="24"/>
              </w:rPr>
              <w:t xml:space="preserve">, </w:t>
            </w:r>
            <w:r w:rsidRPr="00BE20D0">
              <w:rPr>
                <w:sz w:val="24"/>
                <w:szCs w:val="24"/>
              </w:rPr>
              <w:t>овладение приёмами поиска и извлечения социальной информации</w:t>
            </w:r>
            <w:r>
              <w:rPr>
                <w:sz w:val="24"/>
                <w:szCs w:val="24"/>
              </w:rPr>
              <w:t>.</w:t>
            </w:r>
            <w:r w:rsidRPr="00BE20D0">
              <w:rPr>
                <w:color w:val="000000"/>
                <w:sz w:val="24"/>
                <w:szCs w:val="24"/>
              </w:rPr>
              <w:t xml:space="preserve"> корректное и аргументированное отстаивание своей точки зрения; </w:t>
            </w:r>
            <w:r w:rsidRPr="00BE20D0">
              <w:rPr>
                <w:color w:val="000000"/>
                <w:sz w:val="24"/>
                <w:szCs w:val="24"/>
              </w:rPr>
              <w:lastRenderedPageBreak/>
              <w:t>умение выдвигать контраргументы в дискуссии</w:t>
            </w:r>
          </w:p>
          <w:p w14:paraId="38280C3F" w14:textId="3EE9575C" w:rsidR="00F371BE" w:rsidRDefault="00F371BE" w:rsidP="00E03C80">
            <w:pPr>
              <w:widowControl/>
              <w:tabs>
                <w:tab w:val="left" w:pos="1160"/>
              </w:tabs>
              <w:spacing w:before="0" w:line="240" w:lineRule="auto"/>
              <w:ind w:left="57" w:hanging="57"/>
              <w:jc w:val="left"/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ECDFA0F" w14:textId="3203D732" w:rsidR="000B03C1" w:rsidRDefault="000B03C1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156D9D8F" w14:textId="77777777" w:rsidR="00E03C80" w:rsidRDefault="00E03C8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6DA9C381" w14:textId="77777777" w:rsidR="00E03C80" w:rsidRDefault="00E03C8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1CB557BD" w14:textId="3F8A26EB" w:rsidR="00E03C80" w:rsidRDefault="00E03C8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57E60F29" w14:textId="7B15CABA" w:rsidR="001552C0" w:rsidRDefault="001552C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0E0F4A8B" w14:textId="185CEA03" w:rsidR="001552C0" w:rsidRDefault="001552C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14:paraId="736A939E" w14:textId="10620DBA" w:rsidR="001552C0" w:rsidRDefault="001552C0" w:rsidP="007768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14:paraId="5AAE0038" w14:textId="25A0795F" w:rsidR="000B03C1" w:rsidRDefault="0045226C" w:rsidP="00E03C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Отвечают на ключевой вопрос –проблему урока.</w:t>
            </w:r>
          </w:p>
        </w:tc>
      </w:tr>
      <w:tr w:rsidR="00F371BE" w14:paraId="20F5FE2D" w14:textId="77777777" w:rsidTr="00BE20D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C966" w14:textId="32563B8F" w:rsidR="00F371BE" w:rsidRDefault="00F371BE" w:rsidP="00F3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Подведение итогов. Оценивание Рефлексия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3BCB2559" w14:textId="6132ADC4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2516" w:type="dxa"/>
          </w:tcPr>
          <w:p w14:paraId="7B649242" w14:textId="43620983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314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Предлагает оценить свои знания в конце урока в виде круга. </w:t>
            </w:r>
          </w:p>
        </w:tc>
        <w:tc>
          <w:tcPr>
            <w:tcW w:w="3296" w:type="dxa"/>
          </w:tcPr>
          <w:p w14:paraId="49177EA1" w14:textId="77777777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</w:pPr>
            <w:r>
              <w:t>Оценивают свою работу на уроке.</w:t>
            </w:r>
          </w:p>
          <w:p w14:paraId="5C4BE064" w14:textId="43701FDC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830088" wp14:editId="5DFA1EFD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116840</wp:posOffset>
                      </wp:positionV>
                      <wp:extent cx="523875" cy="590550"/>
                      <wp:effectExtent l="57150" t="19050" r="85725" b="952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90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53D13" id="Овал 4" o:spid="_x0000_s1026" style="position:absolute;margin-left:17.9pt;margin-top:9.2pt;width:41.25pt;height:4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  <w:tc>
          <w:tcPr>
            <w:tcW w:w="1984" w:type="dxa"/>
          </w:tcPr>
          <w:p w14:paraId="55E27C71" w14:textId="27BAB421" w:rsidR="00F371BE" w:rsidRDefault="00F371BE" w:rsidP="00F371BE">
            <w:pPr>
              <w:pStyle w:val="a7"/>
              <w:spacing w:after="0" w:line="240" w:lineRule="auto"/>
              <w:ind w:left="-29" w:right="57" w:firstLine="56"/>
            </w:pPr>
            <w:r>
              <w:rPr>
                <w:rFonts w:ascii="Times New Roman" w:hAnsi="Times New Roman"/>
              </w:rPr>
              <w:t>Обсуждение</w:t>
            </w:r>
          </w:p>
          <w:p w14:paraId="1152C8F3" w14:textId="2FF3DF28" w:rsidR="00F371BE" w:rsidRPr="001552C0" w:rsidRDefault="00F371BE" w:rsidP="00F371BE">
            <w:pPr>
              <w:widowControl/>
              <w:spacing w:before="0" w:line="240" w:lineRule="auto"/>
              <w:ind w:left="-88" w:right="-54" w:firstLine="57"/>
              <w:rPr>
                <w:rFonts w:ascii="Calibri" w:eastAsia="Calibri" w:hAnsi="Calibri" w:cs="Calibri"/>
                <w:color w:val="00000A"/>
                <w:lang w:eastAsia="en-US"/>
              </w:rPr>
            </w:pPr>
            <w:r>
              <w:t>Индивидуальная оценка.</w:t>
            </w:r>
            <w:r w:rsidRPr="001552C0">
              <w:rPr>
                <w:rFonts w:eastAsia="Calibri" w:cs="Calibri"/>
                <w:color w:val="00000A"/>
                <w:lang w:eastAsia="en-US"/>
              </w:rPr>
              <w:t xml:space="preserve"> Обсуждение итогов урока.</w:t>
            </w:r>
          </w:p>
          <w:p w14:paraId="65EC4440" w14:textId="6CCCD4F6" w:rsidR="00F371BE" w:rsidRDefault="00F371BE" w:rsidP="00F371BE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300F53" w14:textId="589FF8E7" w:rsidR="00F371BE" w:rsidRPr="001552C0" w:rsidRDefault="00C91ACB" w:rsidP="00F371BE">
            <w:pPr>
              <w:widowControl/>
              <w:spacing w:before="0" w:line="240" w:lineRule="auto"/>
              <w:ind w:right="57"/>
              <w:jc w:val="left"/>
              <w:rPr>
                <w:rFonts w:ascii="Calibri" w:eastAsia="Calibri" w:hAnsi="Calibri" w:cs="Calibri"/>
                <w:color w:val="00000A"/>
                <w:lang w:eastAsia="en-US"/>
              </w:rPr>
            </w:pPr>
            <w:r>
              <w:rPr>
                <w:sz w:val="24"/>
                <w:szCs w:val="24"/>
              </w:rPr>
              <w:t xml:space="preserve">-Формируют навыки </w:t>
            </w:r>
            <w:r w:rsidR="00F371BE" w:rsidRPr="00BE20D0">
              <w:rPr>
                <w:sz w:val="24"/>
                <w:szCs w:val="24"/>
              </w:rPr>
              <w:t>рефлексии, признание своего права на ошибку и такого же права другого человека</w:t>
            </w:r>
            <w:r w:rsidR="00F371BE" w:rsidRPr="001552C0">
              <w:rPr>
                <w:rFonts w:eastAsia="Calibri" w:cs="Calibri"/>
                <w:color w:val="00000A"/>
                <w:lang w:eastAsia="en-US"/>
              </w:rPr>
              <w:t>.</w:t>
            </w:r>
          </w:p>
          <w:p w14:paraId="340348FB" w14:textId="7022BD72" w:rsidR="00F371BE" w:rsidRDefault="00C91ACB" w:rsidP="00F371BE">
            <w:pPr>
              <w:widowControl/>
              <w:tabs>
                <w:tab w:val="left" w:pos="1160"/>
              </w:tabs>
              <w:spacing w:before="0" w:line="240" w:lineRule="auto"/>
              <w:ind w:left="-29" w:firstLine="56"/>
              <w:jc w:val="left"/>
              <w:rPr>
                <w:sz w:val="24"/>
                <w:szCs w:val="24"/>
              </w:rPr>
            </w:pPr>
            <w:r>
              <w:rPr>
                <w:rFonts w:eastAsia="Calibri" w:cs="Calibri"/>
                <w:color w:val="00000A"/>
                <w:lang w:eastAsia="en-US"/>
              </w:rPr>
              <w:t>–</w:t>
            </w:r>
            <w:r w:rsidR="00F371BE" w:rsidRPr="001552C0">
              <w:rPr>
                <w:rFonts w:eastAsia="Calibri" w:cs="Calibri"/>
                <w:color w:val="00000A"/>
                <w:lang w:eastAsia="en-US"/>
              </w:rPr>
              <w:t>прогнозируют уровень усвоения изученного материала.</w:t>
            </w:r>
          </w:p>
        </w:tc>
        <w:tc>
          <w:tcPr>
            <w:tcW w:w="1584" w:type="dxa"/>
          </w:tcPr>
          <w:p w14:paraId="7D139714" w14:textId="77777777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14:paraId="7397C88F" w14:textId="1944B9FE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Листок самооценки.</w:t>
            </w:r>
          </w:p>
        </w:tc>
      </w:tr>
      <w:tr w:rsidR="00F371BE" w14:paraId="4FCA94FF" w14:textId="77777777" w:rsidTr="00BE20D0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F058" w14:textId="77777777" w:rsidR="00F371BE" w:rsidRDefault="00F371BE" w:rsidP="00F3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14:paraId="28AA2F78" w14:textId="40974DE7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мин</w:t>
            </w:r>
          </w:p>
        </w:tc>
        <w:tc>
          <w:tcPr>
            <w:tcW w:w="2516" w:type="dxa"/>
          </w:tcPr>
          <w:p w14:paraId="23EBDDB8" w14:textId="1DFD8862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314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Выдает домашнее задание. Параграф, и прикреплённый файл с задачами.</w:t>
            </w:r>
          </w:p>
        </w:tc>
        <w:tc>
          <w:tcPr>
            <w:tcW w:w="3296" w:type="dxa"/>
          </w:tcPr>
          <w:p w14:paraId="2AA5AE7E" w14:textId="3D7BF60C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1984" w:type="dxa"/>
          </w:tcPr>
          <w:p w14:paraId="3123D8AA" w14:textId="77777777" w:rsidR="00F371BE" w:rsidRDefault="00F371BE" w:rsidP="00F371BE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3BB0C6" w14:textId="77777777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14:paraId="57F96C8D" w14:textId="77777777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14:paraId="16C64826" w14:textId="77777777" w:rsidR="00F371BE" w:rsidRDefault="00F371BE" w:rsidP="00F37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14:paraId="29C2E782" w14:textId="77777777" w:rsidR="000B03C1" w:rsidRDefault="000B03C1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 w:val="24"/>
          <w:szCs w:val="24"/>
          <w:highlight w:val="yellow"/>
        </w:rPr>
      </w:pPr>
    </w:p>
    <w:p w14:paraId="237C1C20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6B60CABC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0D1734C5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75795E01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5C635B3B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74A96101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6302D338" w14:textId="7777777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7B40457B" w14:textId="20FB47EB" w:rsidR="000B03C1" w:rsidRDefault="00B9738A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  <w:r w:rsidRPr="00B9738A">
        <w:rPr>
          <w:color w:val="000000"/>
          <w:sz w:val="24"/>
          <w:szCs w:val="24"/>
        </w:rPr>
        <w:t>Приложения</w:t>
      </w:r>
      <w:r w:rsidR="0027306E">
        <w:rPr>
          <w:color w:val="000000"/>
          <w:sz w:val="24"/>
          <w:szCs w:val="24"/>
        </w:rPr>
        <w:t>. Лист самооценки.</w:t>
      </w:r>
    </w:p>
    <w:p w14:paraId="7B1A4DF3" w14:textId="6F6D9DC7" w:rsid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14:paraId="5B4ABEA6" w14:textId="5684C415" w:rsidR="00D20DA0" w:rsidRPr="00D20DA0" w:rsidRDefault="00D20DA0" w:rsidP="00B9738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  <w:lang w:val="en-US"/>
        </w:rPr>
      </w:pPr>
    </w:p>
    <w:p w14:paraId="66D2AA33" w14:textId="58EFAE64" w:rsidR="00D20DA0" w:rsidRPr="00D20DA0" w:rsidRDefault="00D20DA0" w:rsidP="00D20DA0">
      <w:pPr>
        <w:tabs>
          <w:tab w:val="left" w:pos="8910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t xml:space="preserve">Тест. </w:t>
      </w:r>
    </w:p>
    <w:tbl>
      <w:tblPr>
        <w:tblStyle w:val="a9"/>
        <w:tblW w:w="11341" w:type="dxa"/>
        <w:tblInd w:w="279" w:type="dxa"/>
        <w:tblLook w:val="04A0" w:firstRow="1" w:lastRow="0" w:firstColumn="1" w:lastColumn="0" w:noHBand="0" w:noVBand="1"/>
      </w:tblPr>
      <w:tblGrid>
        <w:gridCol w:w="11341"/>
      </w:tblGrid>
      <w:tr w:rsidR="00D20DA0" w:rsidRPr="008402F9" w14:paraId="15E5E730" w14:textId="77777777" w:rsidTr="00D20DA0">
        <w:tc>
          <w:tcPr>
            <w:tcW w:w="11341" w:type="dxa"/>
          </w:tcPr>
          <w:p w14:paraId="5B88EFA1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375"/>
              <w:jc w:val="center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Тест: «Роль экономики в жизни общества. Главные вопросы экономики»</w:t>
            </w:r>
          </w:p>
          <w:p w14:paraId="2F5DD2E0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375"/>
              <w:jc w:val="center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 вариант.</w:t>
            </w:r>
          </w:p>
          <w:p w14:paraId="3D6F979E" w14:textId="77777777" w:rsidR="00D20DA0" w:rsidRPr="008402F9" w:rsidRDefault="00D20DA0" w:rsidP="00D20DA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Ресурсы, необходимые для поддержания жизнедеятельности и развития человека, предприятия (фирмы) и общества в целом, называют</w:t>
            </w:r>
          </w:p>
          <w:p w14:paraId="7D1863BC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издержками производства</w:t>
            </w:r>
          </w:p>
          <w:p w14:paraId="2BB70D3F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экономическими способностями</w:t>
            </w:r>
          </w:p>
          <w:p w14:paraId="2883FDBC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производственными технологиями</w:t>
            </w:r>
          </w:p>
          <w:p w14:paraId="6AA9D296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экономическими благами</w:t>
            </w:r>
          </w:p>
          <w:p w14:paraId="1000B4AA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sz w:val="20"/>
                <w:szCs w:val="20"/>
              </w:rPr>
            </w:pPr>
          </w:p>
          <w:p w14:paraId="061F8E04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sz w:val="20"/>
                <w:szCs w:val="20"/>
              </w:rPr>
              <w:t xml:space="preserve">2. </w:t>
            </w:r>
            <w:r w:rsidRPr="008402F9">
              <w:rPr>
                <w:b/>
                <w:color w:val="000000"/>
                <w:sz w:val="20"/>
                <w:szCs w:val="20"/>
              </w:rPr>
              <w:t>К экономической сфере общества относятся отношения между</w:t>
            </w:r>
          </w:p>
          <w:p w14:paraId="0397E209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несколькими народностями, живущими в одной стране</w:t>
            </w:r>
          </w:p>
          <w:p w14:paraId="74C717AF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участниками биржевых торгов</w:t>
            </w:r>
          </w:p>
          <w:p w14:paraId="14E4790E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учителем и учениками</w:t>
            </w:r>
          </w:p>
          <w:p w14:paraId="1C04D7E5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бывшими супругами</w:t>
            </w:r>
          </w:p>
          <w:p w14:paraId="00DB1C7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</w:p>
          <w:p w14:paraId="70DF1A5A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3. Для экономики государства М. характерно господство государственной собственности на средства производства, отсутствие конкуренции и централизованное распределение ресурсов. К какому типу относится экономика государства М.? </w:t>
            </w:r>
          </w:p>
          <w:p w14:paraId="3A02DFD7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рыночная</w:t>
            </w:r>
          </w:p>
          <w:p w14:paraId="1B5204C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смешанная</w:t>
            </w:r>
          </w:p>
          <w:p w14:paraId="348D7585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традиционная</w:t>
            </w:r>
          </w:p>
          <w:p w14:paraId="31E25080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командная</w:t>
            </w:r>
          </w:p>
          <w:p w14:paraId="52370887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</w:p>
          <w:p w14:paraId="244F0E91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4. Верны ли следующие суждения об экономическом выборе?</w:t>
            </w:r>
          </w:p>
          <w:p w14:paraId="07EE9D42" w14:textId="77777777" w:rsidR="00D20DA0" w:rsidRPr="008402F9" w:rsidRDefault="00D20DA0" w:rsidP="00CA1900">
            <w:pPr>
              <w:pStyle w:val="a6"/>
              <w:shd w:val="clear" w:color="auto" w:fill="FFFFFF"/>
              <w:spacing w:before="0" w:after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 </w:t>
            </w:r>
          </w:p>
          <w:p w14:paraId="6813928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А.  В основе экономического выбора чаще всего лежит желание субъекта как можно полнее удовлетворить имеющиеся потребности.</w:t>
            </w:r>
          </w:p>
          <w:p w14:paraId="51E8ABDE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Б.  Проблема экономического выбора обусловлена ограниченностью экономических ресурсов.</w:t>
            </w:r>
          </w:p>
          <w:p w14:paraId="66163C49" w14:textId="77777777" w:rsidR="00D20DA0" w:rsidRPr="008402F9" w:rsidRDefault="00D20DA0" w:rsidP="00CA1900">
            <w:pPr>
              <w:pStyle w:val="a6"/>
              <w:shd w:val="clear" w:color="auto" w:fill="FFFFFF"/>
              <w:spacing w:before="0" w:after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 </w:t>
            </w:r>
          </w:p>
          <w:p w14:paraId="7E13B826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верно только А</w:t>
            </w:r>
          </w:p>
          <w:p w14:paraId="558C7EC4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верно только Б</w:t>
            </w:r>
          </w:p>
          <w:p w14:paraId="09E813E0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верны оба суждения</w:t>
            </w:r>
          </w:p>
          <w:p w14:paraId="274F36B8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164" w:firstLine="283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оба суждения неверны</w:t>
            </w:r>
          </w:p>
          <w:p w14:paraId="24F2E91E" w14:textId="77777777" w:rsidR="00D20DA0" w:rsidRPr="008402F9" w:rsidRDefault="00D20DA0" w:rsidP="00CA1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0DA0" w:rsidRPr="008402F9" w14:paraId="6AC1CFEB" w14:textId="77777777" w:rsidTr="00D20DA0">
        <w:tc>
          <w:tcPr>
            <w:tcW w:w="11341" w:type="dxa"/>
          </w:tcPr>
          <w:p w14:paraId="2FE2D44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375"/>
              <w:jc w:val="center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Тест: «Роль экономики в жизни общества. Главные вопросы экономики»</w:t>
            </w:r>
          </w:p>
          <w:p w14:paraId="2BF5CE2E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left="375"/>
              <w:jc w:val="center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 вариант.</w:t>
            </w:r>
          </w:p>
          <w:p w14:paraId="0FF38B4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1. Что относится к основным факторам производства?</w:t>
            </w:r>
          </w:p>
          <w:p w14:paraId="0D3246EF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lastRenderedPageBreak/>
              <w:t>1)  цена</w:t>
            </w:r>
          </w:p>
          <w:p w14:paraId="5CD7FE2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спрос</w:t>
            </w:r>
          </w:p>
          <w:p w14:paraId="653D7136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предложение</w:t>
            </w:r>
          </w:p>
          <w:p w14:paraId="012CFF0F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земля</w:t>
            </w:r>
          </w:p>
          <w:p w14:paraId="36419F24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0E8306DE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2. В государстве Н. производственные ресурсы распределяются через плановые задания, установлен твердый валютный курс. Эти черты характерны для экономики</w:t>
            </w:r>
          </w:p>
          <w:p w14:paraId="53AB28F8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традиционной</w:t>
            </w:r>
          </w:p>
          <w:p w14:paraId="684FA661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рыночной</w:t>
            </w:r>
          </w:p>
          <w:p w14:paraId="52AED3D8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командной</w:t>
            </w:r>
          </w:p>
          <w:p w14:paraId="1801E1EF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смешанной</w:t>
            </w:r>
          </w:p>
          <w:p w14:paraId="1B4546D9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</w:p>
          <w:p w14:paraId="4BBBAF1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3. В государстве Я. господствует натуральное хозяйство, преобладает ручной труд. Это характерные черты экономической системы</w:t>
            </w:r>
          </w:p>
          <w:p w14:paraId="7A38473D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 традиционной</w:t>
            </w:r>
          </w:p>
          <w:p w14:paraId="5C11D91B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смешанной</w:t>
            </w:r>
          </w:p>
          <w:p w14:paraId="33C2DB05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 рыночной</w:t>
            </w:r>
          </w:p>
          <w:p w14:paraId="55590C1B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 xml:space="preserve">4)   государственной </w:t>
            </w:r>
          </w:p>
          <w:p w14:paraId="543257FA" w14:textId="77777777" w:rsidR="00D20DA0" w:rsidRPr="008402F9" w:rsidRDefault="00D20DA0" w:rsidP="00CA190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A65E870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4. Верны ли следующие суждения об ограниченности экономических ресурсов?</w:t>
            </w:r>
          </w:p>
          <w:p w14:paraId="2292E9A1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А.  Общество располагает ограниченным количеством экономических ресурсов.</w:t>
            </w:r>
          </w:p>
          <w:p w14:paraId="79199043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color w:val="000000"/>
                <w:sz w:val="20"/>
                <w:szCs w:val="20"/>
              </w:rPr>
            </w:pPr>
            <w:r w:rsidRPr="008402F9">
              <w:rPr>
                <w:b/>
                <w:color w:val="000000"/>
                <w:sz w:val="20"/>
                <w:szCs w:val="20"/>
              </w:rPr>
              <w:t>Б.  Проблема экономического выбора обусловлена недостаточностью факторов производства и произведённых благ для удовлетворения потребностей общества.</w:t>
            </w:r>
          </w:p>
          <w:p w14:paraId="64C0652E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1)  верно только А</w:t>
            </w:r>
          </w:p>
          <w:p w14:paraId="43F685E1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2)  верно только Б</w:t>
            </w:r>
          </w:p>
          <w:p w14:paraId="637ADF5B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3)  верны оба суждения</w:t>
            </w:r>
          </w:p>
          <w:p w14:paraId="7BD77EFF" w14:textId="77777777" w:rsidR="00D20DA0" w:rsidRPr="008402F9" w:rsidRDefault="00D20DA0" w:rsidP="00CA190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0"/>
                <w:szCs w:val="20"/>
              </w:rPr>
            </w:pPr>
            <w:r w:rsidRPr="008402F9">
              <w:rPr>
                <w:color w:val="000000"/>
                <w:sz w:val="20"/>
                <w:szCs w:val="20"/>
              </w:rPr>
              <w:t>4)  оба суждения неверны</w:t>
            </w:r>
          </w:p>
          <w:p w14:paraId="152FEDC8" w14:textId="77777777" w:rsidR="00D20DA0" w:rsidRPr="008402F9" w:rsidRDefault="00D20DA0" w:rsidP="00CA19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526867" w14:textId="77777777" w:rsidR="00D20DA0" w:rsidRPr="008402F9" w:rsidRDefault="00D20DA0" w:rsidP="00D20DA0">
      <w:pPr>
        <w:rPr>
          <w:sz w:val="20"/>
          <w:szCs w:val="20"/>
        </w:rPr>
      </w:pPr>
    </w:p>
    <w:p w14:paraId="78973C60" w14:textId="77777777" w:rsidR="00D20DA0" w:rsidRDefault="00D20DA0" w:rsidP="00D20DA0"/>
    <w:p w14:paraId="3AD85EA3" w14:textId="77777777" w:rsidR="00D20DA0" w:rsidRDefault="00D20DA0" w:rsidP="00D20DA0">
      <w:r>
        <w:rPr>
          <w:noProof/>
        </w:rPr>
        <w:lastRenderedPageBreak/>
        <w:drawing>
          <wp:inline distT="0" distB="0" distL="0" distR="0" wp14:anchorId="2D8301E9" wp14:editId="15ED1C3E">
            <wp:extent cx="4867275" cy="316146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66" cy="317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37393" w14:textId="3DC76210" w:rsidR="00D20DA0" w:rsidRDefault="00D20DA0" w:rsidP="00D20DA0"/>
    <w:p w14:paraId="14659882" w14:textId="758522DD" w:rsidR="00D20DA0" w:rsidRDefault="00D20DA0" w:rsidP="00D20DA0">
      <w:r>
        <w:rPr>
          <w:noProof/>
        </w:rPr>
        <w:lastRenderedPageBreak/>
        <w:drawing>
          <wp:inline distT="0" distB="0" distL="0" distR="0" wp14:anchorId="084DD4D5" wp14:editId="2CEAA51B">
            <wp:extent cx="4981575" cy="36468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909" t="28112" r="20696" b="23193"/>
                    <a:stretch/>
                  </pic:blipFill>
                  <pic:spPr bwMode="auto">
                    <a:xfrm>
                      <a:off x="0" y="0"/>
                      <a:ext cx="4998960" cy="365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7F5B" w14:textId="0F977CD6" w:rsidR="00D20DA0" w:rsidRDefault="00D20DA0" w:rsidP="00D20DA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CCB95A" wp14:editId="58A27A7E">
            <wp:simplePos x="266700" y="394335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49960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6" t="28866" r="20554" b="5371"/>
                    <a:stretch/>
                  </pic:blipFill>
                  <pic:spPr bwMode="auto">
                    <a:xfrm>
                      <a:off x="0" y="0"/>
                      <a:ext cx="4876800" cy="49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5A8E84" w14:textId="77777777" w:rsidR="00D20DA0" w:rsidRPr="00261155" w:rsidRDefault="00D20DA0" w:rsidP="00D20DA0"/>
    <w:p w14:paraId="061A2A3C" w14:textId="77777777" w:rsidR="00D20DA0" w:rsidRPr="00261155" w:rsidRDefault="00D20DA0" w:rsidP="00D20DA0"/>
    <w:p w14:paraId="34D2EFD4" w14:textId="77777777" w:rsidR="00D20DA0" w:rsidRPr="00261155" w:rsidRDefault="00D20DA0" w:rsidP="00D20DA0"/>
    <w:p w14:paraId="1B475C0E" w14:textId="77777777" w:rsidR="00D20DA0" w:rsidRPr="00261155" w:rsidRDefault="00D20DA0" w:rsidP="00D20DA0"/>
    <w:p w14:paraId="1BA335DE" w14:textId="77777777" w:rsidR="00D20DA0" w:rsidRPr="00261155" w:rsidRDefault="00D20DA0" w:rsidP="00D20DA0"/>
    <w:p w14:paraId="5F5642A3" w14:textId="77777777" w:rsidR="00D20DA0" w:rsidRPr="00261155" w:rsidRDefault="00D20DA0" w:rsidP="00D20DA0"/>
    <w:p w14:paraId="0B4761E0" w14:textId="77777777" w:rsidR="00D20DA0" w:rsidRPr="00261155" w:rsidRDefault="00D20DA0" w:rsidP="00D20DA0"/>
    <w:p w14:paraId="4C828F1D" w14:textId="77777777" w:rsidR="00D20DA0" w:rsidRPr="00261155" w:rsidRDefault="00D20DA0" w:rsidP="00D20DA0"/>
    <w:p w14:paraId="47B922FA" w14:textId="77777777" w:rsidR="00D20DA0" w:rsidRPr="00261155" w:rsidRDefault="00D20DA0" w:rsidP="00D20DA0"/>
    <w:p w14:paraId="247FA9B0" w14:textId="77777777" w:rsidR="00D20DA0" w:rsidRPr="00261155" w:rsidRDefault="00D20DA0" w:rsidP="00D20DA0"/>
    <w:p w14:paraId="509D88BF" w14:textId="77777777" w:rsidR="00D20DA0" w:rsidRPr="00261155" w:rsidRDefault="00D20DA0" w:rsidP="00D20DA0"/>
    <w:p w14:paraId="4693EFFD" w14:textId="77777777" w:rsidR="00D20DA0" w:rsidRPr="00261155" w:rsidRDefault="00D20DA0" w:rsidP="00D20DA0"/>
    <w:p w14:paraId="346A8644" w14:textId="77777777" w:rsidR="00D20DA0" w:rsidRPr="00261155" w:rsidRDefault="00D20DA0" w:rsidP="00D20DA0"/>
    <w:p w14:paraId="75ADB1DF" w14:textId="77777777" w:rsidR="00D20DA0" w:rsidRDefault="00D20DA0" w:rsidP="00D20DA0">
      <w:pPr>
        <w:jc w:val="right"/>
      </w:pPr>
    </w:p>
    <w:p w14:paraId="238DA9AE" w14:textId="77777777" w:rsidR="00D20DA0" w:rsidRDefault="00D20DA0" w:rsidP="00D20DA0"/>
    <w:p w14:paraId="0CB340D2" w14:textId="77777777" w:rsidR="00D20DA0" w:rsidRDefault="00D20DA0" w:rsidP="00D20DA0"/>
    <w:p w14:paraId="53CA6C23" w14:textId="77777777" w:rsidR="00D20DA0" w:rsidRDefault="00D20DA0" w:rsidP="00D20DA0"/>
    <w:p w14:paraId="17A36F3B" w14:textId="77777777" w:rsidR="00D20DA0" w:rsidRDefault="00D20DA0" w:rsidP="00D20DA0"/>
    <w:p w14:paraId="73EEEF37" w14:textId="77777777" w:rsidR="00D20DA0" w:rsidRDefault="00D20DA0" w:rsidP="00D20DA0"/>
    <w:p w14:paraId="305C0772" w14:textId="7E022065" w:rsidR="00D20DA0" w:rsidRDefault="00D20DA0" w:rsidP="00D20DA0">
      <w:r>
        <w:rPr>
          <w:noProof/>
        </w:rPr>
        <w:drawing>
          <wp:inline distT="0" distB="0" distL="0" distR="0" wp14:anchorId="676FE7F5" wp14:editId="4B229D8F">
            <wp:extent cx="4290695" cy="5629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136" t="24700" r="26331" b="11047"/>
                    <a:stretch/>
                  </pic:blipFill>
                  <pic:spPr bwMode="auto">
                    <a:xfrm>
                      <a:off x="0" y="0"/>
                      <a:ext cx="4298679" cy="56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65AA2" w14:textId="77777777" w:rsidR="00D20DA0" w:rsidRDefault="00D20DA0" w:rsidP="00D20DA0">
      <w:r>
        <w:rPr>
          <w:noProof/>
        </w:rPr>
        <w:lastRenderedPageBreak/>
        <w:drawing>
          <wp:inline distT="0" distB="0" distL="0" distR="0" wp14:anchorId="0A0364F3" wp14:editId="3F446444">
            <wp:extent cx="4362450" cy="42760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707" t="27108" r="24788" b="23193"/>
                    <a:stretch/>
                  </pic:blipFill>
                  <pic:spPr bwMode="auto">
                    <a:xfrm>
                      <a:off x="0" y="0"/>
                      <a:ext cx="4407146" cy="431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FD7DD" w14:textId="77777777" w:rsidR="00D20DA0" w:rsidRDefault="00D20DA0" w:rsidP="00D20DA0"/>
    <w:p w14:paraId="3EC4379E" w14:textId="77777777" w:rsidR="00D20DA0" w:rsidRDefault="00D20DA0" w:rsidP="00D20DA0">
      <w:pPr>
        <w:spacing w:line="360" w:lineRule="auto"/>
        <w:jc w:val="center"/>
        <w:rPr>
          <w:b/>
          <w:sz w:val="144"/>
          <w:szCs w:val="144"/>
        </w:rPr>
      </w:pPr>
    </w:p>
    <w:p w14:paraId="54A8F90C" w14:textId="3F97D49C" w:rsidR="00D20DA0" w:rsidRPr="00633A13" w:rsidRDefault="00D20DA0" w:rsidP="00D20DA0">
      <w:pPr>
        <w:spacing w:line="360" w:lineRule="auto"/>
        <w:jc w:val="center"/>
        <w:rPr>
          <w:b/>
          <w:sz w:val="144"/>
          <w:szCs w:val="144"/>
        </w:rPr>
      </w:pPr>
      <w:bookmarkStart w:id="0" w:name="_GoBack"/>
      <w:bookmarkEnd w:id="0"/>
      <w:r w:rsidRPr="00633A13">
        <w:rPr>
          <w:b/>
          <w:sz w:val="144"/>
          <w:szCs w:val="144"/>
        </w:rPr>
        <w:lastRenderedPageBreak/>
        <w:t>ЦЕНА</w:t>
      </w:r>
    </w:p>
    <w:p w14:paraId="7167314D" w14:textId="77777777" w:rsidR="00D20DA0" w:rsidRPr="00633A13" w:rsidRDefault="00D20DA0" w:rsidP="00D20DA0">
      <w:pPr>
        <w:spacing w:line="360" w:lineRule="auto"/>
        <w:jc w:val="center"/>
        <w:rPr>
          <w:b/>
          <w:sz w:val="144"/>
          <w:szCs w:val="144"/>
        </w:rPr>
      </w:pPr>
      <w:r w:rsidRPr="00633A13">
        <w:rPr>
          <w:b/>
          <w:sz w:val="144"/>
          <w:szCs w:val="144"/>
        </w:rPr>
        <w:t>ЦЕНА</w:t>
      </w:r>
    </w:p>
    <w:p w14:paraId="1EDB3F0D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ЦЕНЫ НА РЕСУРСЫ (СЫРЬЕ)</w:t>
      </w:r>
    </w:p>
    <w:p w14:paraId="5C0E94BC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</w:p>
    <w:p w14:paraId="366CE749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ИЗМЕНЕНИЕ </w:t>
      </w:r>
      <w:r w:rsidRPr="00633A13">
        <w:rPr>
          <w:b/>
          <w:sz w:val="96"/>
          <w:szCs w:val="96"/>
        </w:rPr>
        <w:t xml:space="preserve">ТЕХНОЛОГИЙ </w:t>
      </w:r>
      <w:r w:rsidRPr="00633A13">
        <w:rPr>
          <w:b/>
          <w:sz w:val="96"/>
          <w:szCs w:val="96"/>
        </w:rPr>
        <w:lastRenderedPageBreak/>
        <w:t>ПРОИЗВОДСТВА</w:t>
      </w:r>
    </w:p>
    <w:p w14:paraId="0AF1A015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</w:p>
    <w:p w14:paraId="729700D2" w14:textId="77777777" w:rsidR="00D20DA0" w:rsidRPr="00633A13" w:rsidRDefault="00D20DA0" w:rsidP="00D20DA0">
      <w:pPr>
        <w:spacing w:line="240" w:lineRule="auto"/>
        <w:rPr>
          <w:b/>
          <w:sz w:val="88"/>
          <w:szCs w:val="88"/>
        </w:rPr>
      </w:pPr>
      <w:r w:rsidRPr="00633A13">
        <w:rPr>
          <w:b/>
          <w:sz w:val="88"/>
          <w:szCs w:val="88"/>
        </w:rPr>
        <w:t>РОСТ ДОХОДОВ НАСЕЛЕНИЯ</w:t>
      </w:r>
    </w:p>
    <w:p w14:paraId="26076529" w14:textId="77777777" w:rsidR="00D20DA0" w:rsidRDefault="00D20DA0" w:rsidP="00D20DA0">
      <w:pPr>
        <w:spacing w:line="360" w:lineRule="auto"/>
        <w:rPr>
          <w:b/>
          <w:sz w:val="144"/>
          <w:szCs w:val="144"/>
        </w:rPr>
      </w:pPr>
    </w:p>
    <w:p w14:paraId="04C0ACE4" w14:textId="77777777" w:rsidR="00D20DA0" w:rsidRPr="00633A13" w:rsidRDefault="00D20DA0" w:rsidP="00D20DA0">
      <w:pPr>
        <w:spacing w:line="360" w:lineRule="auto"/>
        <w:jc w:val="center"/>
        <w:rPr>
          <w:b/>
          <w:sz w:val="144"/>
          <w:szCs w:val="144"/>
        </w:rPr>
      </w:pPr>
      <w:r w:rsidRPr="00633A13">
        <w:rPr>
          <w:b/>
          <w:sz w:val="144"/>
          <w:szCs w:val="144"/>
        </w:rPr>
        <w:t>СПРОС</w:t>
      </w:r>
    </w:p>
    <w:p w14:paraId="6EB555E1" w14:textId="77777777" w:rsidR="00D20DA0" w:rsidRPr="00633A13" w:rsidRDefault="00D20DA0" w:rsidP="00D20DA0">
      <w:pPr>
        <w:spacing w:line="360" w:lineRule="auto"/>
        <w:jc w:val="center"/>
        <w:rPr>
          <w:b/>
          <w:sz w:val="144"/>
          <w:szCs w:val="144"/>
        </w:rPr>
      </w:pPr>
      <w:r w:rsidRPr="00633A13">
        <w:rPr>
          <w:b/>
          <w:sz w:val="144"/>
          <w:szCs w:val="144"/>
        </w:rPr>
        <w:lastRenderedPageBreak/>
        <w:t>ПРЕДЛОЖЕНИЕ</w:t>
      </w:r>
    </w:p>
    <w:p w14:paraId="3DAC9BA3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ИЗМЕНЕНИЕ ЦЕНЫ НА ТОВАРЫ – ЗАМЕНИТЕЛИ</w:t>
      </w:r>
    </w:p>
    <w:p w14:paraId="21DBA2A5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</w:p>
    <w:p w14:paraId="01FB5309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ИЗМЕНЕНИЕ ЦЕНЫ НА ТОВАРЫ – ЗАМЕНИТЕЛИ</w:t>
      </w:r>
    </w:p>
    <w:p w14:paraId="21AD3180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</w:p>
    <w:p w14:paraId="0C50BBF2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ЦЕНЫ НА ВЗАИМОДОПОЛНЯЕМЫЕ ТОВАРЫ</w:t>
      </w:r>
    </w:p>
    <w:p w14:paraId="1046DF20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</w:p>
    <w:p w14:paraId="09EA888C" w14:textId="77777777" w:rsidR="00D20DA0" w:rsidRPr="00633A13" w:rsidRDefault="00D20DA0" w:rsidP="00D20DA0">
      <w:pPr>
        <w:spacing w:line="360" w:lineRule="auto"/>
        <w:rPr>
          <w:b/>
          <w:sz w:val="144"/>
          <w:szCs w:val="144"/>
        </w:rPr>
      </w:pPr>
      <w:r w:rsidRPr="00633A13">
        <w:rPr>
          <w:b/>
          <w:sz w:val="144"/>
          <w:szCs w:val="144"/>
        </w:rPr>
        <w:t>СЕЗОН</w:t>
      </w:r>
    </w:p>
    <w:p w14:paraId="05852600" w14:textId="77777777" w:rsidR="00D20DA0" w:rsidRPr="00633A13" w:rsidRDefault="00D20DA0" w:rsidP="00D20DA0">
      <w:pPr>
        <w:spacing w:line="360" w:lineRule="auto"/>
        <w:rPr>
          <w:b/>
          <w:sz w:val="144"/>
          <w:szCs w:val="144"/>
        </w:rPr>
      </w:pPr>
      <w:r w:rsidRPr="00633A13">
        <w:rPr>
          <w:b/>
          <w:sz w:val="144"/>
          <w:szCs w:val="144"/>
        </w:rPr>
        <w:lastRenderedPageBreak/>
        <w:t>СЕЗОН</w:t>
      </w:r>
    </w:p>
    <w:p w14:paraId="600F77E2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ОЖИДАНИЕ ИЗМЕНЕНИЯ ЦЕН</w:t>
      </w:r>
    </w:p>
    <w:p w14:paraId="4C77078C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</w:p>
    <w:p w14:paraId="0D6955A9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ОЖИДАНИЕ ИЗМЕНЕНИЯ ЦЕН</w:t>
      </w:r>
    </w:p>
    <w:p w14:paraId="1D07F908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</w:p>
    <w:p w14:paraId="55E96A11" w14:textId="77777777" w:rsidR="00D20DA0" w:rsidRDefault="00D20DA0" w:rsidP="00D20DA0">
      <w:pPr>
        <w:spacing w:line="240" w:lineRule="auto"/>
        <w:rPr>
          <w:b/>
          <w:sz w:val="96"/>
          <w:szCs w:val="96"/>
        </w:rPr>
      </w:pPr>
      <w:r w:rsidRPr="00633A13">
        <w:rPr>
          <w:b/>
          <w:sz w:val="96"/>
          <w:szCs w:val="96"/>
        </w:rPr>
        <w:t>ВКУСЫ И ПРЕДПОЧТЕНИЯ ПОКУПАТЕЛЕЙ (МОДА, РЕКЛАМА)</w:t>
      </w:r>
    </w:p>
    <w:p w14:paraId="7696F6EC" w14:textId="77777777" w:rsidR="00D20DA0" w:rsidRPr="00633A13" w:rsidRDefault="00D20DA0" w:rsidP="00D20DA0">
      <w:pPr>
        <w:spacing w:line="240" w:lineRule="auto"/>
        <w:rPr>
          <w:b/>
          <w:sz w:val="96"/>
          <w:szCs w:val="96"/>
        </w:rPr>
      </w:pPr>
    </w:p>
    <w:p w14:paraId="188BB964" w14:textId="77777777" w:rsidR="00D20DA0" w:rsidRPr="00633A13" w:rsidRDefault="00D20DA0" w:rsidP="00D20DA0">
      <w:pPr>
        <w:spacing w:line="240" w:lineRule="auto"/>
        <w:rPr>
          <w:b/>
          <w:sz w:val="112"/>
          <w:szCs w:val="112"/>
        </w:rPr>
      </w:pPr>
      <w:r w:rsidRPr="00633A13">
        <w:rPr>
          <w:b/>
          <w:sz w:val="112"/>
          <w:szCs w:val="112"/>
        </w:rPr>
        <w:t>ЦЕНЫ НА РЕСУРСЫ</w:t>
      </w:r>
    </w:p>
    <w:p w14:paraId="4353FC55" w14:textId="77777777" w:rsidR="00D20DA0" w:rsidRDefault="00D20DA0" w:rsidP="00D20DA0">
      <w:pPr>
        <w:spacing w:line="240" w:lineRule="auto"/>
        <w:rPr>
          <w:sz w:val="96"/>
          <w:szCs w:val="96"/>
        </w:rPr>
      </w:pPr>
    </w:p>
    <w:p w14:paraId="08041BE7" w14:textId="77777777" w:rsidR="00D20DA0" w:rsidRDefault="00D20DA0" w:rsidP="00D20DA0">
      <w:pPr>
        <w:spacing w:line="240" w:lineRule="auto"/>
        <w:rPr>
          <w:sz w:val="96"/>
          <w:szCs w:val="96"/>
        </w:rPr>
      </w:pPr>
    </w:p>
    <w:p w14:paraId="20AF2A49" w14:textId="77777777" w:rsidR="00D20DA0" w:rsidRDefault="00D20DA0" w:rsidP="00D20DA0">
      <w:pPr>
        <w:spacing w:line="240" w:lineRule="auto"/>
        <w:rPr>
          <w:sz w:val="96"/>
          <w:szCs w:val="96"/>
        </w:rPr>
      </w:pPr>
    </w:p>
    <w:p w14:paraId="7AF6034A" w14:textId="77777777" w:rsidR="00D20DA0" w:rsidRDefault="00D20DA0" w:rsidP="00D20DA0">
      <w:pPr>
        <w:spacing w:line="240" w:lineRule="auto"/>
        <w:rPr>
          <w:sz w:val="96"/>
          <w:szCs w:val="96"/>
        </w:rPr>
      </w:pPr>
    </w:p>
    <w:p w14:paraId="4AE926BE" w14:textId="77777777" w:rsidR="00D20DA0" w:rsidRDefault="00D20DA0" w:rsidP="00D20DA0">
      <w:pPr>
        <w:spacing w:line="240" w:lineRule="auto"/>
        <w:rPr>
          <w:sz w:val="96"/>
          <w:szCs w:val="96"/>
        </w:rPr>
      </w:pPr>
    </w:p>
    <w:p w14:paraId="6D802069" w14:textId="77777777" w:rsidR="00D20DA0" w:rsidRDefault="00D20DA0" w:rsidP="00D20DA0">
      <w:pPr>
        <w:spacing w:line="240" w:lineRule="auto"/>
        <w:rPr>
          <w:sz w:val="96"/>
          <w:szCs w:val="96"/>
        </w:rPr>
      </w:pPr>
    </w:p>
    <w:p w14:paraId="676850BB" w14:textId="77777777" w:rsidR="00D20DA0" w:rsidRPr="001D563D" w:rsidRDefault="00D20DA0" w:rsidP="00D20DA0">
      <w:pPr>
        <w:spacing w:line="240" w:lineRule="auto"/>
        <w:rPr>
          <w:b/>
          <w:sz w:val="96"/>
          <w:szCs w:val="96"/>
        </w:rPr>
      </w:pPr>
      <w:r w:rsidRPr="001D563D">
        <w:rPr>
          <w:b/>
          <w:sz w:val="96"/>
          <w:szCs w:val="96"/>
        </w:rPr>
        <w:t>НАЛОГИ, СУБСИДИИ</w:t>
      </w:r>
    </w:p>
    <w:p w14:paraId="44ABC012" w14:textId="77777777" w:rsidR="00D20DA0" w:rsidRPr="00D20DA0" w:rsidRDefault="00D20DA0" w:rsidP="00D20DA0">
      <w:pPr>
        <w:tabs>
          <w:tab w:val="left" w:pos="8910"/>
        </w:tabs>
        <w:rPr>
          <w:sz w:val="24"/>
          <w:szCs w:val="24"/>
        </w:rPr>
      </w:pPr>
    </w:p>
    <w:sectPr w:rsidR="00D20DA0" w:rsidRPr="00D20DA0">
      <w:footerReference w:type="default" r:id="rId15"/>
      <w:pgSz w:w="16838" w:h="11906" w:orient="landscape"/>
      <w:pgMar w:top="1133" w:right="1133" w:bottom="1133" w:left="1133" w:header="709" w:footer="709" w:gutter="0"/>
      <w:pgNumType w:start="3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92C19" w14:textId="77777777" w:rsidR="003B6260" w:rsidRDefault="003B6260">
      <w:pPr>
        <w:spacing w:before="0" w:line="240" w:lineRule="auto"/>
      </w:pPr>
      <w:r>
        <w:separator/>
      </w:r>
    </w:p>
  </w:endnote>
  <w:endnote w:type="continuationSeparator" w:id="0">
    <w:p w14:paraId="6C691695" w14:textId="77777777" w:rsidR="003B6260" w:rsidRDefault="003B626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19283" w14:textId="77777777" w:rsidR="000B03C1" w:rsidRDefault="000B03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 w:line="240" w:lineRule="auto"/>
      <w:ind w:right="360"/>
      <w:jc w:val="left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1963A" w14:textId="77777777" w:rsidR="003B6260" w:rsidRDefault="003B6260">
      <w:pPr>
        <w:spacing w:before="0" w:line="240" w:lineRule="auto"/>
      </w:pPr>
      <w:r>
        <w:separator/>
      </w:r>
    </w:p>
  </w:footnote>
  <w:footnote w:type="continuationSeparator" w:id="0">
    <w:p w14:paraId="32F226E7" w14:textId="77777777" w:rsidR="003B6260" w:rsidRDefault="003B626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47458"/>
    <w:multiLevelType w:val="hybridMultilevel"/>
    <w:tmpl w:val="5F16339C"/>
    <w:lvl w:ilvl="0" w:tplc="A33839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3C1"/>
    <w:rsid w:val="000546BF"/>
    <w:rsid w:val="00073AAB"/>
    <w:rsid w:val="000B03C1"/>
    <w:rsid w:val="001552C0"/>
    <w:rsid w:val="001B4369"/>
    <w:rsid w:val="0027306E"/>
    <w:rsid w:val="00277F39"/>
    <w:rsid w:val="00387A93"/>
    <w:rsid w:val="003B6260"/>
    <w:rsid w:val="0045226C"/>
    <w:rsid w:val="005144F8"/>
    <w:rsid w:val="005E7B57"/>
    <w:rsid w:val="007136ED"/>
    <w:rsid w:val="007768A1"/>
    <w:rsid w:val="00B84FDC"/>
    <w:rsid w:val="00B9738A"/>
    <w:rsid w:val="00BA6E44"/>
    <w:rsid w:val="00BE20D0"/>
    <w:rsid w:val="00C15E02"/>
    <w:rsid w:val="00C24F37"/>
    <w:rsid w:val="00C91ACB"/>
    <w:rsid w:val="00D03E12"/>
    <w:rsid w:val="00D20DA0"/>
    <w:rsid w:val="00D871BF"/>
    <w:rsid w:val="00DF3F01"/>
    <w:rsid w:val="00E03C80"/>
    <w:rsid w:val="00EC3C85"/>
    <w:rsid w:val="00F371BE"/>
    <w:rsid w:val="00F7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538FB"/>
  <w15:docId w15:val="{D3928734-1CAC-43F2-8A7A-2B8E0CD9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  <w:spacing w:before="180" w:line="30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Normal (Web)"/>
    <w:basedOn w:val="a"/>
    <w:uiPriority w:val="99"/>
    <w:qFormat/>
    <w:rsid w:val="001B4369"/>
    <w:pPr>
      <w:widowControl/>
      <w:spacing w:before="280" w:after="280" w:line="276" w:lineRule="auto"/>
      <w:jc w:val="left"/>
    </w:pPr>
    <w:rPr>
      <w:rFonts w:asciiTheme="minorHAnsi" w:eastAsiaTheme="minorHAnsi" w:hAnsiTheme="minorHAnsi" w:cstheme="minorBidi"/>
      <w:color w:val="00000A"/>
      <w:lang w:eastAsia="en-US"/>
    </w:rPr>
  </w:style>
  <w:style w:type="paragraph" w:customStyle="1" w:styleId="a7">
    <w:name w:val="Содержимое таблицы"/>
    <w:basedOn w:val="a"/>
    <w:qFormat/>
    <w:rsid w:val="000546BF"/>
    <w:pPr>
      <w:widowControl/>
      <w:spacing w:before="0" w:after="200" w:line="276" w:lineRule="auto"/>
      <w:jc w:val="left"/>
    </w:pPr>
    <w:rPr>
      <w:rFonts w:asciiTheme="minorHAnsi" w:eastAsiaTheme="minorHAnsi" w:hAnsiTheme="minorHAnsi" w:cstheme="minorBidi"/>
      <w:color w:val="00000A"/>
      <w:lang w:eastAsia="en-US"/>
    </w:rPr>
  </w:style>
  <w:style w:type="character" w:styleId="a8">
    <w:name w:val="Hyperlink"/>
    <w:basedOn w:val="a0"/>
    <w:uiPriority w:val="99"/>
    <w:unhideWhenUsed/>
    <w:rsid w:val="00073AAB"/>
    <w:rPr>
      <w:color w:val="0000FF" w:themeColor="hyperlink"/>
      <w:u w:val="single"/>
    </w:rPr>
  </w:style>
  <w:style w:type="paragraph" w:customStyle="1" w:styleId="leftmargin">
    <w:name w:val="left_margin"/>
    <w:basedOn w:val="a"/>
    <w:rsid w:val="00D20DA0"/>
    <w:pPr>
      <w:widowControl/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styleId="a9">
    <w:name w:val="Table Grid"/>
    <w:basedOn w:val="a1"/>
    <w:uiPriority w:val="39"/>
    <w:rsid w:val="00D20DA0"/>
    <w:pPr>
      <w:widowControl/>
      <w:spacing w:before="0"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308</dc:creator>
  <cp:lastModifiedBy>Пользователь</cp:lastModifiedBy>
  <cp:revision>5</cp:revision>
  <dcterms:created xsi:type="dcterms:W3CDTF">2022-06-09T10:41:00Z</dcterms:created>
  <dcterms:modified xsi:type="dcterms:W3CDTF">2025-03-03T15:49:00Z</dcterms:modified>
</cp:coreProperties>
</file>