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FFD" w:rsidRDefault="0059464E" w:rsidP="0059464E">
      <w:pPr>
        <w:jc w:val="center"/>
        <w:rPr>
          <w:rFonts w:ascii="Times New Roman" w:hAnsi="Times New Roman" w:cs="Times New Roman"/>
          <w:sz w:val="24"/>
          <w:szCs w:val="24"/>
        </w:rPr>
      </w:pPr>
      <w:r w:rsidRPr="0059464E">
        <w:rPr>
          <w:rFonts w:ascii="Times New Roman" w:hAnsi="Times New Roman" w:cs="Times New Roman"/>
          <w:sz w:val="24"/>
          <w:szCs w:val="24"/>
        </w:rPr>
        <w:t>Технологическая карта</w:t>
      </w:r>
      <w:r>
        <w:rPr>
          <w:rFonts w:ascii="Times New Roman" w:hAnsi="Times New Roman" w:cs="Times New Roman"/>
          <w:sz w:val="24"/>
          <w:szCs w:val="24"/>
        </w:rPr>
        <w:t xml:space="preserve"> </w:t>
      </w:r>
    </w:p>
    <w:tbl>
      <w:tblPr>
        <w:tblStyle w:val="a3"/>
        <w:tblW w:w="14786" w:type="dxa"/>
        <w:tblLook w:val="04A0"/>
      </w:tblPr>
      <w:tblGrid>
        <w:gridCol w:w="3369"/>
        <w:gridCol w:w="11417"/>
      </w:tblGrid>
      <w:tr w:rsidR="00F54578" w:rsidRPr="00F54578" w:rsidTr="0059464E">
        <w:tc>
          <w:tcPr>
            <w:tcW w:w="3369" w:type="dxa"/>
          </w:tcPr>
          <w:p w:rsidR="00F54578" w:rsidRDefault="00F54578" w:rsidP="00AB5006">
            <w:pPr>
              <w:rPr>
                <w:rFonts w:ascii="Times New Roman" w:hAnsi="Times New Roman" w:cs="Times New Roman"/>
                <w:sz w:val="20"/>
                <w:szCs w:val="20"/>
              </w:rPr>
            </w:pPr>
            <w:r>
              <w:rPr>
                <w:rFonts w:ascii="Times New Roman" w:hAnsi="Times New Roman" w:cs="Times New Roman"/>
                <w:sz w:val="20"/>
                <w:szCs w:val="20"/>
              </w:rPr>
              <w:t xml:space="preserve">Учитель </w:t>
            </w:r>
          </w:p>
        </w:tc>
        <w:tc>
          <w:tcPr>
            <w:tcW w:w="11417" w:type="dxa"/>
          </w:tcPr>
          <w:p w:rsidR="00F54578" w:rsidRPr="00F54578" w:rsidRDefault="00F54578" w:rsidP="0059464E">
            <w:pPr>
              <w:rPr>
                <w:rFonts w:ascii="Times New Roman" w:hAnsi="Times New Roman" w:cs="Times New Roman"/>
                <w:sz w:val="20"/>
                <w:szCs w:val="20"/>
              </w:rPr>
            </w:pPr>
            <w:r>
              <w:rPr>
                <w:rFonts w:ascii="Times New Roman" w:hAnsi="Times New Roman" w:cs="Times New Roman"/>
                <w:sz w:val="20"/>
                <w:szCs w:val="20"/>
              </w:rPr>
              <w:t>Вахонина Ирина Анатольевна</w:t>
            </w:r>
          </w:p>
        </w:tc>
      </w:tr>
      <w:tr w:rsidR="00F54578" w:rsidRPr="00F54578" w:rsidTr="0059464E">
        <w:tc>
          <w:tcPr>
            <w:tcW w:w="3369" w:type="dxa"/>
          </w:tcPr>
          <w:p w:rsidR="00F54578" w:rsidRDefault="00F54578" w:rsidP="00AB5006">
            <w:pPr>
              <w:rPr>
                <w:rFonts w:ascii="Times New Roman" w:hAnsi="Times New Roman" w:cs="Times New Roman"/>
                <w:sz w:val="20"/>
                <w:szCs w:val="20"/>
              </w:rPr>
            </w:pPr>
            <w:r>
              <w:rPr>
                <w:rFonts w:ascii="Times New Roman" w:hAnsi="Times New Roman" w:cs="Times New Roman"/>
                <w:sz w:val="20"/>
                <w:szCs w:val="20"/>
              </w:rPr>
              <w:t xml:space="preserve">Школа </w:t>
            </w:r>
          </w:p>
        </w:tc>
        <w:tc>
          <w:tcPr>
            <w:tcW w:w="11417" w:type="dxa"/>
          </w:tcPr>
          <w:p w:rsidR="00F54578" w:rsidRPr="00F54578" w:rsidRDefault="00F54578" w:rsidP="0059464E">
            <w:pPr>
              <w:rPr>
                <w:rFonts w:ascii="Times New Roman" w:hAnsi="Times New Roman" w:cs="Times New Roman"/>
                <w:sz w:val="20"/>
                <w:szCs w:val="20"/>
              </w:rPr>
            </w:pPr>
            <w:r>
              <w:rPr>
                <w:rFonts w:ascii="Times New Roman" w:hAnsi="Times New Roman" w:cs="Times New Roman"/>
                <w:sz w:val="20"/>
                <w:szCs w:val="20"/>
              </w:rPr>
              <w:t>МАОУ СОШ № 132 г</w:t>
            </w:r>
            <w:proofErr w:type="gramStart"/>
            <w:r>
              <w:rPr>
                <w:rFonts w:ascii="Times New Roman" w:hAnsi="Times New Roman" w:cs="Times New Roman"/>
                <w:sz w:val="20"/>
                <w:szCs w:val="20"/>
              </w:rPr>
              <w:t>.Е</w:t>
            </w:r>
            <w:proofErr w:type="gramEnd"/>
            <w:r>
              <w:rPr>
                <w:rFonts w:ascii="Times New Roman" w:hAnsi="Times New Roman" w:cs="Times New Roman"/>
                <w:sz w:val="20"/>
                <w:szCs w:val="20"/>
              </w:rPr>
              <w:t>катеринбурга</w:t>
            </w:r>
          </w:p>
        </w:tc>
      </w:tr>
      <w:tr w:rsidR="00F54578" w:rsidRPr="00F54578" w:rsidTr="0059464E">
        <w:tc>
          <w:tcPr>
            <w:tcW w:w="3369" w:type="dxa"/>
          </w:tcPr>
          <w:p w:rsidR="00F54578" w:rsidRPr="00F54578" w:rsidRDefault="00F54578" w:rsidP="00AB5006">
            <w:pPr>
              <w:rPr>
                <w:rFonts w:ascii="Times New Roman" w:hAnsi="Times New Roman" w:cs="Times New Roman"/>
                <w:sz w:val="20"/>
                <w:szCs w:val="20"/>
              </w:rPr>
            </w:pPr>
            <w:r w:rsidRPr="00F54578">
              <w:rPr>
                <w:rFonts w:ascii="Times New Roman" w:hAnsi="Times New Roman" w:cs="Times New Roman"/>
                <w:sz w:val="20"/>
                <w:szCs w:val="20"/>
              </w:rPr>
              <w:t xml:space="preserve">Класс </w:t>
            </w:r>
          </w:p>
        </w:tc>
        <w:tc>
          <w:tcPr>
            <w:tcW w:w="11417" w:type="dxa"/>
          </w:tcPr>
          <w:p w:rsidR="00F54578" w:rsidRPr="00F54578" w:rsidRDefault="00F54578" w:rsidP="00AB5006">
            <w:pPr>
              <w:rPr>
                <w:rFonts w:ascii="Times New Roman" w:hAnsi="Times New Roman" w:cs="Times New Roman"/>
                <w:sz w:val="20"/>
                <w:szCs w:val="20"/>
              </w:rPr>
            </w:pPr>
            <w:r w:rsidRPr="00F54578">
              <w:rPr>
                <w:rFonts w:ascii="Times New Roman" w:hAnsi="Times New Roman" w:cs="Times New Roman"/>
                <w:sz w:val="20"/>
                <w:szCs w:val="20"/>
              </w:rPr>
              <w:t>3</w:t>
            </w:r>
          </w:p>
        </w:tc>
      </w:tr>
      <w:tr w:rsidR="00F54578" w:rsidRPr="00F54578" w:rsidTr="0059464E">
        <w:tc>
          <w:tcPr>
            <w:tcW w:w="3369" w:type="dxa"/>
          </w:tcPr>
          <w:p w:rsidR="00F54578" w:rsidRPr="00F54578" w:rsidRDefault="00F54578" w:rsidP="00AB5006">
            <w:pPr>
              <w:rPr>
                <w:rFonts w:ascii="Times New Roman" w:hAnsi="Times New Roman" w:cs="Times New Roman"/>
                <w:sz w:val="20"/>
                <w:szCs w:val="20"/>
              </w:rPr>
            </w:pPr>
            <w:r w:rsidRPr="00F54578">
              <w:rPr>
                <w:rFonts w:ascii="Times New Roman" w:hAnsi="Times New Roman" w:cs="Times New Roman"/>
                <w:sz w:val="20"/>
                <w:szCs w:val="20"/>
              </w:rPr>
              <w:t xml:space="preserve">Предмет </w:t>
            </w:r>
          </w:p>
        </w:tc>
        <w:tc>
          <w:tcPr>
            <w:tcW w:w="11417" w:type="dxa"/>
          </w:tcPr>
          <w:p w:rsidR="00F54578" w:rsidRPr="00F54578" w:rsidRDefault="00F54578" w:rsidP="0059464E">
            <w:pPr>
              <w:rPr>
                <w:rFonts w:ascii="Times New Roman" w:hAnsi="Times New Roman" w:cs="Times New Roman"/>
                <w:sz w:val="20"/>
                <w:szCs w:val="20"/>
              </w:rPr>
            </w:pPr>
            <w:r w:rsidRPr="00F54578">
              <w:rPr>
                <w:rFonts w:ascii="Times New Roman" w:hAnsi="Times New Roman" w:cs="Times New Roman"/>
                <w:sz w:val="20"/>
                <w:szCs w:val="20"/>
              </w:rPr>
              <w:t>математика</w:t>
            </w:r>
          </w:p>
        </w:tc>
      </w:tr>
      <w:tr w:rsidR="00F54578" w:rsidRPr="00F54578" w:rsidTr="0059464E">
        <w:tc>
          <w:tcPr>
            <w:tcW w:w="3369" w:type="dxa"/>
          </w:tcPr>
          <w:p w:rsidR="00F54578" w:rsidRPr="00F54578" w:rsidRDefault="00F54578" w:rsidP="00AB5006">
            <w:pPr>
              <w:rPr>
                <w:rFonts w:ascii="Times New Roman" w:hAnsi="Times New Roman" w:cs="Times New Roman"/>
                <w:sz w:val="20"/>
                <w:szCs w:val="20"/>
              </w:rPr>
            </w:pPr>
            <w:r w:rsidRPr="00F54578">
              <w:rPr>
                <w:rFonts w:ascii="Times New Roman" w:hAnsi="Times New Roman" w:cs="Times New Roman"/>
                <w:sz w:val="20"/>
                <w:szCs w:val="20"/>
              </w:rPr>
              <w:t>УМК</w:t>
            </w:r>
          </w:p>
        </w:tc>
        <w:tc>
          <w:tcPr>
            <w:tcW w:w="11417" w:type="dxa"/>
          </w:tcPr>
          <w:p w:rsidR="00F54578" w:rsidRPr="00F54578" w:rsidRDefault="00F54578" w:rsidP="0059464E">
            <w:pPr>
              <w:rPr>
                <w:rFonts w:ascii="Times New Roman" w:hAnsi="Times New Roman" w:cs="Times New Roman"/>
                <w:sz w:val="20"/>
                <w:szCs w:val="20"/>
              </w:rPr>
            </w:pPr>
            <w:r w:rsidRPr="00F54578">
              <w:rPr>
                <w:rFonts w:ascii="Times New Roman" w:hAnsi="Times New Roman" w:cs="Times New Roman"/>
                <w:sz w:val="20"/>
                <w:szCs w:val="20"/>
              </w:rPr>
              <w:t>Школа России</w:t>
            </w:r>
          </w:p>
        </w:tc>
      </w:tr>
      <w:tr w:rsidR="00F54578" w:rsidRPr="00F54578" w:rsidTr="0059464E">
        <w:tc>
          <w:tcPr>
            <w:tcW w:w="3369" w:type="dxa"/>
          </w:tcPr>
          <w:p w:rsidR="00F54578" w:rsidRPr="00F54578" w:rsidRDefault="00F54578" w:rsidP="00AB5006">
            <w:pPr>
              <w:rPr>
                <w:rFonts w:ascii="Times New Roman" w:hAnsi="Times New Roman" w:cs="Times New Roman"/>
                <w:sz w:val="20"/>
                <w:szCs w:val="20"/>
              </w:rPr>
            </w:pPr>
            <w:r w:rsidRPr="00F54578">
              <w:rPr>
                <w:rFonts w:ascii="Times New Roman" w:hAnsi="Times New Roman" w:cs="Times New Roman"/>
                <w:sz w:val="20"/>
                <w:szCs w:val="20"/>
              </w:rPr>
              <w:t xml:space="preserve">Тема урока </w:t>
            </w:r>
          </w:p>
        </w:tc>
        <w:tc>
          <w:tcPr>
            <w:tcW w:w="11417" w:type="dxa"/>
          </w:tcPr>
          <w:p w:rsidR="00F54578" w:rsidRPr="00F54578" w:rsidRDefault="00F54578" w:rsidP="0059464E">
            <w:pPr>
              <w:rPr>
                <w:rFonts w:ascii="Times New Roman" w:hAnsi="Times New Roman" w:cs="Times New Roman"/>
                <w:sz w:val="20"/>
                <w:szCs w:val="20"/>
              </w:rPr>
            </w:pPr>
            <w:r w:rsidRPr="00F54578">
              <w:rPr>
                <w:rFonts w:ascii="Times New Roman" w:hAnsi="Times New Roman" w:cs="Times New Roman"/>
                <w:sz w:val="20"/>
                <w:szCs w:val="20"/>
              </w:rPr>
              <w:t>Столбчатые и линейные диаграммы</w:t>
            </w:r>
          </w:p>
        </w:tc>
      </w:tr>
      <w:tr w:rsidR="00F54578" w:rsidRPr="00F54578" w:rsidTr="0059464E">
        <w:tc>
          <w:tcPr>
            <w:tcW w:w="3369" w:type="dxa"/>
          </w:tcPr>
          <w:p w:rsidR="00F54578" w:rsidRPr="00F54578" w:rsidRDefault="00F54578" w:rsidP="00AB5006">
            <w:pPr>
              <w:rPr>
                <w:rFonts w:ascii="Times New Roman" w:hAnsi="Times New Roman" w:cs="Times New Roman"/>
                <w:sz w:val="20"/>
                <w:szCs w:val="20"/>
              </w:rPr>
            </w:pPr>
            <w:r w:rsidRPr="00F54578">
              <w:rPr>
                <w:rFonts w:ascii="Times New Roman" w:hAnsi="Times New Roman" w:cs="Times New Roman"/>
                <w:sz w:val="20"/>
                <w:szCs w:val="20"/>
              </w:rPr>
              <w:t xml:space="preserve">Тип урока </w:t>
            </w:r>
          </w:p>
        </w:tc>
        <w:tc>
          <w:tcPr>
            <w:tcW w:w="11417" w:type="dxa"/>
          </w:tcPr>
          <w:p w:rsidR="00F54578" w:rsidRPr="00F54578" w:rsidRDefault="00F54578" w:rsidP="0059464E">
            <w:pPr>
              <w:rPr>
                <w:rFonts w:ascii="Times New Roman" w:hAnsi="Times New Roman" w:cs="Times New Roman"/>
                <w:sz w:val="20"/>
                <w:szCs w:val="20"/>
              </w:rPr>
            </w:pPr>
            <w:r w:rsidRPr="00F54578">
              <w:rPr>
                <w:rFonts w:ascii="Times New Roman" w:hAnsi="Times New Roman" w:cs="Times New Roman"/>
                <w:sz w:val="20"/>
                <w:szCs w:val="20"/>
              </w:rPr>
              <w:t>Открытие нового знания</w:t>
            </w:r>
          </w:p>
        </w:tc>
      </w:tr>
      <w:tr w:rsidR="00F54578" w:rsidRPr="00F54578" w:rsidTr="0059464E">
        <w:tc>
          <w:tcPr>
            <w:tcW w:w="3369" w:type="dxa"/>
          </w:tcPr>
          <w:p w:rsidR="00F54578" w:rsidRPr="00F54578" w:rsidRDefault="00F54578" w:rsidP="00AB5006">
            <w:pPr>
              <w:rPr>
                <w:rFonts w:ascii="Times New Roman" w:hAnsi="Times New Roman" w:cs="Times New Roman"/>
                <w:sz w:val="20"/>
                <w:szCs w:val="20"/>
              </w:rPr>
            </w:pPr>
            <w:r w:rsidRPr="00F54578">
              <w:rPr>
                <w:rFonts w:ascii="Times New Roman" w:hAnsi="Times New Roman" w:cs="Times New Roman"/>
                <w:sz w:val="20"/>
                <w:szCs w:val="20"/>
              </w:rPr>
              <w:t xml:space="preserve">Цель урока </w:t>
            </w:r>
          </w:p>
        </w:tc>
        <w:tc>
          <w:tcPr>
            <w:tcW w:w="11417" w:type="dxa"/>
          </w:tcPr>
          <w:p w:rsidR="00F54578" w:rsidRPr="00F54578" w:rsidRDefault="00F54578" w:rsidP="0059464E">
            <w:pPr>
              <w:rPr>
                <w:rFonts w:ascii="Times New Roman" w:hAnsi="Times New Roman" w:cs="Times New Roman"/>
                <w:sz w:val="20"/>
                <w:szCs w:val="20"/>
              </w:rPr>
            </w:pPr>
            <w:r w:rsidRPr="00F54578">
              <w:rPr>
                <w:rFonts w:ascii="Times New Roman" w:hAnsi="Times New Roman" w:cs="Times New Roman"/>
                <w:sz w:val="20"/>
                <w:szCs w:val="20"/>
              </w:rPr>
              <w:t>Знакомство с линейными и столбчатыми диаграммами как одним из способов представления информации</w:t>
            </w:r>
          </w:p>
        </w:tc>
      </w:tr>
      <w:tr w:rsidR="00F54578" w:rsidRPr="00F54578" w:rsidTr="0059464E">
        <w:tc>
          <w:tcPr>
            <w:tcW w:w="3369" w:type="dxa"/>
          </w:tcPr>
          <w:p w:rsidR="00F54578" w:rsidRPr="00F54578" w:rsidRDefault="00F54578" w:rsidP="00AB5006">
            <w:pPr>
              <w:rPr>
                <w:rFonts w:ascii="Times New Roman" w:hAnsi="Times New Roman" w:cs="Times New Roman"/>
                <w:sz w:val="20"/>
                <w:szCs w:val="20"/>
              </w:rPr>
            </w:pPr>
            <w:r w:rsidRPr="00F54578">
              <w:rPr>
                <w:rFonts w:ascii="Times New Roman" w:hAnsi="Times New Roman" w:cs="Times New Roman"/>
                <w:sz w:val="20"/>
                <w:szCs w:val="20"/>
              </w:rPr>
              <w:t xml:space="preserve">Задачи урока </w:t>
            </w:r>
          </w:p>
        </w:tc>
        <w:tc>
          <w:tcPr>
            <w:tcW w:w="11417" w:type="dxa"/>
          </w:tcPr>
          <w:p w:rsidR="00F54578" w:rsidRPr="00F54578" w:rsidRDefault="00F54578" w:rsidP="00F54578">
            <w:pPr>
              <w:pStyle w:val="a4"/>
              <w:numPr>
                <w:ilvl w:val="0"/>
                <w:numId w:val="1"/>
              </w:numPr>
              <w:rPr>
                <w:rFonts w:ascii="Times New Roman" w:hAnsi="Times New Roman" w:cs="Times New Roman"/>
                <w:sz w:val="20"/>
                <w:szCs w:val="20"/>
              </w:rPr>
            </w:pPr>
            <w:r w:rsidRPr="00F54578">
              <w:rPr>
                <w:rFonts w:ascii="Times New Roman" w:hAnsi="Times New Roman" w:cs="Times New Roman"/>
                <w:sz w:val="20"/>
                <w:szCs w:val="20"/>
              </w:rPr>
              <w:t>Учиться читать и записывать информацию с помощью диаграмм.</w:t>
            </w:r>
          </w:p>
          <w:p w:rsidR="00F54578" w:rsidRPr="00F54578" w:rsidRDefault="00F54578" w:rsidP="00F54578">
            <w:pPr>
              <w:pStyle w:val="a4"/>
              <w:numPr>
                <w:ilvl w:val="0"/>
                <w:numId w:val="1"/>
              </w:numPr>
              <w:rPr>
                <w:rFonts w:ascii="Times New Roman" w:hAnsi="Times New Roman" w:cs="Times New Roman"/>
                <w:sz w:val="20"/>
                <w:szCs w:val="20"/>
              </w:rPr>
            </w:pPr>
            <w:r w:rsidRPr="00F54578">
              <w:rPr>
                <w:rFonts w:ascii="Times New Roman" w:hAnsi="Times New Roman" w:cs="Times New Roman"/>
                <w:sz w:val="20"/>
                <w:szCs w:val="20"/>
              </w:rPr>
              <w:t>Создать  условия для личностной самореализации каждого обучающегося в процессе изучения темы.</w:t>
            </w:r>
          </w:p>
          <w:p w:rsidR="00F54578" w:rsidRPr="00F54578" w:rsidRDefault="00F54578" w:rsidP="00F54578">
            <w:pPr>
              <w:pStyle w:val="a4"/>
              <w:numPr>
                <w:ilvl w:val="0"/>
                <w:numId w:val="1"/>
              </w:numPr>
              <w:rPr>
                <w:rFonts w:ascii="Times New Roman" w:hAnsi="Times New Roman" w:cs="Times New Roman"/>
                <w:sz w:val="20"/>
                <w:szCs w:val="20"/>
              </w:rPr>
            </w:pPr>
            <w:r w:rsidRPr="00F54578">
              <w:rPr>
                <w:rFonts w:ascii="Times New Roman" w:hAnsi="Times New Roman" w:cs="Times New Roman"/>
                <w:sz w:val="20"/>
                <w:szCs w:val="20"/>
              </w:rPr>
              <w:t>Способствовать  развитию  коммуникативных, образовательных, здоровьесберегающих, рефлексивных компетенций у участников образовательного процесса.</w:t>
            </w:r>
          </w:p>
        </w:tc>
      </w:tr>
      <w:tr w:rsidR="00F54578" w:rsidRPr="00F54578" w:rsidTr="0059464E">
        <w:tc>
          <w:tcPr>
            <w:tcW w:w="3369" w:type="dxa"/>
          </w:tcPr>
          <w:p w:rsidR="00F54578" w:rsidRPr="00F54578" w:rsidRDefault="00F54578" w:rsidP="009B77B1">
            <w:pPr>
              <w:rPr>
                <w:rFonts w:ascii="Times New Roman" w:hAnsi="Times New Roman" w:cs="Times New Roman"/>
                <w:sz w:val="20"/>
                <w:szCs w:val="20"/>
              </w:rPr>
            </w:pPr>
            <w:r w:rsidRPr="00F54578">
              <w:rPr>
                <w:rFonts w:ascii="Times New Roman" w:hAnsi="Times New Roman" w:cs="Times New Roman"/>
                <w:sz w:val="20"/>
                <w:szCs w:val="20"/>
              </w:rPr>
              <w:t>Технология построения урока</w:t>
            </w:r>
          </w:p>
        </w:tc>
        <w:tc>
          <w:tcPr>
            <w:tcW w:w="11417" w:type="dxa"/>
          </w:tcPr>
          <w:p w:rsidR="00F54578" w:rsidRPr="00F54578" w:rsidRDefault="00F54578" w:rsidP="009B77B1">
            <w:pPr>
              <w:rPr>
                <w:rFonts w:ascii="Times New Roman" w:hAnsi="Times New Roman" w:cs="Times New Roman"/>
                <w:sz w:val="20"/>
                <w:szCs w:val="20"/>
              </w:rPr>
            </w:pPr>
            <w:r w:rsidRPr="00F54578">
              <w:rPr>
                <w:rFonts w:ascii="Times New Roman" w:hAnsi="Times New Roman" w:cs="Times New Roman"/>
                <w:sz w:val="20"/>
                <w:szCs w:val="20"/>
              </w:rPr>
              <w:t>Технология развития критического мышления</w:t>
            </w:r>
          </w:p>
        </w:tc>
      </w:tr>
      <w:tr w:rsidR="00F54578" w:rsidRPr="00F54578" w:rsidTr="0059464E">
        <w:tc>
          <w:tcPr>
            <w:tcW w:w="3369" w:type="dxa"/>
          </w:tcPr>
          <w:p w:rsidR="00F54578" w:rsidRPr="00F54578" w:rsidRDefault="00F54578" w:rsidP="009B77B1">
            <w:pPr>
              <w:rPr>
                <w:rFonts w:ascii="Times New Roman" w:hAnsi="Times New Roman" w:cs="Times New Roman"/>
                <w:sz w:val="20"/>
                <w:szCs w:val="20"/>
              </w:rPr>
            </w:pPr>
            <w:r w:rsidRPr="00F54578">
              <w:rPr>
                <w:rFonts w:ascii="Times New Roman" w:hAnsi="Times New Roman" w:cs="Times New Roman"/>
                <w:sz w:val="20"/>
                <w:szCs w:val="20"/>
              </w:rPr>
              <w:t xml:space="preserve">Основные понятия </w:t>
            </w:r>
          </w:p>
        </w:tc>
        <w:tc>
          <w:tcPr>
            <w:tcW w:w="11417" w:type="dxa"/>
          </w:tcPr>
          <w:p w:rsidR="00F54578" w:rsidRPr="00F54578" w:rsidRDefault="00F54578" w:rsidP="009B77B1">
            <w:pPr>
              <w:rPr>
                <w:rFonts w:ascii="Times New Roman" w:hAnsi="Times New Roman" w:cs="Times New Roman"/>
                <w:sz w:val="20"/>
                <w:szCs w:val="20"/>
              </w:rPr>
            </w:pPr>
            <w:r w:rsidRPr="00F54578">
              <w:rPr>
                <w:rFonts w:ascii="Times New Roman" w:hAnsi="Times New Roman" w:cs="Times New Roman"/>
                <w:sz w:val="20"/>
                <w:szCs w:val="20"/>
              </w:rPr>
              <w:t>Диаграмма столбчатая и линейная</w:t>
            </w:r>
          </w:p>
        </w:tc>
      </w:tr>
      <w:tr w:rsidR="00F54578" w:rsidRPr="00F54578" w:rsidTr="0059464E">
        <w:tc>
          <w:tcPr>
            <w:tcW w:w="3369" w:type="dxa"/>
          </w:tcPr>
          <w:p w:rsidR="00F54578" w:rsidRPr="00F54578" w:rsidRDefault="00F54578" w:rsidP="009B77B1">
            <w:pPr>
              <w:rPr>
                <w:rFonts w:ascii="Times New Roman" w:hAnsi="Times New Roman" w:cs="Times New Roman"/>
                <w:sz w:val="20"/>
                <w:szCs w:val="20"/>
              </w:rPr>
            </w:pPr>
            <w:r w:rsidRPr="00F54578">
              <w:rPr>
                <w:rFonts w:ascii="Times New Roman" w:hAnsi="Times New Roman" w:cs="Times New Roman"/>
                <w:sz w:val="20"/>
                <w:szCs w:val="20"/>
              </w:rPr>
              <w:t xml:space="preserve">Межпредметные связи </w:t>
            </w:r>
          </w:p>
        </w:tc>
        <w:tc>
          <w:tcPr>
            <w:tcW w:w="11417" w:type="dxa"/>
          </w:tcPr>
          <w:p w:rsidR="00F54578" w:rsidRPr="00F54578" w:rsidRDefault="00F54578" w:rsidP="009B77B1">
            <w:pPr>
              <w:rPr>
                <w:rFonts w:ascii="Times New Roman" w:hAnsi="Times New Roman" w:cs="Times New Roman"/>
                <w:sz w:val="20"/>
                <w:szCs w:val="20"/>
              </w:rPr>
            </w:pPr>
            <w:r w:rsidRPr="00F54578">
              <w:rPr>
                <w:rFonts w:ascii="Times New Roman" w:hAnsi="Times New Roman" w:cs="Times New Roman"/>
                <w:sz w:val="20"/>
                <w:szCs w:val="20"/>
              </w:rPr>
              <w:t>Информатика, технология</w:t>
            </w:r>
            <w:r w:rsidR="003E1730">
              <w:rPr>
                <w:rFonts w:ascii="Times New Roman" w:hAnsi="Times New Roman" w:cs="Times New Roman"/>
                <w:sz w:val="20"/>
                <w:szCs w:val="20"/>
              </w:rPr>
              <w:t>, функциональная грамотность.</w:t>
            </w:r>
          </w:p>
        </w:tc>
      </w:tr>
      <w:tr w:rsidR="00F54578" w:rsidRPr="00F54578" w:rsidTr="0059464E">
        <w:tc>
          <w:tcPr>
            <w:tcW w:w="3369" w:type="dxa"/>
          </w:tcPr>
          <w:p w:rsidR="00F54578" w:rsidRPr="00F54578" w:rsidRDefault="00F54578" w:rsidP="009B77B1">
            <w:pPr>
              <w:rPr>
                <w:rFonts w:ascii="Times New Roman" w:hAnsi="Times New Roman" w:cs="Times New Roman"/>
                <w:sz w:val="20"/>
                <w:szCs w:val="20"/>
              </w:rPr>
            </w:pPr>
            <w:r w:rsidRPr="00F54578">
              <w:rPr>
                <w:rFonts w:ascii="Times New Roman" w:hAnsi="Times New Roman" w:cs="Times New Roman"/>
                <w:sz w:val="20"/>
                <w:szCs w:val="20"/>
              </w:rPr>
              <w:t xml:space="preserve">Формы работы </w:t>
            </w:r>
          </w:p>
        </w:tc>
        <w:tc>
          <w:tcPr>
            <w:tcW w:w="11417" w:type="dxa"/>
          </w:tcPr>
          <w:p w:rsidR="00F54578" w:rsidRPr="00F54578" w:rsidRDefault="00F54578" w:rsidP="009B77B1">
            <w:pPr>
              <w:rPr>
                <w:rFonts w:ascii="Times New Roman" w:hAnsi="Times New Roman" w:cs="Times New Roman"/>
                <w:sz w:val="20"/>
                <w:szCs w:val="20"/>
              </w:rPr>
            </w:pPr>
            <w:r w:rsidRPr="00F54578">
              <w:rPr>
                <w:rFonts w:ascii="Times New Roman" w:hAnsi="Times New Roman" w:cs="Times New Roman"/>
                <w:sz w:val="20"/>
                <w:szCs w:val="20"/>
              </w:rPr>
              <w:t>Фронтальная, групповая, индивидуальная работа.</w:t>
            </w:r>
          </w:p>
        </w:tc>
      </w:tr>
      <w:tr w:rsidR="00F54578" w:rsidRPr="00F54578" w:rsidTr="0059464E">
        <w:tc>
          <w:tcPr>
            <w:tcW w:w="3369" w:type="dxa"/>
          </w:tcPr>
          <w:p w:rsidR="00F54578" w:rsidRPr="00F54578" w:rsidRDefault="00F54578" w:rsidP="009B77B1">
            <w:pPr>
              <w:rPr>
                <w:rFonts w:ascii="Times New Roman" w:hAnsi="Times New Roman" w:cs="Times New Roman"/>
                <w:sz w:val="20"/>
                <w:szCs w:val="20"/>
              </w:rPr>
            </w:pPr>
            <w:r w:rsidRPr="00F54578">
              <w:rPr>
                <w:rFonts w:ascii="Times New Roman" w:hAnsi="Times New Roman" w:cs="Times New Roman"/>
                <w:sz w:val="20"/>
                <w:szCs w:val="20"/>
              </w:rPr>
              <w:t xml:space="preserve">Ресурсы урока </w:t>
            </w:r>
          </w:p>
        </w:tc>
        <w:tc>
          <w:tcPr>
            <w:tcW w:w="11417" w:type="dxa"/>
          </w:tcPr>
          <w:p w:rsidR="00F54578" w:rsidRPr="00F54578" w:rsidRDefault="00F54578" w:rsidP="009B77B1">
            <w:pPr>
              <w:rPr>
                <w:rFonts w:ascii="Times New Roman" w:hAnsi="Times New Roman" w:cs="Times New Roman"/>
                <w:sz w:val="20"/>
                <w:szCs w:val="20"/>
              </w:rPr>
            </w:pPr>
            <w:r w:rsidRPr="00F54578">
              <w:rPr>
                <w:rFonts w:ascii="Times New Roman" w:hAnsi="Times New Roman" w:cs="Times New Roman"/>
                <w:sz w:val="20"/>
                <w:szCs w:val="20"/>
              </w:rPr>
              <w:t>ТСО: компьютер, мультимедийная доска, презентация, нетбуки.</w:t>
            </w:r>
          </w:p>
        </w:tc>
      </w:tr>
      <w:tr w:rsidR="00F54578" w:rsidRPr="00F54578" w:rsidTr="0059464E">
        <w:tc>
          <w:tcPr>
            <w:tcW w:w="3369" w:type="dxa"/>
          </w:tcPr>
          <w:p w:rsidR="00F54578" w:rsidRPr="00F54578" w:rsidRDefault="00F54578" w:rsidP="009B77B1">
            <w:pPr>
              <w:rPr>
                <w:rFonts w:ascii="Times New Roman" w:hAnsi="Times New Roman" w:cs="Times New Roman"/>
                <w:sz w:val="20"/>
                <w:szCs w:val="20"/>
              </w:rPr>
            </w:pPr>
            <w:r w:rsidRPr="00F54578">
              <w:rPr>
                <w:rFonts w:ascii="Times New Roman" w:hAnsi="Times New Roman" w:cs="Times New Roman"/>
                <w:sz w:val="20"/>
                <w:szCs w:val="20"/>
              </w:rPr>
              <w:t xml:space="preserve">Планируемые результаты </w:t>
            </w:r>
          </w:p>
        </w:tc>
        <w:tc>
          <w:tcPr>
            <w:tcW w:w="11417" w:type="dxa"/>
          </w:tcPr>
          <w:p w:rsidR="00F54578" w:rsidRPr="00F54578" w:rsidRDefault="00F54578" w:rsidP="009B77B1">
            <w:pPr>
              <w:rPr>
                <w:rFonts w:ascii="Times New Roman" w:hAnsi="Times New Roman" w:cs="Times New Roman"/>
                <w:b/>
                <w:i/>
                <w:sz w:val="20"/>
                <w:szCs w:val="20"/>
                <w:u w:val="single"/>
              </w:rPr>
            </w:pPr>
            <w:r w:rsidRPr="00F54578">
              <w:rPr>
                <w:rFonts w:ascii="Times New Roman" w:hAnsi="Times New Roman" w:cs="Times New Roman"/>
                <w:b/>
                <w:i/>
                <w:sz w:val="20"/>
                <w:szCs w:val="20"/>
                <w:u w:val="single"/>
              </w:rPr>
              <w:t xml:space="preserve">Личностные: </w:t>
            </w:r>
          </w:p>
          <w:p w:rsidR="00F54578" w:rsidRPr="00F54578" w:rsidRDefault="00F54578" w:rsidP="009B77B1">
            <w:pPr>
              <w:rPr>
                <w:rFonts w:ascii="Times New Roman" w:hAnsi="Times New Roman" w:cs="Times New Roman"/>
                <w:sz w:val="20"/>
                <w:szCs w:val="20"/>
              </w:rPr>
            </w:pPr>
            <w:r w:rsidRPr="00F54578">
              <w:rPr>
                <w:rFonts w:ascii="Times New Roman" w:hAnsi="Times New Roman" w:cs="Times New Roman"/>
                <w:sz w:val="20"/>
                <w:szCs w:val="20"/>
              </w:rPr>
              <w:t>формирование мотивации учебной деятельности и формирование личностного смысла учения;</w:t>
            </w:r>
          </w:p>
          <w:p w:rsidR="00F54578" w:rsidRPr="00F54578" w:rsidRDefault="00F54578" w:rsidP="009B77B1">
            <w:pPr>
              <w:rPr>
                <w:rFonts w:ascii="Times New Roman" w:hAnsi="Times New Roman" w:cs="Times New Roman"/>
                <w:sz w:val="20"/>
                <w:szCs w:val="20"/>
              </w:rPr>
            </w:pPr>
            <w:r w:rsidRPr="00F54578">
              <w:rPr>
                <w:rFonts w:ascii="Times New Roman" w:hAnsi="Times New Roman" w:cs="Times New Roman"/>
                <w:sz w:val="20"/>
                <w:szCs w:val="20"/>
              </w:rPr>
              <w:t xml:space="preserve">развитие навыков сотрудничества </w:t>
            </w:r>
            <w:proofErr w:type="gramStart"/>
            <w:r w:rsidRPr="00F54578">
              <w:rPr>
                <w:rFonts w:ascii="Times New Roman" w:hAnsi="Times New Roman" w:cs="Times New Roman"/>
                <w:sz w:val="20"/>
                <w:szCs w:val="20"/>
              </w:rPr>
              <w:t>со</w:t>
            </w:r>
            <w:proofErr w:type="gramEnd"/>
            <w:r w:rsidRPr="00F54578">
              <w:rPr>
                <w:rFonts w:ascii="Times New Roman" w:hAnsi="Times New Roman" w:cs="Times New Roman"/>
                <w:sz w:val="20"/>
                <w:szCs w:val="20"/>
              </w:rPr>
              <w:t xml:space="preserve"> взрослыми и сверстниками во избежание конфликтных ситуаций, умение находить выходы из спорных ситуаций;</w:t>
            </w:r>
          </w:p>
          <w:p w:rsidR="00F54578" w:rsidRPr="00F54578" w:rsidRDefault="00F54578" w:rsidP="009B77B1">
            <w:pPr>
              <w:rPr>
                <w:rFonts w:ascii="Times New Roman" w:hAnsi="Times New Roman" w:cs="Times New Roman"/>
                <w:sz w:val="20"/>
                <w:szCs w:val="20"/>
              </w:rPr>
            </w:pPr>
            <w:r w:rsidRPr="00F54578">
              <w:rPr>
                <w:rFonts w:ascii="Times New Roman" w:hAnsi="Times New Roman" w:cs="Times New Roman"/>
                <w:sz w:val="20"/>
                <w:szCs w:val="20"/>
              </w:rPr>
              <w:t>формирование способности к самооценке на основе критерия успешности учебной деятельности.</w:t>
            </w:r>
          </w:p>
          <w:p w:rsidR="00F54578" w:rsidRPr="00F54578" w:rsidRDefault="00F54578" w:rsidP="009B77B1">
            <w:pPr>
              <w:rPr>
                <w:rFonts w:ascii="Times New Roman" w:hAnsi="Times New Roman" w:cs="Times New Roman"/>
                <w:b/>
                <w:i/>
                <w:sz w:val="20"/>
                <w:szCs w:val="20"/>
                <w:u w:val="single"/>
              </w:rPr>
            </w:pPr>
            <w:r w:rsidRPr="00F54578">
              <w:rPr>
                <w:rFonts w:ascii="Times New Roman" w:hAnsi="Times New Roman" w:cs="Times New Roman"/>
                <w:b/>
                <w:i/>
                <w:sz w:val="20"/>
                <w:szCs w:val="20"/>
                <w:u w:val="single"/>
              </w:rPr>
              <w:t>Метапредметные:</w:t>
            </w:r>
          </w:p>
          <w:p w:rsidR="00F54578" w:rsidRPr="00F54578" w:rsidRDefault="00F54578" w:rsidP="009B77B1">
            <w:pPr>
              <w:rPr>
                <w:rFonts w:ascii="Times New Roman" w:hAnsi="Times New Roman" w:cs="Times New Roman"/>
                <w:b/>
                <w:i/>
                <w:sz w:val="20"/>
                <w:szCs w:val="20"/>
              </w:rPr>
            </w:pPr>
            <w:r w:rsidRPr="00F54578">
              <w:rPr>
                <w:rFonts w:ascii="Times New Roman" w:hAnsi="Times New Roman" w:cs="Times New Roman"/>
                <w:b/>
                <w:i/>
                <w:sz w:val="20"/>
                <w:szCs w:val="20"/>
              </w:rPr>
              <w:t>Коммуникативные:</w:t>
            </w:r>
          </w:p>
          <w:p w:rsidR="00F54578" w:rsidRPr="00F54578" w:rsidRDefault="00F54578" w:rsidP="009B77B1">
            <w:pPr>
              <w:rPr>
                <w:rFonts w:ascii="Times New Roman" w:hAnsi="Times New Roman" w:cs="Times New Roman"/>
                <w:sz w:val="20"/>
                <w:szCs w:val="20"/>
              </w:rPr>
            </w:pPr>
            <w:r w:rsidRPr="00F54578">
              <w:rPr>
                <w:rFonts w:ascii="Times New Roman" w:hAnsi="Times New Roman" w:cs="Times New Roman"/>
                <w:sz w:val="20"/>
                <w:szCs w:val="20"/>
              </w:rPr>
              <w:t>формирование умения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 умение работать в группе.</w:t>
            </w:r>
          </w:p>
          <w:p w:rsidR="00F54578" w:rsidRPr="00F54578" w:rsidRDefault="00F54578" w:rsidP="009B77B1">
            <w:pPr>
              <w:rPr>
                <w:rFonts w:ascii="Times New Roman" w:hAnsi="Times New Roman" w:cs="Times New Roman"/>
                <w:b/>
                <w:i/>
                <w:sz w:val="20"/>
                <w:szCs w:val="20"/>
              </w:rPr>
            </w:pPr>
            <w:r w:rsidRPr="00F54578">
              <w:rPr>
                <w:rFonts w:ascii="Times New Roman" w:hAnsi="Times New Roman" w:cs="Times New Roman"/>
                <w:b/>
                <w:i/>
                <w:sz w:val="20"/>
                <w:szCs w:val="20"/>
              </w:rPr>
              <w:t>Регулятивные:</w:t>
            </w:r>
          </w:p>
          <w:p w:rsidR="00F54578" w:rsidRPr="00F54578" w:rsidRDefault="00F54578" w:rsidP="009B77B1">
            <w:pPr>
              <w:rPr>
                <w:rFonts w:ascii="Times New Roman" w:hAnsi="Times New Roman" w:cs="Times New Roman"/>
                <w:sz w:val="20"/>
                <w:szCs w:val="20"/>
              </w:rPr>
            </w:pPr>
            <w:r w:rsidRPr="00F54578">
              <w:rPr>
                <w:rFonts w:ascii="Times New Roman" w:hAnsi="Times New Roman" w:cs="Times New Roman"/>
                <w:sz w:val="20"/>
                <w:szCs w:val="20"/>
              </w:rPr>
              <w:t>формирование способности принимать и сохранять цели и задачи учебной деятельности, поиск средств её осуществления;</w:t>
            </w:r>
          </w:p>
          <w:p w:rsidR="00F54578" w:rsidRPr="00F54578" w:rsidRDefault="00F54578" w:rsidP="009B77B1">
            <w:pPr>
              <w:rPr>
                <w:rFonts w:ascii="Times New Roman" w:hAnsi="Times New Roman" w:cs="Times New Roman"/>
                <w:sz w:val="20"/>
                <w:szCs w:val="20"/>
              </w:rPr>
            </w:pPr>
            <w:r w:rsidRPr="00F54578">
              <w:rPr>
                <w:rFonts w:ascii="Times New Roman" w:hAnsi="Times New Roman" w:cs="Times New Roman"/>
                <w:sz w:val="20"/>
                <w:szCs w:val="20"/>
              </w:rPr>
              <w:t>формирование умения планировать, контролировать и оценивать учебные действия в соответствии с поставленной задачей и условиями её реализации; умение определять наиболее эффективные способы достижения результата;</w:t>
            </w:r>
          </w:p>
          <w:p w:rsidR="00F54578" w:rsidRPr="00F54578" w:rsidRDefault="00F54578" w:rsidP="009B77B1">
            <w:pPr>
              <w:rPr>
                <w:rFonts w:ascii="Times New Roman" w:hAnsi="Times New Roman" w:cs="Times New Roman"/>
                <w:sz w:val="20"/>
                <w:szCs w:val="20"/>
              </w:rPr>
            </w:pPr>
            <w:r w:rsidRPr="00F54578">
              <w:rPr>
                <w:rFonts w:ascii="Times New Roman" w:hAnsi="Times New Roman" w:cs="Times New Roman"/>
                <w:sz w:val="20"/>
                <w:szCs w:val="20"/>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адекватно оценивать собственное поведение и окружающих;</w:t>
            </w:r>
          </w:p>
          <w:p w:rsidR="00F54578" w:rsidRPr="00F54578" w:rsidRDefault="00F54578" w:rsidP="009B77B1">
            <w:pPr>
              <w:rPr>
                <w:rFonts w:ascii="Times New Roman" w:hAnsi="Times New Roman" w:cs="Times New Roman"/>
                <w:sz w:val="20"/>
                <w:szCs w:val="20"/>
              </w:rPr>
            </w:pPr>
            <w:r w:rsidRPr="00F54578">
              <w:rPr>
                <w:rFonts w:ascii="Times New Roman" w:hAnsi="Times New Roman" w:cs="Times New Roman"/>
                <w:sz w:val="20"/>
                <w:szCs w:val="20"/>
              </w:rPr>
              <w:t>освоение начальных форм познавательной и личностной рефлексии.</w:t>
            </w:r>
          </w:p>
          <w:p w:rsidR="00F54578" w:rsidRPr="00F54578" w:rsidRDefault="00F54578" w:rsidP="009B77B1">
            <w:pPr>
              <w:rPr>
                <w:rFonts w:ascii="Times New Roman" w:hAnsi="Times New Roman" w:cs="Times New Roman"/>
                <w:b/>
                <w:i/>
                <w:sz w:val="20"/>
                <w:szCs w:val="20"/>
              </w:rPr>
            </w:pPr>
            <w:r w:rsidRPr="00F54578">
              <w:rPr>
                <w:rFonts w:ascii="Times New Roman" w:hAnsi="Times New Roman" w:cs="Times New Roman"/>
                <w:b/>
                <w:i/>
                <w:sz w:val="20"/>
                <w:szCs w:val="20"/>
              </w:rPr>
              <w:t>Познавательные:</w:t>
            </w:r>
          </w:p>
          <w:p w:rsidR="00F54578" w:rsidRPr="00F54578" w:rsidRDefault="00F54578" w:rsidP="009B77B1">
            <w:pPr>
              <w:rPr>
                <w:rFonts w:ascii="Times New Roman" w:hAnsi="Times New Roman" w:cs="Times New Roman"/>
                <w:sz w:val="20"/>
                <w:szCs w:val="20"/>
              </w:rPr>
            </w:pPr>
            <w:r w:rsidRPr="00F54578">
              <w:rPr>
                <w:rFonts w:ascii="Times New Roman" w:hAnsi="Times New Roman" w:cs="Times New Roman"/>
                <w:sz w:val="20"/>
                <w:szCs w:val="20"/>
              </w:rPr>
              <w:t>формирование способности решать проблемы  поискового характера;</w:t>
            </w:r>
          </w:p>
          <w:p w:rsidR="00F54578" w:rsidRPr="00F54578" w:rsidRDefault="00F54578" w:rsidP="009B77B1">
            <w:pPr>
              <w:rPr>
                <w:rFonts w:ascii="Times New Roman" w:hAnsi="Times New Roman" w:cs="Times New Roman"/>
                <w:sz w:val="20"/>
                <w:szCs w:val="20"/>
              </w:rPr>
            </w:pPr>
            <w:r w:rsidRPr="00F54578">
              <w:rPr>
                <w:rFonts w:ascii="Times New Roman" w:hAnsi="Times New Roman" w:cs="Times New Roman"/>
                <w:sz w:val="20"/>
                <w:szCs w:val="20"/>
              </w:rPr>
              <w:t>формирование умения работать в материальной и информационной среде начального общего в соответствии с содержанием конкретного учебного предмета;</w:t>
            </w:r>
          </w:p>
          <w:p w:rsidR="00F54578" w:rsidRPr="00F54578" w:rsidRDefault="00F54578" w:rsidP="009B77B1">
            <w:pPr>
              <w:rPr>
                <w:rFonts w:ascii="Times New Roman" w:hAnsi="Times New Roman" w:cs="Times New Roman"/>
                <w:sz w:val="20"/>
                <w:szCs w:val="20"/>
              </w:rPr>
            </w:pPr>
            <w:r w:rsidRPr="00F54578">
              <w:rPr>
                <w:rFonts w:ascii="Times New Roman" w:hAnsi="Times New Roman" w:cs="Times New Roman"/>
                <w:sz w:val="20"/>
                <w:szCs w:val="20"/>
              </w:rPr>
              <w:t>формирование умения выполнять логические действия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F54578" w:rsidRPr="00F54578" w:rsidRDefault="00F54578" w:rsidP="009B77B1">
            <w:pPr>
              <w:rPr>
                <w:rFonts w:ascii="Times New Roman" w:hAnsi="Times New Roman" w:cs="Times New Roman"/>
                <w:b/>
                <w:i/>
                <w:sz w:val="20"/>
                <w:szCs w:val="20"/>
                <w:u w:val="single"/>
              </w:rPr>
            </w:pPr>
            <w:r w:rsidRPr="00F54578">
              <w:rPr>
                <w:rFonts w:ascii="Times New Roman" w:hAnsi="Times New Roman" w:cs="Times New Roman"/>
                <w:b/>
                <w:i/>
                <w:sz w:val="20"/>
                <w:szCs w:val="20"/>
                <w:u w:val="single"/>
              </w:rPr>
              <w:t>Предметные результаты:</w:t>
            </w:r>
          </w:p>
          <w:p w:rsidR="00F54578" w:rsidRPr="00F54578" w:rsidRDefault="00F54578" w:rsidP="009B77B1">
            <w:pPr>
              <w:rPr>
                <w:rFonts w:ascii="Times New Roman" w:hAnsi="Times New Roman" w:cs="Times New Roman"/>
                <w:sz w:val="20"/>
                <w:szCs w:val="20"/>
              </w:rPr>
            </w:pPr>
            <w:r w:rsidRPr="00F54578">
              <w:rPr>
                <w:rFonts w:ascii="Times New Roman" w:hAnsi="Times New Roman" w:cs="Times New Roman"/>
                <w:color w:val="000000"/>
                <w:sz w:val="20"/>
                <w:szCs w:val="20"/>
                <w:shd w:val="clear" w:color="auto" w:fill="FFFFFF"/>
              </w:rPr>
              <w:t>использовать математические термины; извлекать, использовать информацию, представленную на простейших диаграммах, в таблицах, а также структурировать информацию: заполнять простейшие таблицы</w:t>
            </w:r>
            <w:r w:rsidR="003E1730">
              <w:rPr>
                <w:rFonts w:ascii="Times New Roman" w:hAnsi="Times New Roman" w:cs="Times New Roman"/>
                <w:color w:val="000000"/>
                <w:sz w:val="20"/>
                <w:szCs w:val="20"/>
                <w:shd w:val="clear" w:color="auto" w:fill="FFFFFF"/>
              </w:rPr>
              <w:t>.</w:t>
            </w:r>
          </w:p>
        </w:tc>
      </w:tr>
    </w:tbl>
    <w:p w:rsidR="0059464E" w:rsidRDefault="0059464E" w:rsidP="00F54578">
      <w:pPr>
        <w:rPr>
          <w:rFonts w:ascii="Times New Roman" w:hAnsi="Times New Roman" w:cs="Times New Roman"/>
          <w:sz w:val="24"/>
          <w:szCs w:val="24"/>
        </w:rPr>
      </w:pPr>
    </w:p>
    <w:tbl>
      <w:tblPr>
        <w:tblStyle w:val="a3"/>
        <w:tblW w:w="14850" w:type="dxa"/>
        <w:tblLook w:val="04A0"/>
      </w:tblPr>
      <w:tblGrid>
        <w:gridCol w:w="2518"/>
        <w:gridCol w:w="8080"/>
        <w:gridCol w:w="4252"/>
      </w:tblGrid>
      <w:tr w:rsidR="001A342E" w:rsidRPr="00125A94" w:rsidTr="001A342E">
        <w:tc>
          <w:tcPr>
            <w:tcW w:w="2518" w:type="dxa"/>
          </w:tcPr>
          <w:p w:rsidR="001A342E" w:rsidRPr="00125A94" w:rsidRDefault="001A342E" w:rsidP="001A342E">
            <w:pPr>
              <w:tabs>
                <w:tab w:val="left" w:pos="6273"/>
              </w:tabs>
              <w:jc w:val="center"/>
              <w:rPr>
                <w:rFonts w:ascii="Times New Roman" w:hAnsi="Times New Roman" w:cs="Times New Roman"/>
                <w:sz w:val="24"/>
                <w:szCs w:val="24"/>
              </w:rPr>
            </w:pPr>
            <w:r w:rsidRPr="00125A94">
              <w:rPr>
                <w:rFonts w:ascii="Times New Roman" w:hAnsi="Times New Roman" w:cs="Times New Roman"/>
                <w:sz w:val="24"/>
                <w:szCs w:val="24"/>
              </w:rPr>
              <w:lastRenderedPageBreak/>
              <w:t>Этапы урока.</w:t>
            </w:r>
          </w:p>
          <w:p w:rsidR="001A342E" w:rsidRPr="00125A94" w:rsidRDefault="001A342E" w:rsidP="001A342E">
            <w:pPr>
              <w:rPr>
                <w:rFonts w:ascii="Times New Roman" w:hAnsi="Times New Roman" w:cs="Times New Roman"/>
                <w:sz w:val="24"/>
                <w:szCs w:val="24"/>
              </w:rPr>
            </w:pPr>
          </w:p>
        </w:tc>
        <w:tc>
          <w:tcPr>
            <w:tcW w:w="8080" w:type="dxa"/>
            <w:vAlign w:val="center"/>
          </w:tcPr>
          <w:p w:rsidR="001A342E" w:rsidRPr="00125A94" w:rsidRDefault="001A342E" w:rsidP="001A342E">
            <w:pPr>
              <w:tabs>
                <w:tab w:val="left" w:pos="6273"/>
              </w:tabs>
              <w:jc w:val="center"/>
              <w:rPr>
                <w:rFonts w:ascii="Times New Roman" w:hAnsi="Times New Roman" w:cs="Times New Roman"/>
                <w:sz w:val="24"/>
                <w:szCs w:val="24"/>
              </w:rPr>
            </w:pPr>
            <w:r w:rsidRPr="00125A94">
              <w:rPr>
                <w:rFonts w:ascii="Times New Roman" w:hAnsi="Times New Roman" w:cs="Times New Roman"/>
                <w:sz w:val="24"/>
                <w:szCs w:val="24"/>
              </w:rPr>
              <w:t>Деятельность учителя и ученика</w:t>
            </w:r>
          </w:p>
        </w:tc>
        <w:tc>
          <w:tcPr>
            <w:tcW w:w="4252" w:type="dxa"/>
            <w:vAlign w:val="center"/>
          </w:tcPr>
          <w:p w:rsidR="001A342E" w:rsidRPr="00125A94" w:rsidRDefault="001A342E" w:rsidP="001A342E">
            <w:pPr>
              <w:pStyle w:val="a5"/>
              <w:jc w:val="center"/>
              <w:rPr>
                <w:rFonts w:ascii="Times New Roman" w:hAnsi="Times New Roman"/>
                <w:sz w:val="24"/>
                <w:szCs w:val="24"/>
              </w:rPr>
            </w:pPr>
            <w:r w:rsidRPr="00125A94">
              <w:rPr>
                <w:rFonts w:ascii="Times New Roman" w:hAnsi="Times New Roman"/>
                <w:sz w:val="24"/>
                <w:szCs w:val="24"/>
              </w:rPr>
              <w:t>Формирование УУД</w:t>
            </w:r>
          </w:p>
        </w:tc>
      </w:tr>
      <w:tr w:rsidR="001A342E" w:rsidRPr="00125A94" w:rsidTr="001A342E">
        <w:tc>
          <w:tcPr>
            <w:tcW w:w="2518" w:type="dxa"/>
          </w:tcPr>
          <w:p w:rsidR="001A342E" w:rsidRPr="00125A94" w:rsidRDefault="001A342E" w:rsidP="001A342E">
            <w:pPr>
              <w:tabs>
                <w:tab w:val="left" w:pos="6273"/>
              </w:tabs>
              <w:rPr>
                <w:rFonts w:ascii="Times New Roman" w:hAnsi="Times New Roman" w:cs="Times New Roman"/>
                <w:sz w:val="24"/>
                <w:szCs w:val="24"/>
              </w:rPr>
            </w:pPr>
            <w:r w:rsidRPr="00125A94">
              <w:rPr>
                <w:rStyle w:val="FontStyle34"/>
                <w:rFonts w:ascii="Times New Roman" w:hAnsi="Times New Roman" w:cs="Times New Roman"/>
                <w:sz w:val="24"/>
                <w:szCs w:val="24"/>
              </w:rPr>
              <w:t>1.Мотивация (самоопределение) к учебной деятельности.</w:t>
            </w:r>
          </w:p>
          <w:p w:rsidR="001A342E" w:rsidRPr="00125A94" w:rsidRDefault="001A342E" w:rsidP="001A342E">
            <w:pPr>
              <w:rPr>
                <w:rFonts w:ascii="Times New Roman" w:hAnsi="Times New Roman" w:cs="Times New Roman"/>
                <w:sz w:val="24"/>
                <w:szCs w:val="24"/>
              </w:rPr>
            </w:pPr>
          </w:p>
        </w:tc>
        <w:tc>
          <w:tcPr>
            <w:tcW w:w="8080" w:type="dxa"/>
          </w:tcPr>
          <w:p w:rsidR="004B7C70" w:rsidRPr="00125A94" w:rsidRDefault="004B7C70" w:rsidP="004B7C70">
            <w:pPr>
              <w:jc w:val="both"/>
              <w:rPr>
                <w:rFonts w:ascii="Times New Roman" w:hAnsi="Times New Roman" w:cs="Times New Roman"/>
                <w:sz w:val="24"/>
                <w:szCs w:val="24"/>
              </w:rPr>
            </w:pPr>
            <w:r w:rsidRPr="00125A94">
              <w:rPr>
                <w:rFonts w:ascii="Times New Roman" w:hAnsi="Times New Roman" w:cs="Times New Roman"/>
                <w:sz w:val="24"/>
                <w:szCs w:val="24"/>
              </w:rPr>
              <w:t>Разбились на группы.</w:t>
            </w:r>
          </w:p>
          <w:p w:rsidR="004B7C70" w:rsidRPr="00125A94" w:rsidRDefault="004B7C70" w:rsidP="004B7C70">
            <w:pPr>
              <w:jc w:val="both"/>
              <w:rPr>
                <w:rFonts w:ascii="Times New Roman" w:hAnsi="Times New Roman" w:cs="Times New Roman"/>
                <w:sz w:val="24"/>
                <w:szCs w:val="24"/>
              </w:rPr>
            </w:pPr>
            <w:r w:rsidRPr="00125A94">
              <w:rPr>
                <w:rFonts w:ascii="Times New Roman" w:hAnsi="Times New Roman" w:cs="Times New Roman"/>
                <w:sz w:val="24"/>
                <w:szCs w:val="24"/>
              </w:rPr>
              <w:t>Крош,</w:t>
            </w:r>
            <w:r w:rsidR="00332D63" w:rsidRPr="00125A94">
              <w:rPr>
                <w:rFonts w:ascii="Times New Roman" w:hAnsi="Times New Roman" w:cs="Times New Roman"/>
                <w:sz w:val="24"/>
                <w:szCs w:val="24"/>
              </w:rPr>
              <w:t xml:space="preserve"> </w:t>
            </w:r>
            <w:r w:rsidRPr="00125A94">
              <w:rPr>
                <w:rFonts w:ascii="Times New Roman" w:hAnsi="Times New Roman" w:cs="Times New Roman"/>
                <w:sz w:val="24"/>
                <w:szCs w:val="24"/>
              </w:rPr>
              <w:t xml:space="preserve">Бараш и Нюша рассыпали ящички с геометрическим материалом. </w:t>
            </w:r>
            <w:r w:rsidR="00332D63" w:rsidRPr="00125A94">
              <w:rPr>
                <w:rFonts w:ascii="Times New Roman" w:hAnsi="Times New Roman" w:cs="Times New Roman"/>
                <w:sz w:val="24"/>
                <w:szCs w:val="24"/>
              </w:rPr>
              <w:t>Надо его</w:t>
            </w:r>
            <w:r w:rsidRPr="00125A94">
              <w:rPr>
                <w:rFonts w:ascii="Times New Roman" w:hAnsi="Times New Roman" w:cs="Times New Roman"/>
                <w:sz w:val="24"/>
                <w:szCs w:val="24"/>
              </w:rPr>
              <w:t xml:space="preserve"> собрать, сортировать и сравнить. </w:t>
            </w:r>
            <w:r w:rsidR="00332D63" w:rsidRPr="00125A94">
              <w:rPr>
                <w:rFonts w:ascii="Times New Roman" w:hAnsi="Times New Roman" w:cs="Times New Roman"/>
                <w:sz w:val="24"/>
                <w:szCs w:val="24"/>
              </w:rPr>
              <w:t>Ваши действия</w:t>
            </w:r>
            <w:r w:rsidRPr="00125A94">
              <w:rPr>
                <w:rFonts w:ascii="Times New Roman" w:hAnsi="Times New Roman" w:cs="Times New Roman"/>
                <w:sz w:val="24"/>
                <w:szCs w:val="24"/>
              </w:rPr>
              <w:t xml:space="preserve">? </w:t>
            </w:r>
            <w:r w:rsidR="00332D63" w:rsidRPr="00125A94">
              <w:rPr>
                <w:rFonts w:ascii="Times New Roman" w:hAnsi="Times New Roman" w:cs="Times New Roman"/>
                <w:sz w:val="24"/>
                <w:szCs w:val="24"/>
              </w:rPr>
              <w:t xml:space="preserve">(подвести </w:t>
            </w:r>
            <w:r w:rsidRPr="00125A94">
              <w:rPr>
                <w:rFonts w:ascii="Times New Roman" w:hAnsi="Times New Roman" w:cs="Times New Roman"/>
                <w:sz w:val="24"/>
                <w:szCs w:val="24"/>
              </w:rPr>
              <w:t xml:space="preserve"> </w:t>
            </w:r>
            <w:r w:rsidR="00332D63" w:rsidRPr="00125A94">
              <w:rPr>
                <w:rFonts w:ascii="Times New Roman" w:hAnsi="Times New Roman" w:cs="Times New Roman"/>
                <w:sz w:val="24"/>
                <w:szCs w:val="24"/>
              </w:rPr>
              <w:t>к тому, что надо</w:t>
            </w:r>
            <w:r w:rsidRPr="00125A94">
              <w:rPr>
                <w:rFonts w:ascii="Times New Roman" w:hAnsi="Times New Roman" w:cs="Times New Roman"/>
                <w:sz w:val="24"/>
                <w:szCs w:val="24"/>
              </w:rPr>
              <w:t xml:space="preserve"> </w:t>
            </w:r>
            <w:r w:rsidR="00332D63" w:rsidRPr="00125A94">
              <w:rPr>
                <w:rFonts w:ascii="Times New Roman" w:hAnsi="Times New Roman" w:cs="Times New Roman"/>
                <w:sz w:val="24"/>
                <w:szCs w:val="24"/>
              </w:rPr>
              <w:t>с</w:t>
            </w:r>
            <w:r w:rsidRPr="00125A94">
              <w:rPr>
                <w:rFonts w:ascii="Times New Roman" w:hAnsi="Times New Roman" w:cs="Times New Roman"/>
                <w:sz w:val="24"/>
                <w:szCs w:val="24"/>
              </w:rPr>
              <w:t>группировать геометрический материал по разным критериям: по форме, цвету и по размеру</w:t>
            </w:r>
            <w:r w:rsidR="00332D63" w:rsidRPr="00125A94">
              <w:rPr>
                <w:rFonts w:ascii="Times New Roman" w:hAnsi="Times New Roman" w:cs="Times New Roman"/>
                <w:sz w:val="24"/>
                <w:szCs w:val="24"/>
              </w:rPr>
              <w:t>)</w:t>
            </w:r>
            <w:r w:rsidRPr="00125A94">
              <w:rPr>
                <w:rFonts w:ascii="Times New Roman" w:hAnsi="Times New Roman" w:cs="Times New Roman"/>
                <w:sz w:val="24"/>
                <w:szCs w:val="24"/>
              </w:rPr>
              <w:t xml:space="preserve">. Каждая группа группирует фигуры по своему критерию, фигуры пересчитать и составить таблицу, куда занести числовые данные. </w:t>
            </w:r>
          </w:p>
          <w:p w:rsidR="004B7C70" w:rsidRPr="00125A94" w:rsidRDefault="004B7C70" w:rsidP="004B7C70">
            <w:pPr>
              <w:rPr>
                <w:rFonts w:ascii="Times New Roman" w:hAnsi="Times New Roman" w:cs="Times New Roman"/>
                <w:sz w:val="24"/>
                <w:szCs w:val="24"/>
              </w:rPr>
            </w:pPr>
            <w:r w:rsidRPr="00125A94">
              <w:rPr>
                <w:rFonts w:ascii="Times New Roman" w:hAnsi="Times New Roman" w:cs="Times New Roman"/>
                <w:sz w:val="24"/>
                <w:szCs w:val="24"/>
              </w:rPr>
              <w:t xml:space="preserve">В ходе </w:t>
            </w:r>
            <w:r w:rsidR="00332D63" w:rsidRPr="00125A94">
              <w:rPr>
                <w:rFonts w:ascii="Times New Roman" w:hAnsi="Times New Roman" w:cs="Times New Roman"/>
                <w:sz w:val="24"/>
                <w:szCs w:val="24"/>
              </w:rPr>
              <w:t>групповой</w:t>
            </w:r>
            <w:r w:rsidRPr="00125A94">
              <w:rPr>
                <w:rFonts w:ascii="Times New Roman" w:hAnsi="Times New Roman" w:cs="Times New Roman"/>
                <w:sz w:val="24"/>
                <w:szCs w:val="24"/>
              </w:rPr>
              <w:t xml:space="preserve"> работы </w:t>
            </w:r>
            <w:r w:rsidR="00332D63" w:rsidRPr="00125A94">
              <w:rPr>
                <w:rFonts w:ascii="Times New Roman" w:hAnsi="Times New Roman" w:cs="Times New Roman"/>
                <w:sz w:val="24"/>
                <w:szCs w:val="24"/>
              </w:rPr>
              <w:t>обучающиеся группируют</w:t>
            </w:r>
            <w:r w:rsidRPr="00125A94">
              <w:rPr>
                <w:rFonts w:ascii="Times New Roman" w:hAnsi="Times New Roman" w:cs="Times New Roman"/>
                <w:sz w:val="24"/>
                <w:szCs w:val="24"/>
              </w:rPr>
              <w:t xml:space="preserve"> геометрический материа</w:t>
            </w:r>
            <w:r w:rsidR="00332D63" w:rsidRPr="00125A94">
              <w:rPr>
                <w:rFonts w:ascii="Times New Roman" w:hAnsi="Times New Roman" w:cs="Times New Roman"/>
                <w:sz w:val="24"/>
                <w:szCs w:val="24"/>
              </w:rPr>
              <w:t>л по одному признаку и заполняют</w:t>
            </w:r>
            <w:r w:rsidRPr="00125A94">
              <w:rPr>
                <w:rFonts w:ascii="Times New Roman" w:hAnsi="Times New Roman" w:cs="Times New Roman"/>
                <w:sz w:val="24"/>
                <w:szCs w:val="24"/>
              </w:rPr>
              <w:t xml:space="preserve"> таблицу.</w:t>
            </w:r>
          </w:p>
          <w:p w:rsidR="004B7C70" w:rsidRPr="00125A94" w:rsidRDefault="00332D63" w:rsidP="004B7C70">
            <w:pPr>
              <w:rPr>
                <w:rFonts w:ascii="Times New Roman" w:hAnsi="Times New Roman" w:cs="Times New Roman"/>
                <w:sz w:val="24"/>
                <w:szCs w:val="24"/>
              </w:rPr>
            </w:pPr>
            <w:r w:rsidRPr="00125A94">
              <w:rPr>
                <w:rFonts w:ascii="Times New Roman" w:hAnsi="Times New Roman" w:cs="Times New Roman"/>
                <w:sz w:val="24"/>
                <w:szCs w:val="24"/>
              </w:rPr>
              <w:t>1 группа</w:t>
            </w:r>
          </w:p>
          <w:tbl>
            <w:tblPr>
              <w:tblStyle w:val="a3"/>
              <w:tblW w:w="0" w:type="auto"/>
              <w:tblLook w:val="04A0"/>
            </w:tblPr>
            <w:tblGrid>
              <w:gridCol w:w="2072"/>
              <w:gridCol w:w="1957"/>
              <w:gridCol w:w="1876"/>
              <w:gridCol w:w="1949"/>
            </w:tblGrid>
            <w:tr w:rsidR="004B7C70" w:rsidRPr="00125A94" w:rsidTr="00F31513">
              <w:tc>
                <w:tcPr>
                  <w:tcW w:w="2392" w:type="dxa"/>
                </w:tcPr>
                <w:p w:rsidR="004B7C70" w:rsidRPr="00125A94" w:rsidRDefault="004B7C70" w:rsidP="00F31513">
                  <w:pPr>
                    <w:jc w:val="center"/>
                    <w:rPr>
                      <w:rFonts w:ascii="Times New Roman" w:hAnsi="Times New Roman" w:cs="Times New Roman"/>
                      <w:sz w:val="24"/>
                      <w:szCs w:val="24"/>
                    </w:rPr>
                  </w:pPr>
                  <w:r w:rsidRPr="00125A94">
                    <w:rPr>
                      <w:rFonts w:ascii="Times New Roman" w:hAnsi="Times New Roman" w:cs="Times New Roman"/>
                      <w:sz w:val="24"/>
                      <w:szCs w:val="24"/>
                    </w:rPr>
                    <w:t>Цвет фигуры</w:t>
                  </w:r>
                </w:p>
              </w:tc>
              <w:tc>
                <w:tcPr>
                  <w:tcW w:w="2393" w:type="dxa"/>
                </w:tcPr>
                <w:p w:rsidR="004B7C70" w:rsidRPr="00125A94" w:rsidRDefault="004B7C70" w:rsidP="00F31513">
                  <w:pPr>
                    <w:jc w:val="center"/>
                    <w:rPr>
                      <w:rFonts w:ascii="Times New Roman" w:hAnsi="Times New Roman" w:cs="Times New Roman"/>
                      <w:sz w:val="24"/>
                      <w:szCs w:val="24"/>
                    </w:rPr>
                  </w:pPr>
                  <w:r w:rsidRPr="00125A94">
                    <w:rPr>
                      <w:rFonts w:ascii="Times New Roman" w:hAnsi="Times New Roman" w:cs="Times New Roman"/>
                      <w:sz w:val="24"/>
                      <w:szCs w:val="24"/>
                    </w:rPr>
                    <w:t>красные</w:t>
                  </w:r>
                </w:p>
              </w:tc>
              <w:tc>
                <w:tcPr>
                  <w:tcW w:w="2393" w:type="dxa"/>
                </w:tcPr>
                <w:p w:rsidR="004B7C70" w:rsidRPr="00125A94" w:rsidRDefault="004B7C70" w:rsidP="00F31513">
                  <w:pPr>
                    <w:jc w:val="center"/>
                    <w:rPr>
                      <w:rFonts w:ascii="Times New Roman" w:hAnsi="Times New Roman" w:cs="Times New Roman"/>
                      <w:sz w:val="24"/>
                      <w:szCs w:val="24"/>
                    </w:rPr>
                  </w:pPr>
                  <w:r w:rsidRPr="00125A94">
                    <w:rPr>
                      <w:rFonts w:ascii="Times New Roman" w:hAnsi="Times New Roman" w:cs="Times New Roman"/>
                      <w:sz w:val="24"/>
                      <w:szCs w:val="24"/>
                    </w:rPr>
                    <w:t>синие</w:t>
                  </w:r>
                </w:p>
              </w:tc>
              <w:tc>
                <w:tcPr>
                  <w:tcW w:w="2393" w:type="dxa"/>
                </w:tcPr>
                <w:p w:rsidR="004B7C70" w:rsidRPr="00125A94" w:rsidRDefault="004B7C70" w:rsidP="00F31513">
                  <w:pPr>
                    <w:jc w:val="center"/>
                    <w:rPr>
                      <w:rFonts w:ascii="Times New Roman" w:hAnsi="Times New Roman" w:cs="Times New Roman"/>
                      <w:sz w:val="24"/>
                      <w:szCs w:val="24"/>
                    </w:rPr>
                  </w:pPr>
                  <w:r w:rsidRPr="00125A94">
                    <w:rPr>
                      <w:rFonts w:ascii="Times New Roman" w:hAnsi="Times New Roman" w:cs="Times New Roman"/>
                      <w:sz w:val="24"/>
                      <w:szCs w:val="24"/>
                    </w:rPr>
                    <w:t>зелёные</w:t>
                  </w:r>
                </w:p>
              </w:tc>
            </w:tr>
            <w:tr w:rsidR="004B7C70" w:rsidRPr="00125A94" w:rsidTr="00F31513">
              <w:tc>
                <w:tcPr>
                  <w:tcW w:w="2392" w:type="dxa"/>
                </w:tcPr>
                <w:p w:rsidR="004B7C70" w:rsidRPr="00125A94" w:rsidRDefault="004B7C70" w:rsidP="00F31513">
                  <w:pPr>
                    <w:jc w:val="center"/>
                    <w:rPr>
                      <w:rFonts w:ascii="Times New Roman" w:hAnsi="Times New Roman" w:cs="Times New Roman"/>
                      <w:sz w:val="24"/>
                      <w:szCs w:val="24"/>
                    </w:rPr>
                  </w:pPr>
                  <w:r w:rsidRPr="00125A94">
                    <w:rPr>
                      <w:rFonts w:ascii="Times New Roman" w:hAnsi="Times New Roman" w:cs="Times New Roman"/>
                      <w:sz w:val="24"/>
                      <w:szCs w:val="24"/>
                    </w:rPr>
                    <w:t>Количество фигур</w:t>
                  </w:r>
                </w:p>
              </w:tc>
              <w:tc>
                <w:tcPr>
                  <w:tcW w:w="2393" w:type="dxa"/>
                </w:tcPr>
                <w:p w:rsidR="004B7C70" w:rsidRPr="00125A94" w:rsidRDefault="004B7C70" w:rsidP="00F31513">
                  <w:pPr>
                    <w:jc w:val="center"/>
                    <w:rPr>
                      <w:rFonts w:ascii="Times New Roman" w:hAnsi="Times New Roman" w:cs="Times New Roman"/>
                      <w:sz w:val="24"/>
                      <w:szCs w:val="24"/>
                    </w:rPr>
                  </w:pPr>
                  <w:r w:rsidRPr="00125A94">
                    <w:rPr>
                      <w:rFonts w:ascii="Times New Roman" w:hAnsi="Times New Roman" w:cs="Times New Roman"/>
                      <w:sz w:val="24"/>
                      <w:szCs w:val="24"/>
                    </w:rPr>
                    <w:t>7</w:t>
                  </w:r>
                </w:p>
              </w:tc>
              <w:tc>
                <w:tcPr>
                  <w:tcW w:w="2393" w:type="dxa"/>
                </w:tcPr>
                <w:p w:rsidR="004B7C70" w:rsidRPr="00125A94" w:rsidRDefault="004B7C70" w:rsidP="00F31513">
                  <w:pPr>
                    <w:jc w:val="center"/>
                    <w:rPr>
                      <w:rFonts w:ascii="Times New Roman" w:hAnsi="Times New Roman" w:cs="Times New Roman"/>
                      <w:sz w:val="24"/>
                      <w:szCs w:val="24"/>
                    </w:rPr>
                  </w:pPr>
                  <w:r w:rsidRPr="00125A94">
                    <w:rPr>
                      <w:rFonts w:ascii="Times New Roman" w:hAnsi="Times New Roman" w:cs="Times New Roman"/>
                      <w:sz w:val="24"/>
                      <w:szCs w:val="24"/>
                    </w:rPr>
                    <w:t>6</w:t>
                  </w:r>
                </w:p>
              </w:tc>
              <w:tc>
                <w:tcPr>
                  <w:tcW w:w="2393" w:type="dxa"/>
                </w:tcPr>
                <w:p w:rsidR="004B7C70" w:rsidRPr="00125A94" w:rsidRDefault="004B7C70" w:rsidP="00F31513">
                  <w:pPr>
                    <w:jc w:val="center"/>
                    <w:rPr>
                      <w:rFonts w:ascii="Times New Roman" w:hAnsi="Times New Roman" w:cs="Times New Roman"/>
                      <w:sz w:val="24"/>
                      <w:szCs w:val="24"/>
                    </w:rPr>
                  </w:pPr>
                  <w:r w:rsidRPr="00125A94">
                    <w:rPr>
                      <w:rFonts w:ascii="Times New Roman" w:hAnsi="Times New Roman" w:cs="Times New Roman"/>
                      <w:sz w:val="24"/>
                      <w:szCs w:val="24"/>
                    </w:rPr>
                    <w:t>9</w:t>
                  </w:r>
                </w:p>
              </w:tc>
            </w:tr>
          </w:tbl>
          <w:p w:rsidR="004B7C70" w:rsidRPr="00125A94" w:rsidRDefault="004B7C70" w:rsidP="004B7C70">
            <w:pPr>
              <w:rPr>
                <w:rFonts w:ascii="Times New Roman" w:hAnsi="Times New Roman" w:cs="Times New Roman"/>
                <w:sz w:val="24"/>
                <w:szCs w:val="24"/>
              </w:rPr>
            </w:pPr>
          </w:p>
          <w:p w:rsidR="004B7C70" w:rsidRPr="00125A94" w:rsidRDefault="00332D63" w:rsidP="004B7C70">
            <w:pPr>
              <w:rPr>
                <w:rFonts w:ascii="Times New Roman" w:hAnsi="Times New Roman" w:cs="Times New Roman"/>
                <w:sz w:val="24"/>
                <w:szCs w:val="24"/>
              </w:rPr>
            </w:pPr>
            <w:r w:rsidRPr="00125A94">
              <w:rPr>
                <w:rFonts w:ascii="Times New Roman" w:hAnsi="Times New Roman" w:cs="Times New Roman"/>
                <w:sz w:val="24"/>
                <w:szCs w:val="24"/>
              </w:rPr>
              <w:t>2 группа</w:t>
            </w:r>
          </w:p>
          <w:tbl>
            <w:tblPr>
              <w:tblStyle w:val="a3"/>
              <w:tblW w:w="0" w:type="auto"/>
              <w:tblLook w:val="04A0"/>
            </w:tblPr>
            <w:tblGrid>
              <w:gridCol w:w="1992"/>
              <w:gridCol w:w="1845"/>
              <w:gridCol w:w="1986"/>
              <w:gridCol w:w="2031"/>
            </w:tblGrid>
            <w:tr w:rsidR="004B7C70" w:rsidRPr="00125A94" w:rsidTr="00F31513">
              <w:tc>
                <w:tcPr>
                  <w:tcW w:w="2392" w:type="dxa"/>
                </w:tcPr>
                <w:p w:rsidR="004B7C70" w:rsidRPr="00125A94" w:rsidRDefault="004B7C70" w:rsidP="00F31513">
                  <w:pPr>
                    <w:jc w:val="center"/>
                    <w:rPr>
                      <w:rFonts w:ascii="Times New Roman" w:hAnsi="Times New Roman" w:cs="Times New Roman"/>
                      <w:sz w:val="24"/>
                      <w:szCs w:val="24"/>
                    </w:rPr>
                  </w:pPr>
                  <w:r w:rsidRPr="00125A94">
                    <w:rPr>
                      <w:rFonts w:ascii="Times New Roman" w:hAnsi="Times New Roman" w:cs="Times New Roman"/>
                      <w:sz w:val="24"/>
                      <w:szCs w:val="24"/>
                    </w:rPr>
                    <w:t>Форма фигуры</w:t>
                  </w:r>
                </w:p>
              </w:tc>
              <w:tc>
                <w:tcPr>
                  <w:tcW w:w="2393" w:type="dxa"/>
                </w:tcPr>
                <w:p w:rsidR="004B7C70" w:rsidRPr="00125A94" w:rsidRDefault="004B7C70" w:rsidP="00F31513">
                  <w:pPr>
                    <w:jc w:val="center"/>
                    <w:rPr>
                      <w:rFonts w:ascii="Times New Roman" w:hAnsi="Times New Roman" w:cs="Times New Roman"/>
                      <w:sz w:val="24"/>
                      <w:szCs w:val="24"/>
                    </w:rPr>
                  </w:pPr>
                  <w:r w:rsidRPr="00125A94">
                    <w:rPr>
                      <w:rFonts w:ascii="Times New Roman" w:hAnsi="Times New Roman" w:cs="Times New Roman"/>
                      <w:sz w:val="24"/>
                      <w:szCs w:val="24"/>
                    </w:rPr>
                    <w:t>круглые</w:t>
                  </w:r>
                </w:p>
              </w:tc>
              <w:tc>
                <w:tcPr>
                  <w:tcW w:w="2393" w:type="dxa"/>
                </w:tcPr>
                <w:p w:rsidR="004B7C70" w:rsidRPr="00125A94" w:rsidRDefault="004B7C70" w:rsidP="00F31513">
                  <w:pPr>
                    <w:jc w:val="center"/>
                    <w:rPr>
                      <w:rFonts w:ascii="Times New Roman" w:hAnsi="Times New Roman" w:cs="Times New Roman"/>
                      <w:sz w:val="24"/>
                      <w:szCs w:val="24"/>
                    </w:rPr>
                  </w:pPr>
                  <w:r w:rsidRPr="00125A94">
                    <w:rPr>
                      <w:rFonts w:ascii="Times New Roman" w:hAnsi="Times New Roman" w:cs="Times New Roman"/>
                      <w:sz w:val="24"/>
                      <w:szCs w:val="24"/>
                    </w:rPr>
                    <w:t>квадратные</w:t>
                  </w:r>
                </w:p>
              </w:tc>
              <w:tc>
                <w:tcPr>
                  <w:tcW w:w="2393" w:type="dxa"/>
                </w:tcPr>
                <w:p w:rsidR="004B7C70" w:rsidRPr="00125A94" w:rsidRDefault="004B7C70" w:rsidP="00F31513">
                  <w:pPr>
                    <w:jc w:val="center"/>
                    <w:rPr>
                      <w:rFonts w:ascii="Times New Roman" w:hAnsi="Times New Roman" w:cs="Times New Roman"/>
                      <w:sz w:val="24"/>
                      <w:szCs w:val="24"/>
                    </w:rPr>
                  </w:pPr>
                  <w:r w:rsidRPr="00125A94">
                    <w:rPr>
                      <w:rFonts w:ascii="Times New Roman" w:hAnsi="Times New Roman" w:cs="Times New Roman"/>
                      <w:sz w:val="24"/>
                      <w:szCs w:val="24"/>
                    </w:rPr>
                    <w:t>треугольные</w:t>
                  </w:r>
                </w:p>
              </w:tc>
            </w:tr>
            <w:tr w:rsidR="004B7C70" w:rsidRPr="00125A94" w:rsidTr="00F31513">
              <w:tc>
                <w:tcPr>
                  <w:tcW w:w="2392" w:type="dxa"/>
                </w:tcPr>
                <w:p w:rsidR="004B7C70" w:rsidRPr="00125A94" w:rsidRDefault="004B7C70" w:rsidP="00F31513">
                  <w:pPr>
                    <w:jc w:val="center"/>
                    <w:rPr>
                      <w:rFonts w:ascii="Times New Roman" w:hAnsi="Times New Roman" w:cs="Times New Roman"/>
                      <w:sz w:val="24"/>
                      <w:szCs w:val="24"/>
                    </w:rPr>
                  </w:pPr>
                  <w:r w:rsidRPr="00125A94">
                    <w:rPr>
                      <w:rFonts w:ascii="Times New Roman" w:hAnsi="Times New Roman" w:cs="Times New Roman"/>
                      <w:sz w:val="24"/>
                      <w:szCs w:val="24"/>
                    </w:rPr>
                    <w:t>Количество фигур</w:t>
                  </w:r>
                </w:p>
              </w:tc>
              <w:tc>
                <w:tcPr>
                  <w:tcW w:w="2393" w:type="dxa"/>
                </w:tcPr>
                <w:p w:rsidR="004B7C70" w:rsidRPr="00125A94" w:rsidRDefault="004B7C70" w:rsidP="00F31513">
                  <w:pPr>
                    <w:jc w:val="center"/>
                    <w:rPr>
                      <w:rFonts w:ascii="Times New Roman" w:hAnsi="Times New Roman" w:cs="Times New Roman"/>
                      <w:sz w:val="24"/>
                      <w:szCs w:val="24"/>
                    </w:rPr>
                  </w:pPr>
                  <w:r w:rsidRPr="00125A94">
                    <w:rPr>
                      <w:rFonts w:ascii="Times New Roman" w:hAnsi="Times New Roman" w:cs="Times New Roman"/>
                      <w:sz w:val="24"/>
                      <w:szCs w:val="24"/>
                    </w:rPr>
                    <w:t>7</w:t>
                  </w:r>
                </w:p>
              </w:tc>
              <w:tc>
                <w:tcPr>
                  <w:tcW w:w="2393" w:type="dxa"/>
                </w:tcPr>
                <w:p w:rsidR="004B7C70" w:rsidRPr="00125A94" w:rsidRDefault="004B7C70" w:rsidP="00F31513">
                  <w:pPr>
                    <w:jc w:val="center"/>
                    <w:rPr>
                      <w:rFonts w:ascii="Times New Roman" w:hAnsi="Times New Roman" w:cs="Times New Roman"/>
                      <w:sz w:val="24"/>
                      <w:szCs w:val="24"/>
                    </w:rPr>
                  </w:pPr>
                  <w:r w:rsidRPr="00125A94">
                    <w:rPr>
                      <w:rFonts w:ascii="Times New Roman" w:hAnsi="Times New Roman" w:cs="Times New Roman"/>
                      <w:sz w:val="24"/>
                      <w:szCs w:val="24"/>
                    </w:rPr>
                    <w:t>7</w:t>
                  </w:r>
                </w:p>
              </w:tc>
              <w:tc>
                <w:tcPr>
                  <w:tcW w:w="2393" w:type="dxa"/>
                </w:tcPr>
                <w:p w:rsidR="004B7C70" w:rsidRPr="00125A94" w:rsidRDefault="004B7C70" w:rsidP="00F31513">
                  <w:pPr>
                    <w:jc w:val="center"/>
                    <w:rPr>
                      <w:rFonts w:ascii="Times New Roman" w:hAnsi="Times New Roman" w:cs="Times New Roman"/>
                      <w:sz w:val="24"/>
                      <w:szCs w:val="24"/>
                    </w:rPr>
                  </w:pPr>
                  <w:r w:rsidRPr="00125A94">
                    <w:rPr>
                      <w:rFonts w:ascii="Times New Roman" w:hAnsi="Times New Roman" w:cs="Times New Roman"/>
                      <w:sz w:val="24"/>
                      <w:szCs w:val="24"/>
                    </w:rPr>
                    <w:t>8</w:t>
                  </w:r>
                </w:p>
              </w:tc>
            </w:tr>
          </w:tbl>
          <w:p w:rsidR="004B7C70" w:rsidRPr="00125A94" w:rsidRDefault="004B7C70" w:rsidP="004B7C70">
            <w:pPr>
              <w:rPr>
                <w:rFonts w:ascii="Times New Roman" w:hAnsi="Times New Roman" w:cs="Times New Roman"/>
                <w:sz w:val="24"/>
                <w:szCs w:val="24"/>
              </w:rPr>
            </w:pPr>
          </w:p>
          <w:p w:rsidR="004B7C70" w:rsidRPr="00125A94" w:rsidRDefault="00332D63" w:rsidP="004B7C70">
            <w:pPr>
              <w:rPr>
                <w:rFonts w:ascii="Times New Roman" w:hAnsi="Times New Roman" w:cs="Times New Roman"/>
                <w:sz w:val="24"/>
                <w:szCs w:val="24"/>
              </w:rPr>
            </w:pPr>
            <w:r w:rsidRPr="00125A94">
              <w:rPr>
                <w:rFonts w:ascii="Times New Roman" w:hAnsi="Times New Roman" w:cs="Times New Roman"/>
                <w:sz w:val="24"/>
                <w:szCs w:val="24"/>
              </w:rPr>
              <w:t>3 группа</w:t>
            </w:r>
          </w:p>
          <w:tbl>
            <w:tblPr>
              <w:tblStyle w:val="a3"/>
              <w:tblW w:w="0" w:type="auto"/>
              <w:tblLook w:val="04A0"/>
            </w:tblPr>
            <w:tblGrid>
              <w:gridCol w:w="2037"/>
              <w:gridCol w:w="1992"/>
              <w:gridCol w:w="1899"/>
              <w:gridCol w:w="1926"/>
            </w:tblGrid>
            <w:tr w:rsidR="004B7C70" w:rsidRPr="00125A94" w:rsidTr="00F31513">
              <w:tc>
                <w:tcPr>
                  <w:tcW w:w="2392" w:type="dxa"/>
                </w:tcPr>
                <w:p w:rsidR="004B7C70" w:rsidRPr="00125A94" w:rsidRDefault="004B7C70" w:rsidP="00F31513">
                  <w:pPr>
                    <w:jc w:val="center"/>
                    <w:rPr>
                      <w:rFonts w:ascii="Times New Roman" w:hAnsi="Times New Roman" w:cs="Times New Roman"/>
                      <w:sz w:val="24"/>
                      <w:szCs w:val="24"/>
                    </w:rPr>
                  </w:pPr>
                  <w:r w:rsidRPr="00125A94">
                    <w:rPr>
                      <w:rFonts w:ascii="Times New Roman" w:hAnsi="Times New Roman" w:cs="Times New Roman"/>
                      <w:sz w:val="24"/>
                      <w:szCs w:val="24"/>
                    </w:rPr>
                    <w:t>Размер фигуры</w:t>
                  </w:r>
                </w:p>
              </w:tc>
              <w:tc>
                <w:tcPr>
                  <w:tcW w:w="2393" w:type="dxa"/>
                </w:tcPr>
                <w:p w:rsidR="004B7C70" w:rsidRPr="00125A94" w:rsidRDefault="004B7C70" w:rsidP="00F31513">
                  <w:pPr>
                    <w:jc w:val="center"/>
                    <w:rPr>
                      <w:rFonts w:ascii="Times New Roman" w:hAnsi="Times New Roman" w:cs="Times New Roman"/>
                      <w:sz w:val="24"/>
                      <w:szCs w:val="24"/>
                    </w:rPr>
                  </w:pPr>
                  <w:r w:rsidRPr="00125A94">
                    <w:rPr>
                      <w:rFonts w:ascii="Times New Roman" w:hAnsi="Times New Roman" w:cs="Times New Roman"/>
                      <w:sz w:val="24"/>
                      <w:szCs w:val="24"/>
                    </w:rPr>
                    <w:t>маленькие</w:t>
                  </w:r>
                </w:p>
              </w:tc>
              <w:tc>
                <w:tcPr>
                  <w:tcW w:w="2393" w:type="dxa"/>
                </w:tcPr>
                <w:p w:rsidR="004B7C70" w:rsidRPr="00125A94" w:rsidRDefault="004B7C70" w:rsidP="00F31513">
                  <w:pPr>
                    <w:jc w:val="center"/>
                    <w:rPr>
                      <w:rFonts w:ascii="Times New Roman" w:hAnsi="Times New Roman" w:cs="Times New Roman"/>
                      <w:sz w:val="24"/>
                      <w:szCs w:val="24"/>
                    </w:rPr>
                  </w:pPr>
                  <w:r w:rsidRPr="00125A94">
                    <w:rPr>
                      <w:rFonts w:ascii="Times New Roman" w:hAnsi="Times New Roman" w:cs="Times New Roman"/>
                      <w:sz w:val="24"/>
                      <w:szCs w:val="24"/>
                    </w:rPr>
                    <w:t>средние</w:t>
                  </w:r>
                </w:p>
              </w:tc>
              <w:tc>
                <w:tcPr>
                  <w:tcW w:w="2393" w:type="dxa"/>
                </w:tcPr>
                <w:p w:rsidR="004B7C70" w:rsidRPr="00125A94" w:rsidRDefault="004B7C70" w:rsidP="00F31513">
                  <w:pPr>
                    <w:jc w:val="center"/>
                    <w:rPr>
                      <w:rFonts w:ascii="Times New Roman" w:hAnsi="Times New Roman" w:cs="Times New Roman"/>
                      <w:sz w:val="24"/>
                      <w:szCs w:val="24"/>
                    </w:rPr>
                  </w:pPr>
                  <w:r w:rsidRPr="00125A94">
                    <w:rPr>
                      <w:rFonts w:ascii="Times New Roman" w:hAnsi="Times New Roman" w:cs="Times New Roman"/>
                      <w:sz w:val="24"/>
                      <w:szCs w:val="24"/>
                    </w:rPr>
                    <w:t>большие</w:t>
                  </w:r>
                </w:p>
              </w:tc>
            </w:tr>
            <w:tr w:rsidR="004B7C70" w:rsidRPr="00125A94" w:rsidTr="00F31513">
              <w:tc>
                <w:tcPr>
                  <w:tcW w:w="2392" w:type="dxa"/>
                </w:tcPr>
                <w:p w:rsidR="004B7C70" w:rsidRPr="00125A94" w:rsidRDefault="004B7C70" w:rsidP="00F31513">
                  <w:pPr>
                    <w:jc w:val="center"/>
                    <w:rPr>
                      <w:rFonts w:ascii="Times New Roman" w:hAnsi="Times New Roman" w:cs="Times New Roman"/>
                      <w:sz w:val="24"/>
                      <w:szCs w:val="24"/>
                    </w:rPr>
                  </w:pPr>
                  <w:r w:rsidRPr="00125A94">
                    <w:rPr>
                      <w:rFonts w:ascii="Times New Roman" w:hAnsi="Times New Roman" w:cs="Times New Roman"/>
                      <w:sz w:val="24"/>
                      <w:szCs w:val="24"/>
                    </w:rPr>
                    <w:t>Количество фигур</w:t>
                  </w:r>
                </w:p>
              </w:tc>
              <w:tc>
                <w:tcPr>
                  <w:tcW w:w="2393" w:type="dxa"/>
                </w:tcPr>
                <w:p w:rsidR="004B7C70" w:rsidRPr="00125A94" w:rsidRDefault="004B7C70" w:rsidP="00F31513">
                  <w:pPr>
                    <w:jc w:val="center"/>
                    <w:rPr>
                      <w:rFonts w:ascii="Times New Roman" w:hAnsi="Times New Roman" w:cs="Times New Roman"/>
                      <w:sz w:val="24"/>
                      <w:szCs w:val="24"/>
                    </w:rPr>
                  </w:pPr>
                  <w:r w:rsidRPr="00125A94">
                    <w:rPr>
                      <w:rFonts w:ascii="Times New Roman" w:hAnsi="Times New Roman" w:cs="Times New Roman"/>
                      <w:sz w:val="24"/>
                      <w:szCs w:val="24"/>
                    </w:rPr>
                    <w:t>7</w:t>
                  </w:r>
                </w:p>
              </w:tc>
              <w:tc>
                <w:tcPr>
                  <w:tcW w:w="2393" w:type="dxa"/>
                </w:tcPr>
                <w:p w:rsidR="004B7C70" w:rsidRPr="00125A94" w:rsidRDefault="004B7C70" w:rsidP="00F31513">
                  <w:pPr>
                    <w:jc w:val="center"/>
                    <w:rPr>
                      <w:rFonts w:ascii="Times New Roman" w:hAnsi="Times New Roman" w:cs="Times New Roman"/>
                      <w:sz w:val="24"/>
                      <w:szCs w:val="24"/>
                    </w:rPr>
                  </w:pPr>
                  <w:r w:rsidRPr="00125A94">
                    <w:rPr>
                      <w:rFonts w:ascii="Times New Roman" w:hAnsi="Times New Roman" w:cs="Times New Roman"/>
                      <w:sz w:val="24"/>
                      <w:szCs w:val="24"/>
                    </w:rPr>
                    <w:t>6</w:t>
                  </w:r>
                </w:p>
              </w:tc>
              <w:tc>
                <w:tcPr>
                  <w:tcW w:w="2393" w:type="dxa"/>
                </w:tcPr>
                <w:p w:rsidR="004B7C70" w:rsidRPr="00125A94" w:rsidRDefault="004B7C70" w:rsidP="00F31513">
                  <w:pPr>
                    <w:jc w:val="center"/>
                    <w:rPr>
                      <w:rFonts w:ascii="Times New Roman" w:hAnsi="Times New Roman" w:cs="Times New Roman"/>
                      <w:sz w:val="24"/>
                      <w:szCs w:val="24"/>
                    </w:rPr>
                  </w:pPr>
                  <w:r w:rsidRPr="00125A94">
                    <w:rPr>
                      <w:rFonts w:ascii="Times New Roman" w:hAnsi="Times New Roman" w:cs="Times New Roman"/>
                      <w:sz w:val="24"/>
                      <w:szCs w:val="24"/>
                    </w:rPr>
                    <w:t>9</w:t>
                  </w:r>
                </w:p>
              </w:tc>
            </w:tr>
          </w:tbl>
          <w:p w:rsidR="004B7C70" w:rsidRPr="00125A94" w:rsidRDefault="004B7C70" w:rsidP="004B7C70">
            <w:pPr>
              <w:rPr>
                <w:rFonts w:ascii="Times New Roman" w:hAnsi="Times New Roman" w:cs="Times New Roman"/>
                <w:sz w:val="24"/>
                <w:szCs w:val="24"/>
              </w:rPr>
            </w:pPr>
          </w:p>
          <w:p w:rsidR="004B7C70" w:rsidRPr="00125A94" w:rsidRDefault="004B7C70" w:rsidP="004B7C70">
            <w:pPr>
              <w:jc w:val="both"/>
              <w:rPr>
                <w:rFonts w:ascii="Times New Roman" w:hAnsi="Times New Roman" w:cs="Times New Roman"/>
                <w:sz w:val="24"/>
                <w:szCs w:val="24"/>
              </w:rPr>
            </w:pPr>
            <w:r w:rsidRPr="00125A94">
              <w:rPr>
                <w:rFonts w:ascii="Times New Roman" w:hAnsi="Times New Roman" w:cs="Times New Roman"/>
                <w:sz w:val="24"/>
                <w:szCs w:val="24"/>
              </w:rPr>
              <w:t>Как быстро узнать правильно выполнила задание каждая группа? (пересчитать общее количество фигур – их должно быть 22 фигуры)</w:t>
            </w:r>
          </w:p>
          <w:p w:rsidR="001A342E" w:rsidRPr="00125A94" w:rsidRDefault="001A342E" w:rsidP="001A342E">
            <w:pPr>
              <w:rPr>
                <w:rFonts w:ascii="Times New Roman" w:hAnsi="Times New Roman" w:cs="Times New Roman"/>
                <w:sz w:val="24"/>
                <w:szCs w:val="24"/>
              </w:rPr>
            </w:pPr>
          </w:p>
        </w:tc>
        <w:tc>
          <w:tcPr>
            <w:tcW w:w="4252" w:type="dxa"/>
          </w:tcPr>
          <w:p w:rsidR="001A342E" w:rsidRPr="00125A94" w:rsidRDefault="001A342E" w:rsidP="001A342E">
            <w:pPr>
              <w:tabs>
                <w:tab w:val="left" w:pos="6273"/>
              </w:tabs>
              <w:rPr>
                <w:rFonts w:ascii="Times New Roman" w:hAnsi="Times New Roman" w:cs="Times New Roman"/>
                <w:b/>
                <w:i/>
                <w:sz w:val="24"/>
                <w:szCs w:val="24"/>
              </w:rPr>
            </w:pPr>
            <w:r w:rsidRPr="00125A94">
              <w:rPr>
                <w:rFonts w:ascii="Times New Roman" w:hAnsi="Times New Roman" w:cs="Times New Roman"/>
                <w:b/>
                <w:i/>
                <w:sz w:val="24"/>
                <w:szCs w:val="24"/>
              </w:rPr>
              <w:t>Личностные:</w:t>
            </w:r>
          </w:p>
          <w:p w:rsidR="001A342E" w:rsidRPr="00125A94" w:rsidRDefault="001A342E" w:rsidP="001A342E">
            <w:pPr>
              <w:rPr>
                <w:rFonts w:ascii="Times New Roman" w:hAnsi="Times New Roman" w:cs="Times New Roman"/>
                <w:sz w:val="24"/>
                <w:szCs w:val="24"/>
              </w:rPr>
            </w:pPr>
            <w:r w:rsidRPr="00125A94">
              <w:rPr>
                <w:rFonts w:ascii="Times New Roman" w:hAnsi="Times New Roman" w:cs="Times New Roman"/>
                <w:sz w:val="24"/>
                <w:szCs w:val="24"/>
              </w:rPr>
              <w:t xml:space="preserve">-формирование мотивации учебной деятельности, формирование личностного смысла учения, проявление готовности к работе на уроке, эмоциональная отзывчивость </w:t>
            </w:r>
          </w:p>
          <w:p w:rsidR="004B7C70" w:rsidRPr="00125A94" w:rsidRDefault="001A342E" w:rsidP="001A342E">
            <w:pPr>
              <w:tabs>
                <w:tab w:val="left" w:pos="6273"/>
              </w:tabs>
              <w:rPr>
                <w:rFonts w:ascii="Times New Roman" w:hAnsi="Times New Roman" w:cs="Times New Roman"/>
                <w:sz w:val="24"/>
                <w:szCs w:val="24"/>
              </w:rPr>
            </w:pPr>
            <w:r w:rsidRPr="00125A94">
              <w:rPr>
                <w:rFonts w:ascii="Times New Roman" w:hAnsi="Times New Roman" w:cs="Times New Roman"/>
                <w:sz w:val="24"/>
                <w:szCs w:val="24"/>
              </w:rPr>
              <w:t xml:space="preserve">на слова учителя. </w:t>
            </w:r>
          </w:p>
          <w:p w:rsidR="001A342E" w:rsidRPr="00125A94" w:rsidRDefault="001A342E" w:rsidP="001A342E">
            <w:pPr>
              <w:tabs>
                <w:tab w:val="left" w:pos="6273"/>
              </w:tabs>
              <w:rPr>
                <w:rFonts w:ascii="Times New Roman" w:hAnsi="Times New Roman" w:cs="Times New Roman"/>
                <w:b/>
                <w:i/>
                <w:sz w:val="24"/>
                <w:szCs w:val="24"/>
              </w:rPr>
            </w:pPr>
            <w:r w:rsidRPr="00125A94">
              <w:rPr>
                <w:rFonts w:ascii="Times New Roman" w:hAnsi="Times New Roman" w:cs="Times New Roman"/>
                <w:b/>
                <w:i/>
                <w:sz w:val="24"/>
                <w:szCs w:val="24"/>
              </w:rPr>
              <w:t>Регулятивные:</w:t>
            </w:r>
          </w:p>
          <w:p w:rsidR="001A342E" w:rsidRPr="00125A94" w:rsidRDefault="001A342E" w:rsidP="001A342E">
            <w:pPr>
              <w:tabs>
                <w:tab w:val="left" w:pos="6273"/>
              </w:tabs>
              <w:rPr>
                <w:rFonts w:ascii="Times New Roman" w:hAnsi="Times New Roman" w:cs="Times New Roman"/>
                <w:sz w:val="24"/>
                <w:szCs w:val="24"/>
              </w:rPr>
            </w:pPr>
            <w:r w:rsidRPr="00125A94">
              <w:rPr>
                <w:rFonts w:ascii="Times New Roman" w:hAnsi="Times New Roman" w:cs="Times New Roman"/>
                <w:sz w:val="24"/>
                <w:szCs w:val="24"/>
              </w:rPr>
              <w:t>-нацеливание на успешную деятельность.</w:t>
            </w:r>
          </w:p>
          <w:p w:rsidR="001A342E" w:rsidRPr="00125A94" w:rsidRDefault="001A342E" w:rsidP="001A342E">
            <w:pPr>
              <w:tabs>
                <w:tab w:val="left" w:pos="6273"/>
              </w:tabs>
              <w:rPr>
                <w:rFonts w:ascii="Times New Roman" w:hAnsi="Times New Roman" w:cs="Times New Roman"/>
                <w:sz w:val="24"/>
                <w:szCs w:val="24"/>
              </w:rPr>
            </w:pPr>
            <w:r w:rsidRPr="00125A94">
              <w:rPr>
                <w:rFonts w:ascii="Times New Roman" w:hAnsi="Times New Roman" w:cs="Times New Roman"/>
                <w:b/>
                <w:i/>
                <w:sz w:val="24"/>
                <w:szCs w:val="24"/>
              </w:rPr>
              <w:t>Коммуникативные:</w:t>
            </w:r>
          </w:p>
          <w:p w:rsidR="001A342E" w:rsidRPr="00125A94" w:rsidRDefault="001A342E" w:rsidP="001A342E">
            <w:pPr>
              <w:rPr>
                <w:rFonts w:ascii="Times New Roman" w:hAnsi="Times New Roman" w:cs="Times New Roman"/>
                <w:sz w:val="24"/>
                <w:szCs w:val="24"/>
              </w:rPr>
            </w:pPr>
            <w:r w:rsidRPr="00125A94">
              <w:rPr>
                <w:rFonts w:ascii="Times New Roman" w:hAnsi="Times New Roman" w:cs="Times New Roman"/>
                <w:sz w:val="24"/>
                <w:szCs w:val="24"/>
              </w:rPr>
              <w:t>- формирование  умения слушать и слышать, управлять своим поведением и адекватно реагировать на ошибки партнёра.</w:t>
            </w:r>
          </w:p>
        </w:tc>
      </w:tr>
      <w:tr w:rsidR="001A342E" w:rsidRPr="00125A94" w:rsidTr="001A342E">
        <w:tc>
          <w:tcPr>
            <w:tcW w:w="2518" w:type="dxa"/>
          </w:tcPr>
          <w:p w:rsidR="004B7C70" w:rsidRPr="00125A94" w:rsidRDefault="004B7C70" w:rsidP="004B7C70">
            <w:pPr>
              <w:rPr>
                <w:rStyle w:val="a7"/>
                <w:rFonts w:ascii="Times New Roman" w:hAnsi="Times New Roman" w:cs="Times New Roman"/>
                <w:b w:val="0"/>
                <w:sz w:val="24"/>
                <w:szCs w:val="24"/>
              </w:rPr>
            </w:pPr>
            <w:r w:rsidRPr="00125A94">
              <w:rPr>
                <w:rStyle w:val="a7"/>
                <w:rFonts w:ascii="Times New Roman" w:hAnsi="Times New Roman" w:cs="Times New Roman"/>
                <w:b w:val="0"/>
                <w:sz w:val="24"/>
                <w:szCs w:val="24"/>
              </w:rPr>
              <w:t>2.Актуализация и фиксирование индивидуального затруднения в пробном действии.</w:t>
            </w:r>
          </w:p>
          <w:p w:rsidR="001A342E" w:rsidRPr="00125A94" w:rsidRDefault="001A342E" w:rsidP="001A342E">
            <w:pPr>
              <w:rPr>
                <w:rFonts w:ascii="Times New Roman" w:hAnsi="Times New Roman" w:cs="Times New Roman"/>
                <w:sz w:val="24"/>
                <w:szCs w:val="24"/>
              </w:rPr>
            </w:pPr>
          </w:p>
        </w:tc>
        <w:tc>
          <w:tcPr>
            <w:tcW w:w="8080" w:type="dxa"/>
          </w:tcPr>
          <w:p w:rsidR="00332D63" w:rsidRPr="00125A94" w:rsidRDefault="00332D63" w:rsidP="00332D63">
            <w:pPr>
              <w:jc w:val="both"/>
              <w:rPr>
                <w:rFonts w:ascii="Times New Roman" w:hAnsi="Times New Roman" w:cs="Times New Roman"/>
                <w:sz w:val="24"/>
                <w:szCs w:val="24"/>
              </w:rPr>
            </w:pPr>
            <w:r w:rsidRPr="00125A94">
              <w:rPr>
                <w:rFonts w:ascii="Times New Roman" w:hAnsi="Times New Roman" w:cs="Times New Roman"/>
                <w:sz w:val="24"/>
                <w:szCs w:val="24"/>
              </w:rPr>
              <w:t>Вспомните</w:t>
            </w:r>
            <w:r w:rsidR="00784137" w:rsidRPr="00125A94">
              <w:rPr>
                <w:rFonts w:ascii="Times New Roman" w:hAnsi="Times New Roman" w:cs="Times New Roman"/>
                <w:sz w:val="24"/>
                <w:szCs w:val="24"/>
              </w:rPr>
              <w:t>, какое было задание? Всё ли задание</w:t>
            </w:r>
            <w:r w:rsidRPr="00125A94">
              <w:rPr>
                <w:rFonts w:ascii="Times New Roman" w:hAnsi="Times New Roman" w:cs="Times New Roman"/>
                <w:sz w:val="24"/>
                <w:szCs w:val="24"/>
              </w:rPr>
              <w:t xml:space="preserve"> выполнили до конца? (нет, не до конца) Что </w:t>
            </w:r>
            <w:r w:rsidR="00784137" w:rsidRPr="00125A94">
              <w:rPr>
                <w:rFonts w:ascii="Times New Roman" w:hAnsi="Times New Roman" w:cs="Times New Roman"/>
                <w:sz w:val="24"/>
                <w:szCs w:val="24"/>
              </w:rPr>
              <w:t>ещё не сделали</w:t>
            </w:r>
            <w:r w:rsidRPr="00125A94">
              <w:rPr>
                <w:rFonts w:ascii="Times New Roman" w:hAnsi="Times New Roman" w:cs="Times New Roman"/>
                <w:sz w:val="24"/>
                <w:szCs w:val="24"/>
              </w:rPr>
              <w:t>? (</w:t>
            </w:r>
            <w:r w:rsidR="00784137" w:rsidRPr="00125A94">
              <w:rPr>
                <w:rFonts w:ascii="Times New Roman" w:hAnsi="Times New Roman" w:cs="Times New Roman"/>
                <w:sz w:val="24"/>
                <w:szCs w:val="24"/>
              </w:rPr>
              <w:t>не сравнили</w:t>
            </w:r>
            <w:r w:rsidRPr="00125A94">
              <w:rPr>
                <w:rFonts w:ascii="Times New Roman" w:hAnsi="Times New Roman" w:cs="Times New Roman"/>
                <w:sz w:val="24"/>
                <w:szCs w:val="24"/>
              </w:rPr>
              <w:t xml:space="preserve"> количество фигур). Видно ли из таблиц, каких фигур больше или меньше? (нет, для наших героев эти числа ни о чём не говорят). Как показать </w:t>
            </w:r>
            <w:proofErr w:type="gramStart"/>
            <w:r w:rsidRPr="00125A94">
              <w:rPr>
                <w:rFonts w:ascii="Times New Roman" w:hAnsi="Times New Roman" w:cs="Times New Roman"/>
                <w:sz w:val="24"/>
                <w:szCs w:val="24"/>
              </w:rPr>
              <w:t>наглядно</w:t>
            </w:r>
            <w:proofErr w:type="gramEnd"/>
            <w:r w:rsidR="00784137" w:rsidRPr="00125A94">
              <w:rPr>
                <w:rFonts w:ascii="Times New Roman" w:hAnsi="Times New Roman" w:cs="Times New Roman"/>
                <w:sz w:val="24"/>
                <w:szCs w:val="24"/>
              </w:rPr>
              <w:t xml:space="preserve"> сравнить</w:t>
            </w:r>
            <w:r w:rsidRPr="00125A94">
              <w:rPr>
                <w:rFonts w:ascii="Times New Roman" w:hAnsi="Times New Roman" w:cs="Times New Roman"/>
                <w:sz w:val="24"/>
                <w:szCs w:val="24"/>
              </w:rPr>
              <w:t xml:space="preserve">? Какими способами вы можете  изобразить информацию? </w:t>
            </w:r>
            <w:r w:rsidR="00784137" w:rsidRPr="00125A94">
              <w:rPr>
                <w:rFonts w:ascii="Times New Roman" w:hAnsi="Times New Roman" w:cs="Times New Roman"/>
                <w:sz w:val="24"/>
                <w:szCs w:val="24"/>
              </w:rPr>
              <w:t>(выслушиваем ответы)</w:t>
            </w:r>
          </w:p>
          <w:p w:rsidR="001A342E" w:rsidRPr="00125A94" w:rsidRDefault="00784137" w:rsidP="00784137">
            <w:pPr>
              <w:jc w:val="both"/>
              <w:rPr>
                <w:rFonts w:ascii="Times New Roman" w:hAnsi="Times New Roman" w:cs="Times New Roman"/>
                <w:sz w:val="24"/>
                <w:szCs w:val="24"/>
              </w:rPr>
            </w:pPr>
            <w:r w:rsidRPr="00125A94">
              <w:rPr>
                <w:rFonts w:ascii="Times New Roman" w:hAnsi="Times New Roman" w:cs="Times New Roman"/>
                <w:sz w:val="24"/>
                <w:szCs w:val="24"/>
              </w:rPr>
              <w:t>Вы близко подошли к решению поставленной задачи, но не смогли выполнить её только потому, что не хватает знаний в области графических построений.</w:t>
            </w:r>
          </w:p>
        </w:tc>
        <w:tc>
          <w:tcPr>
            <w:tcW w:w="4252" w:type="dxa"/>
          </w:tcPr>
          <w:p w:rsidR="004B7C70" w:rsidRPr="00125A94" w:rsidRDefault="004B7C70" w:rsidP="004B7C70">
            <w:pPr>
              <w:tabs>
                <w:tab w:val="left" w:pos="6273"/>
              </w:tabs>
              <w:rPr>
                <w:rFonts w:ascii="Times New Roman" w:hAnsi="Times New Roman" w:cs="Times New Roman"/>
                <w:sz w:val="24"/>
                <w:szCs w:val="24"/>
              </w:rPr>
            </w:pPr>
            <w:r w:rsidRPr="00125A94">
              <w:rPr>
                <w:rFonts w:ascii="Times New Roman" w:hAnsi="Times New Roman" w:cs="Times New Roman"/>
                <w:b/>
                <w:i/>
                <w:sz w:val="24"/>
                <w:szCs w:val="24"/>
              </w:rPr>
              <w:t>Личностные:</w:t>
            </w:r>
            <w:r w:rsidRPr="00125A94">
              <w:rPr>
                <w:rFonts w:ascii="Times New Roman" w:hAnsi="Times New Roman" w:cs="Times New Roman"/>
                <w:sz w:val="24"/>
                <w:szCs w:val="24"/>
              </w:rPr>
              <w:t xml:space="preserve"> формирование способности к самооценке на основе критерия успешности учебной деятельности.</w:t>
            </w:r>
          </w:p>
          <w:p w:rsidR="004B7C70" w:rsidRPr="00125A94" w:rsidRDefault="004B7C70" w:rsidP="004B7C70">
            <w:pPr>
              <w:tabs>
                <w:tab w:val="left" w:pos="6273"/>
              </w:tabs>
              <w:rPr>
                <w:rFonts w:ascii="Times New Roman" w:hAnsi="Times New Roman" w:cs="Times New Roman"/>
                <w:b/>
                <w:i/>
                <w:sz w:val="24"/>
                <w:szCs w:val="24"/>
              </w:rPr>
            </w:pPr>
            <w:r w:rsidRPr="00125A94">
              <w:rPr>
                <w:rFonts w:ascii="Times New Roman" w:hAnsi="Times New Roman" w:cs="Times New Roman"/>
                <w:b/>
                <w:i/>
                <w:sz w:val="24"/>
                <w:szCs w:val="24"/>
              </w:rPr>
              <w:t>Коммуникативные:</w:t>
            </w:r>
          </w:p>
          <w:p w:rsidR="004B7C70" w:rsidRPr="00125A94" w:rsidRDefault="004B7C70" w:rsidP="004B7C70">
            <w:pPr>
              <w:rPr>
                <w:rFonts w:ascii="Times New Roman" w:hAnsi="Times New Roman" w:cs="Times New Roman"/>
                <w:sz w:val="24"/>
                <w:szCs w:val="24"/>
              </w:rPr>
            </w:pPr>
            <w:r w:rsidRPr="00125A94">
              <w:rPr>
                <w:rFonts w:ascii="Times New Roman" w:hAnsi="Times New Roman" w:cs="Times New Roman"/>
                <w:sz w:val="24"/>
                <w:szCs w:val="24"/>
              </w:rPr>
              <w:t>умение излагать своё мнение и аргументировать свою точку зрения и оценку событий.</w:t>
            </w:r>
          </w:p>
          <w:p w:rsidR="004B7C70" w:rsidRPr="00125A94" w:rsidRDefault="004B7C70" w:rsidP="004B7C70">
            <w:pPr>
              <w:rPr>
                <w:rFonts w:ascii="Times New Roman" w:hAnsi="Times New Roman" w:cs="Times New Roman"/>
                <w:b/>
                <w:i/>
                <w:sz w:val="24"/>
                <w:szCs w:val="24"/>
              </w:rPr>
            </w:pPr>
            <w:r w:rsidRPr="00125A94">
              <w:rPr>
                <w:rFonts w:ascii="Times New Roman" w:hAnsi="Times New Roman" w:cs="Times New Roman"/>
                <w:b/>
                <w:i/>
                <w:sz w:val="24"/>
                <w:szCs w:val="24"/>
              </w:rPr>
              <w:t>Познавательные:</w:t>
            </w:r>
          </w:p>
          <w:p w:rsidR="004B7C70" w:rsidRPr="00125A94" w:rsidRDefault="004B7C70" w:rsidP="004B7C70">
            <w:pPr>
              <w:rPr>
                <w:rFonts w:ascii="Times New Roman" w:hAnsi="Times New Roman" w:cs="Times New Roman"/>
                <w:sz w:val="24"/>
                <w:szCs w:val="24"/>
              </w:rPr>
            </w:pPr>
            <w:r w:rsidRPr="00125A94">
              <w:rPr>
                <w:rFonts w:ascii="Times New Roman" w:hAnsi="Times New Roman" w:cs="Times New Roman"/>
                <w:sz w:val="24"/>
                <w:szCs w:val="24"/>
              </w:rPr>
              <w:t xml:space="preserve">формирование умения выполнять </w:t>
            </w:r>
            <w:r w:rsidRPr="00125A94">
              <w:rPr>
                <w:rFonts w:ascii="Times New Roman" w:hAnsi="Times New Roman" w:cs="Times New Roman"/>
                <w:sz w:val="24"/>
                <w:szCs w:val="24"/>
              </w:rPr>
              <w:lastRenderedPageBreak/>
              <w:t>логические действия сравнения,   классификации по родовидовым признакам.</w:t>
            </w:r>
          </w:p>
          <w:p w:rsidR="004B7C70" w:rsidRPr="00125A94" w:rsidRDefault="004B7C70" w:rsidP="004B7C70">
            <w:pPr>
              <w:tabs>
                <w:tab w:val="left" w:pos="6273"/>
              </w:tabs>
              <w:rPr>
                <w:rFonts w:ascii="Times New Roman" w:hAnsi="Times New Roman" w:cs="Times New Roman"/>
                <w:b/>
                <w:i/>
                <w:sz w:val="24"/>
                <w:szCs w:val="24"/>
              </w:rPr>
            </w:pPr>
            <w:r w:rsidRPr="00125A94">
              <w:rPr>
                <w:rFonts w:ascii="Times New Roman" w:hAnsi="Times New Roman" w:cs="Times New Roman"/>
                <w:b/>
                <w:i/>
                <w:sz w:val="24"/>
                <w:szCs w:val="24"/>
              </w:rPr>
              <w:t>Регулятивные:</w:t>
            </w:r>
          </w:p>
          <w:p w:rsidR="004B7C70" w:rsidRPr="00125A94" w:rsidRDefault="004B7C70" w:rsidP="004B7C70">
            <w:pPr>
              <w:tabs>
                <w:tab w:val="left" w:pos="6273"/>
              </w:tabs>
              <w:rPr>
                <w:rFonts w:ascii="Times New Roman" w:hAnsi="Times New Roman" w:cs="Times New Roman"/>
                <w:sz w:val="24"/>
                <w:szCs w:val="24"/>
              </w:rPr>
            </w:pPr>
            <w:r w:rsidRPr="00125A94">
              <w:rPr>
                <w:rFonts w:ascii="Times New Roman" w:hAnsi="Times New Roman" w:cs="Times New Roman"/>
                <w:sz w:val="24"/>
                <w:szCs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адекватно оценивать собственное поведение и окружающих.</w:t>
            </w:r>
          </w:p>
          <w:p w:rsidR="001A342E" w:rsidRPr="00125A94" w:rsidRDefault="001A342E" w:rsidP="001A342E">
            <w:pPr>
              <w:rPr>
                <w:rFonts w:ascii="Times New Roman" w:hAnsi="Times New Roman" w:cs="Times New Roman"/>
                <w:sz w:val="24"/>
                <w:szCs w:val="24"/>
              </w:rPr>
            </w:pPr>
          </w:p>
        </w:tc>
      </w:tr>
      <w:tr w:rsidR="001A342E" w:rsidRPr="00125A94" w:rsidTr="001A342E">
        <w:tc>
          <w:tcPr>
            <w:tcW w:w="2518" w:type="dxa"/>
          </w:tcPr>
          <w:p w:rsidR="00006538" w:rsidRPr="00125A94" w:rsidRDefault="00006538" w:rsidP="00006538">
            <w:pPr>
              <w:pStyle w:val="a9"/>
              <w:spacing w:before="0" w:after="0"/>
              <w:rPr>
                <w:rFonts w:ascii="Times New Roman" w:hAnsi="Times New Roman" w:cs="Times New Roman"/>
                <w:color w:val="000000"/>
              </w:rPr>
            </w:pPr>
            <w:r w:rsidRPr="00125A94">
              <w:rPr>
                <w:rStyle w:val="a7"/>
                <w:rFonts w:ascii="Times New Roman" w:hAnsi="Times New Roman" w:cs="Times New Roman"/>
                <w:b w:val="0"/>
                <w:color w:val="000000"/>
              </w:rPr>
              <w:lastRenderedPageBreak/>
              <w:t>3. Постановка учебной задачи</w:t>
            </w:r>
            <w:r w:rsidR="00EF7D2D" w:rsidRPr="00125A94">
              <w:rPr>
                <w:rStyle w:val="a7"/>
                <w:rFonts w:ascii="Times New Roman" w:hAnsi="Times New Roman" w:cs="Times New Roman"/>
                <w:b w:val="0"/>
                <w:color w:val="000000"/>
              </w:rPr>
              <w:t>.</w:t>
            </w:r>
          </w:p>
          <w:p w:rsidR="001A342E" w:rsidRPr="00125A94" w:rsidRDefault="001A342E" w:rsidP="001A342E">
            <w:pPr>
              <w:rPr>
                <w:rFonts w:ascii="Times New Roman" w:hAnsi="Times New Roman" w:cs="Times New Roman"/>
                <w:sz w:val="24"/>
                <w:szCs w:val="24"/>
              </w:rPr>
            </w:pPr>
          </w:p>
        </w:tc>
        <w:tc>
          <w:tcPr>
            <w:tcW w:w="8080" w:type="dxa"/>
          </w:tcPr>
          <w:p w:rsidR="001A342E" w:rsidRPr="00125A94" w:rsidRDefault="008B30AC" w:rsidP="001A342E">
            <w:pPr>
              <w:rPr>
                <w:rFonts w:ascii="Times New Roman" w:hAnsi="Times New Roman" w:cs="Times New Roman"/>
                <w:sz w:val="24"/>
                <w:szCs w:val="24"/>
              </w:rPr>
            </w:pPr>
            <w:r w:rsidRPr="00125A94">
              <w:rPr>
                <w:rFonts w:ascii="Times New Roman" w:hAnsi="Times New Roman" w:cs="Times New Roman"/>
                <w:sz w:val="24"/>
                <w:szCs w:val="24"/>
              </w:rPr>
              <w:t>Как вы думаете, как называется этот чертёж?</w:t>
            </w:r>
          </w:p>
          <w:p w:rsidR="008B30AC" w:rsidRPr="00125A94" w:rsidRDefault="00B0439B" w:rsidP="001A342E">
            <w:pPr>
              <w:rPr>
                <w:rFonts w:ascii="Times New Roman" w:hAnsi="Times New Roman" w:cs="Times New Roman"/>
                <w:sz w:val="24"/>
                <w:szCs w:val="24"/>
              </w:rPr>
            </w:pPr>
            <w:r w:rsidRPr="00125A94">
              <w:rPr>
                <w:rFonts w:ascii="Times New Roman" w:hAnsi="Times New Roman" w:cs="Times New Roman"/>
                <w:noProof/>
                <w:sz w:val="24"/>
                <w:szCs w:val="24"/>
                <w:lang w:eastAsia="ru-RU"/>
              </w:rPr>
              <w:drawing>
                <wp:inline distT="0" distB="0" distL="0" distR="0">
                  <wp:extent cx="1847850" cy="990683"/>
                  <wp:effectExtent l="1905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1847850" cy="990683"/>
                          </a:xfrm>
                          <a:prstGeom prst="rect">
                            <a:avLst/>
                          </a:prstGeom>
                          <a:noFill/>
                          <a:ln w="9525">
                            <a:noFill/>
                            <a:miter lim="800000"/>
                            <a:headEnd/>
                            <a:tailEnd/>
                          </a:ln>
                        </pic:spPr>
                      </pic:pic>
                    </a:graphicData>
                  </a:graphic>
                </wp:inline>
              </w:drawing>
            </w:r>
          </w:p>
          <w:p w:rsidR="008B30AC" w:rsidRPr="00125A94" w:rsidRDefault="008B30AC" w:rsidP="001A342E">
            <w:pPr>
              <w:rPr>
                <w:rFonts w:ascii="Times New Roman" w:hAnsi="Times New Roman" w:cs="Times New Roman"/>
                <w:sz w:val="24"/>
                <w:szCs w:val="24"/>
              </w:rPr>
            </w:pPr>
            <w:r w:rsidRPr="00125A94">
              <w:rPr>
                <w:rFonts w:ascii="Times New Roman" w:hAnsi="Times New Roman" w:cs="Times New Roman"/>
                <w:sz w:val="24"/>
                <w:szCs w:val="24"/>
              </w:rPr>
              <w:t xml:space="preserve">   </w:t>
            </w:r>
          </w:p>
          <w:p w:rsidR="008B30AC" w:rsidRPr="00125A94" w:rsidRDefault="008B30AC" w:rsidP="001A342E">
            <w:pPr>
              <w:rPr>
                <w:rFonts w:ascii="Times New Roman" w:hAnsi="Times New Roman" w:cs="Times New Roman"/>
                <w:sz w:val="24"/>
                <w:szCs w:val="24"/>
              </w:rPr>
            </w:pPr>
          </w:p>
          <w:p w:rsidR="008B30AC" w:rsidRPr="00125A94" w:rsidRDefault="008B30AC" w:rsidP="001A342E">
            <w:pPr>
              <w:rPr>
                <w:rFonts w:ascii="Times New Roman" w:hAnsi="Times New Roman" w:cs="Times New Roman"/>
                <w:sz w:val="24"/>
                <w:szCs w:val="24"/>
              </w:rPr>
            </w:pPr>
            <w:r w:rsidRPr="00125A94">
              <w:rPr>
                <w:rFonts w:ascii="Times New Roman" w:hAnsi="Times New Roman" w:cs="Times New Roman"/>
                <w:sz w:val="24"/>
                <w:szCs w:val="24"/>
              </w:rPr>
              <w:t xml:space="preserve">        </w:t>
            </w:r>
          </w:p>
        </w:tc>
        <w:tc>
          <w:tcPr>
            <w:tcW w:w="4252" w:type="dxa"/>
          </w:tcPr>
          <w:p w:rsidR="008B30AC" w:rsidRPr="00125A94" w:rsidRDefault="008B30AC" w:rsidP="008B30AC">
            <w:pPr>
              <w:rPr>
                <w:rFonts w:ascii="Times New Roman" w:hAnsi="Times New Roman" w:cs="Times New Roman"/>
                <w:b/>
                <w:i/>
                <w:sz w:val="24"/>
                <w:szCs w:val="24"/>
              </w:rPr>
            </w:pPr>
            <w:r w:rsidRPr="00125A94">
              <w:rPr>
                <w:rFonts w:ascii="Times New Roman" w:hAnsi="Times New Roman" w:cs="Times New Roman"/>
                <w:b/>
                <w:i/>
                <w:sz w:val="24"/>
                <w:szCs w:val="24"/>
              </w:rPr>
              <w:t>Познавательные:</w:t>
            </w:r>
          </w:p>
          <w:p w:rsidR="001A342E" w:rsidRPr="00125A94" w:rsidRDefault="008B30AC" w:rsidP="001A342E">
            <w:pPr>
              <w:rPr>
                <w:rFonts w:ascii="Times New Roman" w:hAnsi="Times New Roman" w:cs="Times New Roman"/>
                <w:sz w:val="24"/>
                <w:szCs w:val="24"/>
              </w:rPr>
            </w:pPr>
            <w:r w:rsidRPr="00125A94">
              <w:rPr>
                <w:rFonts w:ascii="Times New Roman" w:hAnsi="Times New Roman" w:cs="Times New Roman"/>
                <w:sz w:val="24"/>
                <w:szCs w:val="24"/>
              </w:rPr>
              <w:t>Осознанное и произвольное построение речевого высказывания в устной и письменной форме.</w:t>
            </w:r>
          </w:p>
          <w:p w:rsidR="008B30AC" w:rsidRPr="00125A94" w:rsidRDefault="008B30AC" w:rsidP="008B30AC">
            <w:pPr>
              <w:tabs>
                <w:tab w:val="left" w:pos="6273"/>
              </w:tabs>
              <w:rPr>
                <w:rFonts w:ascii="Times New Roman" w:hAnsi="Times New Roman" w:cs="Times New Roman"/>
                <w:b/>
                <w:i/>
                <w:sz w:val="24"/>
                <w:szCs w:val="24"/>
              </w:rPr>
            </w:pPr>
            <w:r w:rsidRPr="00125A94">
              <w:rPr>
                <w:rFonts w:ascii="Times New Roman" w:hAnsi="Times New Roman" w:cs="Times New Roman"/>
                <w:b/>
                <w:i/>
                <w:sz w:val="24"/>
                <w:szCs w:val="24"/>
              </w:rPr>
              <w:t>Регулятивные:</w:t>
            </w:r>
          </w:p>
          <w:p w:rsidR="008B30AC" w:rsidRPr="00125A94" w:rsidRDefault="008B30AC" w:rsidP="008B30AC">
            <w:pPr>
              <w:rPr>
                <w:rFonts w:ascii="Times New Roman" w:hAnsi="Times New Roman" w:cs="Times New Roman"/>
                <w:sz w:val="24"/>
                <w:szCs w:val="24"/>
              </w:rPr>
            </w:pPr>
            <w:r w:rsidRPr="00125A94">
              <w:rPr>
                <w:rFonts w:ascii="Times New Roman" w:hAnsi="Times New Roman" w:cs="Times New Roman"/>
                <w:sz w:val="24"/>
                <w:szCs w:val="24"/>
              </w:rPr>
              <w:t>управление своей деятельностью, контроль   своих действий.</w:t>
            </w:r>
          </w:p>
          <w:p w:rsidR="008B30AC" w:rsidRPr="00125A94" w:rsidRDefault="008B30AC" w:rsidP="008B30AC">
            <w:pPr>
              <w:tabs>
                <w:tab w:val="left" w:pos="6273"/>
              </w:tabs>
              <w:rPr>
                <w:rFonts w:ascii="Times New Roman" w:hAnsi="Times New Roman" w:cs="Times New Roman"/>
                <w:b/>
                <w:i/>
                <w:sz w:val="24"/>
                <w:szCs w:val="24"/>
              </w:rPr>
            </w:pPr>
            <w:r w:rsidRPr="00125A94">
              <w:rPr>
                <w:rFonts w:ascii="Times New Roman" w:hAnsi="Times New Roman" w:cs="Times New Roman"/>
                <w:b/>
                <w:i/>
                <w:sz w:val="24"/>
                <w:szCs w:val="24"/>
              </w:rPr>
              <w:t>Коммуникативные:</w:t>
            </w:r>
          </w:p>
          <w:p w:rsidR="008B30AC" w:rsidRPr="00125A94" w:rsidRDefault="008B30AC" w:rsidP="008B30AC">
            <w:pPr>
              <w:rPr>
                <w:rFonts w:ascii="Times New Roman" w:hAnsi="Times New Roman" w:cs="Times New Roman"/>
                <w:sz w:val="24"/>
                <w:szCs w:val="24"/>
              </w:rPr>
            </w:pPr>
            <w:r w:rsidRPr="00125A94">
              <w:rPr>
                <w:rFonts w:ascii="Times New Roman" w:hAnsi="Times New Roman" w:cs="Times New Roman"/>
                <w:sz w:val="24"/>
                <w:szCs w:val="24"/>
              </w:rPr>
              <w:t>учитывать разные мнения и интересы, и обосновывать собственную позицию.</w:t>
            </w:r>
          </w:p>
        </w:tc>
      </w:tr>
      <w:tr w:rsidR="001A342E" w:rsidRPr="00125A94" w:rsidTr="001A342E">
        <w:tc>
          <w:tcPr>
            <w:tcW w:w="2518" w:type="dxa"/>
          </w:tcPr>
          <w:p w:rsidR="00006538" w:rsidRPr="00125A94" w:rsidRDefault="00006538" w:rsidP="00006538">
            <w:pPr>
              <w:tabs>
                <w:tab w:val="left" w:pos="6273"/>
              </w:tabs>
              <w:rPr>
                <w:rFonts w:ascii="Times New Roman" w:hAnsi="Times New Roman" w:cs="Times New Roman"/>
                <w:sz w:val="24"/>
                <w:szCs w:val="24"/>
              </w:rPr>
            </w:pPr>
            <w:r w:rsidRPr="00125A94">
              <w:rPr>
                <w:rFonts w:ascii="Times New Roman" w:hAnsi="Times New Roman" w:cs="Times New Roman"/>
                <w:sz w:val="24"/>
                <w:szCs w:val="24"/>
              </w:rPr>
              <w:t>4</w:t>
            </w:r>
            <w:r w:rsidR="00EF7D2D" w:rsidRPr="00125A94">
              <w:rPr>
                <w:rFonts w:ascii="Times New Roman" w:hAnsi="Times New Roman" w:cs="Times New Roman"/>
                <w:sz w:val="24"/>
                <w:szCs w:val="24"/>
              </w:rPr>
              <w:t>. Открытие нового знания.</w:t>
            </w:r>
          </w:p>
          <w:p w:rsidR="001A342E" w:rsidRPr="00125A94" w:rsidRDefault="001A342E" w:rsidP="001A342E">
            <w:pPr>
              <w:rPr>
                <w:rFonts w:ascii="Times New Roman" w:hAnsi="Times New Roman" w:cs="Times New Roman"/>
                <w:sz w:val="24"/>
                <w:szCs w:val="24"/>
              </w:rPr>
            </w:pPr>
          </w:p>
        </w:tc>
        <w:tc>
          <w:tcPr>
            <w:tcW w:w="8080" w:type="dxa"/>
          </w:tcPr>
          <w:p w:rsidR="001A342E" w:rsidRPr="00125A94" w:rsidRDefault="008239CB" w:rsidP="001A342E">
            <w:pPr>
              <w:rPr>
                <w:rFonts w:ascii="Times New Roman" w:hAnsi="Times New Roman" w:cs="Times New Roman"/>
                <w:sz w:val="24"/>
                <w:szCs w:val="24"/>
              </w:rPr>
            </w:pPr>
            <w:r w:rsidRPr="00125A94">
              <w:rPr>
                <w:rFonts w:ascii="Times New Roman" w:hAnsi="Times New Roman" w:cs="Times New Roman"/>
                <w:sz w:val="24"/>
                <w:szCs w:val="24"/>
              </w:rPr>
              <w:t>Чтобы узнать, как называется этот чертёж и тему нашего урока, разгадайте слово, которое зашифровано в таблице:</w:t>
            </w:r>
          </w:p>
          <w:p w:rsidR="008B30AC" w:rsidRPr="00125A94" w:rsidRDefault="008B30AC" w:rsidP="001A342E">
            <w:pPr>
              <w:rPr>
                <w:rFonts w:ascii="Times New Roman" w:hAnsi="Times New Roman" w:cs="Times New Roman"/>
                <w:sz w:val="24"/>
                <w:szCs w:val="24"/>
              </w:rPr>
            </w:pPr>
            <w:r w:rsidRPr="00125A94">
              <w:rPr>
                <w:rFonts w:ascii="Times New Roman" w:hAnsi="Times New Roman" w:cs="Times New Roman"/>
                <w:noProof/>
                <w:sz w:val="24"/>
                <w:szCs w:val="24"/>
                <w:lang w:eastAsia="ru-RU"/>
              </w:rPr>
              <w:drawing>
                <wp:inline distT="0" distB="0" distL="0" distR="0">
                  <wp:extent cx="2635724" cy="2514600"/>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38425" cy="2517177"/>
                          </a:xfrm>
                          <a:prstGeom prst="rect">
                            <a:avLst/>
                          </a:prstGeom>
                          <a:noFill/>
                          <a:ln w="9525">
                            <a:noFill/>
                            <a:miter lim="800000"/>
                            <a:headEnd/>
                            <a:tailEnd/>
                          </a:ln>
                        </pic:spPr>
                      </pic:pic>
                    </a:graphicData>
                  </a:graphic>
                </wp:inline>
              </w:drawing>
            </w:r>
          </w:p>
          <w:p w:rsidR="008239CB" w:rsidRPr="00125A94" w:rsidRDefault="008239CB" w:rsidP="001A342E">
            <w:pPr>
              <w:rPr>
                <w:rFonts w:ascii="Times New Roman" w:hAnsi="Times New Roman" w:cs="Times New Roman"/>
                <w:sz w:val="24"/>
                <w:szCs w:val="24"/>
              </w:rPr>
            </w:pPr>
          </w:p>
          <w:p w:rsidR="008B30AC" w:rsidRPr="00125A94" w:rsidRDefault="008B30AC" w:rsidP="001A342E">
            <w:pPr>
              <w:rPr>
                <w:rFonts w:ascii="Times New Roman" w:hAnsi="Times New Roman" w:cs="Times New Roman"/>
                <w:sz w:val="24"/>
                <w:szCs w:val="24"/>
              </w:rPr>
            </w:pPr>
          </w:p>
          <w:tbl>
            <w:tblPr>
              <w:tblW w:w="5601" w:type="dxa"/>
              <w:tblInd w:w="122" w:type="dxa"/>
              <w:tblCellMar>
                <w:top w:w="144" w:type="dxa"/>
                <w:left w:w="144" w:type="dxa"/>
                <w:bottom w:w="144" w:type="dxa"/>
                <w:right w:w="144" w:type="dxa"/>
              </w:tblCellMar>
              <w:tblLook w:val="04A0"/>
            </w:tblPr>
            <w:tblGrid>
              <w:gridCol w:w="636"/>
              <w:gridCol w:w="597"/>
              <w:gridCol w:w="621"/>
              <w:gridCol w:w="622"/>
              <w:gridCol w:w="611"/>
              <w:gridCol w:w="694"/>
              <w:gridCol w:w="604"/>
              <w:gridCol w:w="611"/>
              <w:gridCol w:w="605"/>
            </w:tblGrid>
            <w:tr w:rsidR="008239CB" w:rsidRPr="00125A94" w:rsidTr="008239CB">
              <w:trPr>
                <w:trHeight w:val="154"/>
              </w:trPr>
              <w:tc>
                <w:tcPr>
                  <w:tcW w:w="636" w:type="dxa"/>
                  <w:tcBorders>
                    <w:top w:val="single" w:sz="18" w:space="0" w:color="9E9E9E"/>
                    <w:left w:val="single" w:sz="18" w:space="0" w:color="9E9E9E"/>
                    <w:bottom w:val="single" w:sz="18" w:space="0" w:color="9E9E9E"/>
                    <w:right w:val="single" w:sz="18" w:space="0" w:color="9E9E9E"/>
                  </w:tcBorders>
                  <w:shd w:val="clear" w:color="auto" w:fill="E1DCFA"/>
                  <w:vAlign w:val="center"/>
                </w:tcPr>
                <w:p w:rsidR="008239CB" w:rsidRPr="00125A94" w:rsidRDefault="008239CB" w:rsidP="00F31513">
                  <w:pPr>
                    <w:widowControl w:val="0"/>
                    <w:spacing w:after="0" w:line="240" w:lineRule="auto"/>
                    <w:jc w:val="center"/>
                    <w:rPr>
                      <w:rFonts w:ascii="Times New Roman" w:eastAsia="Times New Roman" w:hAnsi="Times New Roman" w:cs="Times New Roman"/>
                      <w:sz w:val="24"/>
                      <w:szCs w:val="24"/>
                      <w:lang w:eastAsia="ru-RU"/>
                    </w:rPr>
                  </w:pPr>
                  <w:r w:rsidRPr="00125A94">
                    <w:rPr>
                      <w:rFonts w:ascii="Times New Roman" w:eastAsia="Verdana" w:hAnsi="Times New Roman" w:cs="Times New Roman"/>
                      <w:b/>
                      <w:bCs/>
                      <w:color w:val="2F2F45"/>
                      <w:sz w:val="24"/>
                      <w:szCs w:val="24"/>
                      <w:lang w:eastAsia="ru-RU"/>
                    </w:rPr>
                    <w:t>И</w:t>
                  </w:r>
                  <w:proofErr w:type="gramStart"/>
                  <w:r w:rsidRPr="00125A94">
                    <w:rPr>
                      <w:rFonts w:ascii="Times New Roman" w:eastAsia="Verdana" w:hAnsi="Times New Roman" w:cs="Times New Roman"/>
                      <w:b/>
                      <w:bCs/>
                      <w:color w:val="2F2F45"/>
                      <w:sz w:val="24"/>
                      <w:szCs w:val="24"/>
                      <w:lang w:eastAsia="ru-RU"/>
                    </w:rPr>
                    <w:t>4</w:t>
                  </w:r>
                  <w:proofErr w:type="gramEnd"/>
                </w:p>
              </w:tc>
              <w:tc>
                <w:tcPr>
                  <w:tcW w:w="597" w:type="dxa"/>
                  <w:tcBorders>
                    <w:top w:val="single" w:sz="18" w:space="0" w:color="9E9E9E"/>
                    <w:left w:val="single" w:sz="18" w:space="0" w:color="9E9E9E"/>
                    <w:bottom w:val="single" w:sz="18" w:space="0" w:color="9E9E9E"/>
                    <w:right w:val="single" w:sz="18" w:space="0" w:color="9E9E9E"/>
                  </w:tcBorders>
                  <w:shd w:val="clear" w:color="auto" w:fill="E1DCFA"/>
                  <w:vAlign w:val="center"/>
                </w:tcPr>
                <w:p w:rsidR="008239CB" w:rsidRPr="00125A94" w:rsidRDefault="008239CB" w:rsidP="00F31513">
                  <w:pPr>
                    <w:widowControl w:val="0"/>
                    <w:spacing w:after="0" w:line="240" w:lineRule="auto"/>
                    <w:jc w:val="center"/>
                    <w:rPr>
                      <w:rFonts w:ascii="Times New Roman" w:eastAsia="Times New Roman" w:hAnsi="Times New Roman" w:cs="Times New Roman"/>
                      <w:sz w:val="24"/>
                      <w:szCs w:val="24"/>
                      <w:lang w:eastAsia="ru-RU"/>
                    </w:rPr>
                  </w:pPr>
                  <w:r w:rsidRPr="00125A94">
                    <w:rPr>
                      <w:rFonts w:ascii="Times New Roman" w:eastAsia="Verdana" w:hAnsi="Times New Roman" w:cs="Times New Roman"/>
                      <w:b/>
                      <w:bCs/>
                      <w:color w:val="2F2F45"/>
                      <w:sz w:val="24"/>
                      <w:szCs w:val="24"/>
                      <w:lang w:eastAsia="ru-RU"/>
                    </w:rPr>
                    <w:t>Г</w:t>
                  </w:r>
                  <w:proofErr w:type="gramStart"/>
                  <w:r w:rsidRPr="00125A94">
                    <w:rPr>
                      <w:rFonts w:ascii="Times New Roman" w:eastAsia="Verdana" w:hAnsi="Times New Roman" w:cs="Times New Roman"/>
                      <w:b/>
                      <w:bCs/>
                      <w:color w:val="2F2F45"/>
                      <w:sz w:val="24"/>
                      <w:szCs w:val="24"/>
                      <w:lang w:eastAsia="ru-RU"/>
                    </w:rPr>
                    <w:t>7</w:t>
                  </w:r>
                  <w:proofErr w:type="gramEnd"/>
                </w:p>
              </w:tc>
              <w:tc>
                <w:tcPr>
                  <w:tcW w:w="621" w:type="dxa"/>
                  <w:tcBorders>
                    <w:top w:val="single" w:sz="18" w:space="0" w:color="9E9E9E"/>
                    <w:left w:val="single" w:sz="18" w:space="0" w:color="9E9E9E"/>
                    <w:bottom w:val="single" w:sz="18" w:space="0" w:color="9E9E9E"/>
                    <w:right w:val="single" w:sz="18" w:space="0" w:color="9E9E9E"/>
                  </w:tcBorders>
                  <w:shd w:val="clear" w:color="auto" w:fill="E1DCFA"/>
                  <w:vAlign w:val="center"/>
                </w:tcPr>
                <w:p w:rsidR="008239CB" w:rsidRPr="00125A94" w:rsidRDefault="008239CB" w:rsidP="00F31513">
                  <w:pPr>
                    <w:widowControl w:val="0"/>
                    <w:spacing w:after="0" w:line="240" w:lineRule="auto"/>
                    <w:jc w:val="center"/>
                    <w:rPr>
                      <w:rFonts w:ascii="Times New Roman" w:eastAsia="Times New Roman" w:hAnsi="Times New Roman" w:cs="Times New Roman"/>
                      <w:sz w:val="24"/>
                      <w:szCs w:val="24"/>
                      <w:lang w:eastAsia="ru-RU"/>
                    </w:rPr>
                  </w:pPr>
                  <w:r w:rsidRPr="00125A94">
                    <w:rPr>
                      <w:rFonts w:ascii="Times New Roman" w:eastAsia="Verdana" w:hAnsi="Times New Roman" w:cs="Times New Roman"/>
                      <w:b/>
                      <w:bCs/>
                      <w:color w:val="2F2F45"/>
                      <w:sz w:val="24"/>
                      <w:szCs w:val="24"/>
                      <w:lang w:eastAsia="ru-RU"/>
                    </w:rPr>
                    <w:t>А</w:t>
                  </w:r>
                  <w:proofErr w:type="gramStart"/>
                  <w:r w:rsidRPr="00125A94">
                    <w:rPr>
                      <w:rFonts w:ascii="Times New Roman" w:eastAsia="Verdana" w:hAnsi="Times New Roman" w:cs="Times New Roman"/>
                      <w:b/>
                      <w:bCs/>
                      <w:color w:val="2F2F45"/>
                      <w:sz w:val="24"/>
                      <w:szCs w:val="24"/>
                      <w:lang w:eastAsia="ru-RU"/>
                    </w:rPr>
                    <w:t>1</w:t>
                  </w:r>
                  <w:proofErr w:type="gramEnd"/>
                </w:p>
              </w:tc>
              <w:tc>
                <w:tcPr>
                  <w:tcW w:w="622" w:type="dxa"/>
                  <w:tcBorders>
                    <w:top w:val="single" w:sz="18" w:space="0" w:color="9E9E9E"/>
                    <w:left w:val="single" w:sz="18" w:space="0" w:color="9E9E9E"/>
                    <w:bottom w:val="single" w:sz="18" w:space="0" w:color="9E9E9E"/>
                    <w:right w:val="single" w:sz="18" w:space="0" w:color="9E9E9E"/>
                  </w:tcBorders>
                  <w:shd w:val="clear" w:color="auto" w:fill="E1DCFA"/>
                  <w:vAlign w:val="center"/>
                </w:tcPr>
                <w:p w:rsidR="008239CB" w:rsidRPr="00125A94" w:rsidRDefault="008239CB" w:rsidP="00F31513">
                  <w:pPr>
                    <w:widowControl w:val="0"/>
                    <w:spacing w:after="0" w:line="240" w:lineRule="auto"/>
                    <w:jc w:val="center"/>
                    <w:rPr>
                      <w:rFonts w:ascii="Times New Roman" w:eastAsia="Times New Roman" w:hAnsi="Times New Roman" w:cs="Times New Roman"/>
                      <w:sz w:val="24"/>
                      <w:szCs w:val="24"/>
                      <w:lang w:eastAsia="ru-RU"/>
                    </w:rPr>
                  </w:pPr>
                  <w:r w:rsidRPr="00125A94">
                    <w:rPr>
                      <w:rFonts w:ascii="Times New Roman" w:eastAsia="Verdana" w:hAnsi="Times New Roman" w:cs="Times New Roman"/>
                      <w:b/>
                      <w:bCs/>
                      <w:color w:val="2F2F45"/>
                      <w:sz w:val="24"/>
                      <w:szCs w:val="24"/>
                      <w:lang w:eastAsia="ru-RU"/>
                    </w:rPr>
                    <w:t>К8</w:t>
                  </w:r>
                </w:p>
              </w:tc>
              <w:tc>
                <w:tcPr>
                  <w:tcW w:w="611" w:type="dxa"/>
                  <w:tcBorders>
                    <w:top w:val="single" w:sz="18" w:space="0" w:color="9E9E9E"/>
                    <w:left w:val="single" w:sz="18" w:space="0" w:color="9E9E9E"/>
                    <w:bottom w:val="single" w:sz="18" w:space="0" w:color="9E9E9E"/>
                    <w:right w:val="single" w:sz="18" w:space="0" w:color="9E9E9E"/>
                  </w:tcBorders>
                  <w:shd w:val="clear" w:color="auto" w:fill="E1DCFA"/>
                  <w:vAlign w:val="center"/>
                </w:tcPr>
                <w:p w:rsidR="008239CB" w:rsidRPr="00125A94" w:rsidRDefault="008239CB" w:rsidP="00F31513">
                  <w:pPr>
                    <w:widowControl w:val="0"/>
                    <w:spacing w:after="0" w:line="240" w:lineRule="auto"/>
                    <w:jc w:val="center"/>
                    <w:rPr>
                      <w:rFonts w:ascii="Times New Roman" w:eastAsia="Times New Roman" w:hAnsi="Times New Roman" w:cs="Times New Roman"/>
                      <w:sz w:val="24"/>
                      <w:szCs w:val="24"/>
                      <w:lang w:eastAsia="ru-RU"/>
                    </w:rPr>
                  </w:pPr>
                  <w:r w:rsidRPr="00125A94">
                    <w:rPr>
                      <w:rFonts w:ascii="Times New Roman" w:eastAsia="Verdana" w:hAnsi="Times New Roman" w:cs="Times New Roman"/>
                      <w:b/>
                      <w:bCs/>
                      <w:color w:val="2F2F45"/>
                      <w:sz w:val="24"/>
                      <w:szCs w:val="24"/>
                      <w:lang w:eastAsia="ru-RU"/>
                    </w:rPr>
                    <w:t>Д5</w:t>
                  </w:r>
                </w:p>
              </w:tc>
              <w:tc>
                <w:tcPr>
                  <w:tcW w:w="694" w:type="dxa"/>
                  <w:tcBorders>
                    <w:top w:val="single" w:sz="18" w:space="0" w:color="9E9E9E"/>
                    <w:left w:val="single" w:sz="18" w:space="0" w:color="9E9E9E"/>
                    <w:bottom w:val="single" w:sz="18" w:space="0" w:color="9E9E9E"/>
                    <w:right w:val="single" w:sz="18" w:space="0" w:color="9E9E9E"/>
                  </w:tcBorders>
                  <w:shd w:val="clear" w:color="auto" w:fill="E1DCFA"/>
                  <w:vAlign w:val="center"/>
                </w:tcPr>
                <w:p w:rsidR="008239CB" w:rsidRPr="00125A94" w:rsidRDefault="008239CB" w:rsidP="00F31513">
                  <w:pPr>
                    <w:widowControl w:val="0"/>
                    <w:spacing w:after="0" w:line="240" w:lineRule="auto"/>
                    <w:jc w:val="center"/>
                    <w:rPr>
                      <w:rFonts w:ascii="Times New Roman" w:eastAsia="Times New Roman" w:hAnsi="Times New Roman" w:cs="Times New Roman"/>
                      <w:sz w:val="24"/>
                      <w:szCs w:val="24"/>
                      <w:lang w:eastAsia="ru-RU"/>
                    </w:rPr>
                  </w:pPr>
                  <w:r w:rsidRPr="00125A94">
                    <w:rPr>
                      <w:rFonts w:ascii="Times New Roman" w:eastAsia="Verdana" w:hAnsi="Times New Roman" w:cs="Times New Roman"/>
                      <w:b/>
                      <w:bCs/>
                      <w:color w:val="2F2F45"/>
                      <w:sz w:val="24"/>
                      <w:szCs w:val="24"/>
                      <w:lang w:eastAsia="ru-RU"/>
                    </w:rPr>
                    <w:t>Ж</w:t>
                  </w:r>
                  <w:proofErr w:type="gramStart"/>
                  <w:r w:rsidRPr="00125A94">
                    <w:rPr>
                      <w:rFonts w:ascii="Times New Roman" w:eastAsia="Verdana" w:hAnsi="Times New Roman" w:cs="Times New Roman"/>
                      <w:b/>
                      <w:bCs/>
                      <w:color w:val="2F2F45"/>
                      <w:sz w:val="24"/>
                      <w:szCs w:val="24"/>
                      <w:lang w:eastAsia="ru-RU"/>
                    </w:rPr>
                    <w:t>1</w:t>
                  </w:r>
                  <w:proofErr w:type="gramEnd"/>
                </w:p>
              </w:tc>
              <w:tc>
                <w:tcPr>
                  <w:tcW w:w="604" w:type="dxa"/>
                  <w:tcBorders>
                    <w:top w:val="single" w:sz="18" w:space="0" w:color="9E9E9E"/>
                    <w:left w:val="single" w:sz="18" w:space="0" w:color="9E9E9E"/>
                    <w:bottom w:val="single" w:sz="18" w:space="0" w:color="9E9E9E"/>
                    <w:right w:val="single" w:sz="18" w:space="0" w:color="9E9E9E"/>
                  </w:tcBorders>
                  <w:shd w:val="clear" w:color="auto" w:fill="E1DCFA"/>
                  <w:vAlign w:val="center"/>
                </w:tcPr>
                <w:p w:rsidR="008239CB" w:rsidRPr="00125A94" w:rsidRDefault="008239CB" w:rsidP="00F31513">
                  <w:pPr>
                    <w:widowControl w:val="0"/>
                    <w:spacing w:after="0" w:line="240" w:lineRule="auto"/>
                    <w:jc w:val="center"/>
                    <w:rPr>
                      <w:rFonts w:ascii="Times New Roman" w:eastAsia="Times New Roman" w:hAnsi="Times New Roman" w:cs="Times New Roman"/>
                      <w:sz w:val="24"/>
                      <w:szCs w:val="24"/>
                      <w:lang w:eastAsia="ru-RU"/>
                    </w:rPr>
                  </w:pPr>
                  <w:r w:rsidRPr="00125A94">
                    <w:rPr>
                      <w:rFonts w:ascii="Times New Roman" w:eastAsia="Verdana" w:hAnsi="Times New Roman" w:cs="Times New Roman"/>
                      <w:b/>
                      <w:bCs/>
                      <w:color w:val="2F2F45"/>
                      <w:sz w:val="24"/>
                      <w:szCs w:val="24"/>
                      <w:lang w:eastAsia="ru-RU"/>
                    </w:rPr>
                    <w:t>Б5</w:t>
                  </w:r>
                </w:p>
              </w:tc>
              <w:tc>
                <w:tcPr>
                  <w:tcW w:w="611" w:type="dxa"/>
                  <w:tcBorders>
                    <w:top w:val="single" w:sz="18" w:space="0" w:color="9E9E9E"/>
                    <w:left w:val="single" w:sz="18" w:space="0" w:color="9E9E9E"/>
                    <w:bottom w:val="single" w:sz="18" w:space="0" w:color="9E9E9E"/>
                    <w:right w:val="single" w:sz="18" w:space="0" w:color="9E9E9E"/>
                  </w:tcBorders>
                  <w:shd w:val="clear" w:color="auto" w:fill="E1DCFA"/>
                  <w:vAlign w:val="center"/>
                </w:tcPr>
                <w:p w:rsidR="008239CB" w:rsidRPr="00125A94" w:rsidRDefault="008239CB" w:rsidP="00F31513">
                  <w:pPr>
                    <w:widowControl w:val="0"/>
                    <w:spacing w:after="0" w:line="240" w:lineRule="auto"/>
                    <w:jc w:val="center"/>
                    <w:rPr>
                      <w:rFonts w:ascii="Times New Roman" w:eastAsia="Times New Roman" w:hAnsi="Times New Roman" w:cs="Times New Roman"/>
                      <w:sz w:val="24"/>
                      <w:szCs w:val="24"/>
                      <w:lang w:eastAsia="ru-RU"/>
                    </w:rPr>
                  </w:pPr>
                  <w:r w:rsidRPr="00125A94">
                    <w:rPr>
                      <w:rFonts w:ascii="Times New Roman" w:eastAsia="Verdana" w:hAnsi="Times New Roman" w:cs="Times New Roman"/>
                      <w:b/>
                      <w:bCs/>
                      <w:color w:val="2F2F45"/>
                      <w:sz w:val="24"/>
                      <w:szCs w:val="24"/>
                      <w:lang w:eastAsia="ru-RU"/>
                    </w:rPr>
                    <w:t>Д</w:t>
                  </w:r>
                  <w:proofErr w:type="gramStart"/>
                  <w:r w:rsidRPr="00125A94">
                    <w:rPr>
                      <w:rFonts w:ascii="Times New Roman" w:eastAsia="Verdana" w:hAnsi="Times New Roman" w:cs="Times New Roman"/>
                      <w:b/>
                      <w:bCs/>
                      <w:color w:val="2F2F45"/>
                      <w:sz w:val="24"/>
                      <w:szCs w:val="24"/>
                      <w:lang w:eastAsia="ru-RU"/>
                    </w:rPr>
                    <w:t>2</w:t>
                  </w:r>
                  <w:proofErr w:type="gramEnd"/>
                </w:p>
              </w:tc>
              <w:tc>
                <w:tcPr>
                  <w:tcW w:w="605" w:type="dxa"/>
                  <w:tcBorders>
                    <w:top w:val="single" w:sz="18" w:space="0" w:color="9E9E9E"/>
                    <w:left w:val="single" w:sz="18" w:space="0" w:color="9E9E9E"/>
                    <w:bottom w:val="single" w:sz="18" w:space="0" w:color="9E9E9E"/>
                    <w:right w:val="single" w:sz="18" w:space="0" w:color="9E9E9E"/>
                  </w:tcBorders>
                  <w:shd w:val="clear" w:color="auto" w:fill="E1DCFA"/>
                  <w:vAlign w:val="center"/>
                </w:tcPr>
                <w:p w:rsidR="008239CB" w:rsidRPr="00125A94" w:rsidRDefault="008239CB" w:rsidP="00F31513">
                  <w:pPr>
                    <w:widowControl w:val="0"/>
                    <w:spacing w:after="0" w:line="240" w:lineRule="auto"/>
                    <w:jc w:val="center"/>
                    <w:rPr>
                      <w:rFonts w:ascii="Times New Roman" w:eastAsia="Times New Roman" w:hAnsi="Times New Roman" w:cs="Times New Roman"/>
                      <w:sz w:val="24"/>
                      <w:szCs w:val="24"/>
                      <w:lang w:eastAsia="ru-RU"/>
                    </w:rPr>
                  </w:pPr>
                  <w:r w:rsidRPr="00125A94">
                    <w:rPr>
                      <w:rFonts w:ascii="Times New Roman" w:eastAsia="Verdana" w:hAnsi="Times New Roman" w:cs="Times New Roman"/>
                      <w:b/>
                      <w:bCs/>
                      <w:color w:val="2F2F45"/>
                      <w:sz w:val="24"/>
                      <w:szCs w:val="24"/>
                      <w:lang w:eastAsia="ru-RU"/>
                    </w:rPr>
                    <w:t>Е</w:t>
                  </w:r>
                  <w:proofErr w:type="gramStart"/>
                  <w:r w:rsidRPr="00125A94">
                    <w:rPr>
                      <w:rFonts w:ascii="Times New Roman" w:eastAsia="Verdana" w:hAnsi="Times New Roman" w:cs="Times New Roman"/>
                      <w:b/>
                      <w:bCs/>
                      <w:color w:val="2F2F45"/>
                      <w:sz w:val="24"/>
                      <w:szCs w:val="24"/>
                      <w:lang w:eastAsia="ru-RU"/>
                    </w:rPr>
                    <w:t>9</w:t>
                  </w:r>
                  <w:proofErr w:type="gramEnd"/>
                </w:p>
              </w:tc>
            </w:tr>
            <w:tr w:rsidR="008239CB" w:rsidRPr="00125A94" w:rsidTr="008239CB">
              <w:trPr>
                <w:trHeight w:hRule="exact" w:val="128"/>
              </w:trPr>
              <w:tc>
                <w:tcPr>
                  <w:tcW w:w="636" w:type="dxa"/>
                  <w:tcBorders>
                    <w:top w:val="single" w:sz="18" w:space="0" w:color="9E9E9E"/>
                    <w:left w:val="single" w:sz="18" w:space="0" w:color="9E9E9E"/>
                    <w:bottom w:val="single" w:sz="18" w:space="0" w:color="9E9E9E"/>
                    <w:right w:val="single" w:sz="18" w:space="0" w:color="9E9E9E"/>
                  </w:tcBorders>
                  <w:shd w:val="clear" w:color="auto" w:fill="auto"/>
                  <w:vAlign w:val="center"/>
                </w:tcPr>
                <w:p w:rsidR="008239CB" w:rsidRPr="00125A94" w:rsidRDefault="008239CB" w:rsidP="00F31513">
                  <w:pPr>
                    <w:widowControl w:val="0"/>
                    <w:spacing w:after="0" w:line="240" w:lineRule="auto"/>
                    <w:rPr>
                      <w:rFonts w:ascii="Times New Roman" w:eastAsia="Times New Roman" w:hAnsi="Times New Roman" w:cs="Times New Roman"/>
                      <w:sz w:val="24"/>
                      <w:szCs w:val="24"/>
                      <w:lang w:eastAsia="ru-RU"/>
                    </w:rPr>
                  </w:pPr>
                </w:p>
              </w:tc>
              <w:tc>
                <w:tcPr>
                  <w:tcW w:w="597" w:type="dxa"/>
                  <w:tcBorders>
                    <w:top w:val="single" w:sz="18" w:space="0" w:color="9E9E9E"/>
                    <w:left w:val="single" w:sz="18" w:space="0" w:color="9E9E9E"/>
                    <w:bottom w:val="single" w:sz="18" w:space="0" w:color="9E9E9E"/>
                    <w:right w:val="single" w:sz="18" w:space="0" w:color="9E9E9E"/>
                  </w:tcBorders>
                  <w:shd w:val="clear" w:color="auto" w:fill="auto"/>
                  <w:vAlign w:val="center"/>
                </w:tcPr>
                <w:p w:rsidR="008239CB" w:rsidRPr="00125A94" w:rsidRDefault="008239CB" w:rsidP="00F31513">
                  <w:pPr>
                    <w:widowControl w:val="0"/>
                    <w:spacing w:after="0" w:line="240" w:lineRule="auto"/>
                    <w:rPr>
                      <w:rFonts w:ascii="Times New Roman" w:eastAsia="Times New Roman" w:hAnsi="Times New Roman" w:cs="Times New Roman"/>
                      <w:sz w:val="24"/>
                      <w:szCs w:val="24"/>
                      <w:lang w:eastAsia="ru-RU"/>
                    </w:rPr>
                  </w:pPr>
                </w:p>
              </w:tc>
              <w:tc>
                <w:tcPr>
                  <w:tcW w:w="621" w:type="dxa"/>
                  <w:tcBorders>
                    <w:top w:val="single" w:sz="18" w:space="0" w:color="9E9E9E"/>
                    <w:left w:val="single" w:sz="18" w:space="0" w:color="9E9E9E"/>
                    <w:bottom w:val="single" w:sz="18" w:space="0" w:color="9E9E9E"/>
                    <w:right w:val="single" w:sz="18" w:space="0" w:color="9E9E9E"/>
                  </w:tcBorders>
                  <w:shd w:val="clear" w:color="auto" w:fill="auto"/>
                  <w:vAlign w:val="center"/>
                </w:tcPr>
                <w:p w:rsidR="008239CB" w:rsidRPr="00125A94" w:rsidRDefault="008239CB" w:rsidP="00F31513">
                  <w:pPr>
                    <w:widowControl w:val="0"/>
                    <w:spacing w:after="0" w:line="240" w:lineRule="auto"/>
                    <w:rPr>
                      <w:rFonts w:ascii="Times New Roman" w:eastAsia="Times New Roman" w:hAnsi="Times New Roman" w:cs="Times New Roman"/>
                      <w:sz w:val="24"/>
                      <w:szCs w:val="24"/>
                      <w:lang w:eastAsia="ru-RU"/>
                    </w:rPr>
                  </w:pPr>
                </w:p>
              </w:tc>
              <w:tc>
                <w:tcPr>
                  <w:tcW w:w="622" w:type="dxa"/>
                  <w:tcBorders>
                    <w:top w:val="single" w:sz="18" w:space="0" w:color="9E9E9E"/>
                    <w:left w:val="single" w:sz="18" w:space="0" w:color="9E9E9E"/>
                    <w:bottom w:val="single" w:sz="18" w:space="0" w:color="9E9E9E"/>
                    <w:right w:val="single" w:sz="18" w:space="0" w:color="9E9E9E"/>
                  </w:tcBorders>
                  <w:shd w:val="clear" w:color="auto" w:fill="auto"/>
                  <w:vAlign w:val="center"/>
                </w:tcPr>
                <w:p w:rsidR="008239CB" w:rsidRPr="00125A94" w:rsidRDefault="008239CB" w:rsidP="00F31513">
                  <w:pPr>
                    <w:widowControl w:val="0"/>
                    <w:spacing w:after="0" w:line="240" w:lineRule="auto"/>
                    <w:rPr>
                      <w:rFonts w:ascii="Times New Roman" w:eastAsia="Times New Roman" w:hAnsi="Times New Roman" w:cs="Times New Roman"/>
                      <w:sz w:val="24"/>
                      <w:szCs w:val="24"/>
                      <w:lang w:eastAsia="ru-RU"/>
                    </w:rPr>
                  </w:pPr>
                </w:p>
              </w:tc>
              <w:tc>
                <w:tcPr>
                  <w:tcW w:w="611" w:type="dxa"/>
                  <w:tcBorders>
                    <w:top w:val="single" w:sz="18" w:space="0" w:color="9E9E9E"/>
                    <w:left w:val="single" w:sz="18" w:space="0" w:color="9E9E9E"/>
                    <w:bottom w:val="single" w:sz="18" w:space="0" w:color="9E9E9E"/>
                    <w:right w:val="single" w:sz="18" w:space="0" w:color="9E9E9E"/>
                  </w:tcBorders>
                  <w:shd w:val="clear" w:color="auto" w:fill="auto"/>
                  <w:vAlign w:val="center"/>
                </w:tcPr>
                <w:p w:rsidR="008239CB" w:rsidRPr="00125A94" w:rsidRDefault="008239CB" w:rsidP="00F31513">
                  <w:pPr>
                    <w:widowControl w:val="0"/>
                    <w:spacing w:after="0" w:line="240" w:lineRule="auto"/>
                    <w:rPr>
                      <w:rFonts w:ascii="Times New Roman" w:eastAsia="Times New Roman" w:hAnsi="Times New Roman" w:cs="Times New Roman"/>
                      <w:sz w:val="24"/>
                      <w:szCs w:val="24"/>
                      <w:lang w:eastAsia="ru-RU"/>
                    </w:rPr>
                  </w:pPr>
                </w:p>
              </w:tc>
              <w:tc>
                <w:tcPr>
                  <w:tcW w:w="694" w:type="dxa"/>
                  <w:tcBorders>
                    <w:top w:val="single" w:sz="18" w:space="0" w:color="9E9E9E"/>
                    <w:left w:val="single" w:sz="18" w:space="0" w:color="9E9E9E"/>
                    <w:bottom w:val="single" w:sz="18" w:space="0" w:color="9E9E9E"/>
                    <w:right w:val="single" w:sz="18" w:space="0" w:color="9E9E9E"/>
                  </w:tcBorders>
                  <w:shd w:val="clear" w:color="auto" w:fill="auto"/>
                  <w:vAlign w:val="center"/>
                </w:tcPr>
                <w:p w:rsidR="008239CB" w:rsidRPr="00125A94" w:rsidRDefault="008239CB" w:rsidP="00F31513">
                  <w:pPr>
                    <w:widowControl w:val="0"/>
                    <w:spacing w:after="0" w:line="240" w:lineRule="auto"/>
                    <w:rPr>
                      <w:rFonts w:ascii="Times New Roman" w:eastAsia="Times New Roman" w:hAnsi="Times New Roman" w:cs="Times New Roman"/>
                      <w:sz w:val="24"/>
                      <w:szCs w:val="24"/>
                      <w:lang w:eastAsia="ru-RU"/>
                    </w:rPr>
                  </w:pPr>
                </w:p>
              </w:tc>
              <w:tc>
                <w:tcPr>
                  <w:tcW w:w="604" w:type="dxa"/>
                  <w:tcBorders>
                    <w:top w:val="single" w:sz="18" w:space="0" w:color="9E9E9E"/>
                    <w:left w:val="single" w:sz="18" w:space="0" w:color="9E9E9E"/>
                    <w:bottom w:val="single" w:sz="18" w:space="0" w:color="9E9E9E"/>
                    <w:right w:val="single" w:sz="18" w:space="0" w:color="9E9E9E"/>
                  </w:tcBorders>
                  <w:shd w:val="clear" w:color="auto" w:fill="auto"/>
                  <w:vAlign w:val="center"/>
                </w:tcPr>
                <w:p w:rsidR="008239CB" w:rsidRPr="00125A94" w:rsidRDefault="008239CB" w:rsidP="00F31513">
                  <w:pPr>
                    <w:widowControl w:val="0"/>
                    <w:spacing w:after="0" w:line="240" w:lineRule="auto"/>
                    <w:rPr>
                      <w:rFonts w:ascii="Times New Roman" w:eastAsia="Times New Roman" w:hAnsi="Times New Roman" w:cs="Times New Roman"/>
                      <w:sz w:val="24"/>
                      <w:szCs w:val="24"/>
                      <w:lang w:eastAsia="ru-RU"/>
                    </w:rPr>
                  </w:pPr>
                </w:p>
              </w:tc>
              <w:tc>
                <w:tcPr>
                  <w:tcW w:w="611" w:type="dxa"/>
                  <w:tcBorders>
                    <w:top w:val="single" w:sz="18" w:space="0" w:color="9E9E9E"/>
                    <w:left w:val="single" w:sz="18" w:space="0" w:color="9E9E9E"/>
                    <w:bottom w:val="single" w:sz="18" w:space="0" w:color="9E9E9E"/>
                    <w:right w:val="single" w:sz="18" w:space="0" w:color="9E9E9E"/>
                  </w:tcBorders>
                  <w:shd w:val="clear" w:color="auto" w:fill="auto"/>
                  <w:vAlign w:val="center"/>
                </w:tcPr>
                <w:p w:rsidR="008239CB" w:rsidRPr="00125A94" w:rsidRDefault="008239CB" w:rsidP="00F31513">
                  <w:pPr>
                    <w:widowControl w:val="0"/>
                    <w:spacing w:after="0" w:line="240" w:lineRule="auto"/>
                    <w:rPr>
                      <w:rFonts w:ascii="Times New Roman" w:eastAsia="Times New Roman" w:hAnsi="Times New Roman" w:cs="Times New Roman"/>
                      <w:sz w:val="24"/>
                      <w:szCs w:val="24"/>
                      <w:lang w:eastAsia="ru-RU"/>
                    </w:rPr>
                  </w:pPr>
                </w:p>
              </w:tc>
              <w:tc>
                <w:tcPr>
                  <w:tcW w:w="605" w:type="dxa"/>
                  <w:tcBorders>
                    <w:top w:val="single" w:sz="18" w:space="0" w:color="9E9E9E"/>
                    <w:left w:val="single" w:sz="18" w:space="0" w:color="9E9E9E"/>
                    <w:bottom w:val="single" w:sz="18" w:space="0" w:color="9E9E9E"/>
                    <w:right w:val="single" w:sz="18" w:space="0" w:color="9E9E9E"/>
                  </w:tcBorders>
                  <w:shd w:val="clear" w:color="auto" w:fill="auto"/>
                  <w:vAlign w:val="center"/>
                </w:tcPr>
                <w:p w:rsidR="008239CB" w:rsidRPr="00125A94" w:rsidRDefault="008239CB" w:rsidP="00F31513">
                  <w:pPr>
                    <w:widowControl w:val="0"/>
                    <w:spacing w:after="0" w:line="240" w:lineRule="auto"/>
                    <w:rPr>
                      <w:rFonts w:ascii="Times New Roman" w:eastAsia="Times New Roman" w:hAnsi="Times New Roman" w:cs="Times New Roman"/>
                      <w:sz w:val="24"/>
                      <w:szCs w:val="24"/>
                      <w:lang w:eastAsia="ru-RU"/>
                    </w:rPr>
                  </w:pPr>
                </w:p>
              </w:tc>
            </w:tr>
          </w:tbl>
          <w:p w:rsidR="008B30AC" w:rsidRPr="00125A94" w:rsidRDefault="008B30AC" w:rsidP="001A342E">
            <w:pPr>
              <w:rPr>
                <w:rFonts w:ascii="Times New Roman" w:hAnsi="Times New Roman" w:cs="Times New Roman"/>
                <w:sz w:val="24"/>
                <w:szCs w:val="24"/>
              </w:rPr>
            </w:pPr>
          </w:p>
          <w:p w:rsidR="008B30AC" w:rsidRPr="00125A94" w:rsidRDefault="008239CB" w:rsidP="001A342E">
            <w:pPr>
              <w:rPr>
                <w:rFonts w:ascii="Times New Roman" w:hAnsi="Times New Roman" w:cs="Times New Roman"/>
                <w:sz w:val="24"/>
                <w:szCs w:val="24"/>
              </w:rPr>
            </w:pPr>
            <w:r w:rsidRPr="00125A94">
              <w:rPr>
                <w:rFonts w:ascii="Times New Roman" w:hAnsi="Times New Roman" w:cs="Times New Roman"/>
                <w:sz w:val="24"/>
                <w:szCs w:val="24"/>
              </w:rPr>
              <w:t>Получилось слово «диаграмма»</w:t>
            </w:r>
          </w:p>
          <w:p w:rsidR="008239CB" w:rsidRPr="00125A94" w:rsidRDefault="008239CB" w:rsidP="001A342E">
            <w:pPr>
              <w:rPr>
                <w:rFonts w:ascii="Times New Roman" w:hAnsi="Times New Roman" w:cs="Times New Roman"/>
                <w:sz w:val="24"/>
                <w:szCs w:val="24"/>
              </w:rPr>
            </w:pPr>
            <w:r w:rsidRPr="00125A94">
              <w:rPr>
                <w:rFonts w:ascii="Times New Roman" w:hAnsi="Times New Roman" w:cs="Times New Roman"/>
                <w:sz w:val="24"/>
                <w:szCs w:val="24"/>
              </w:rPr>
              <w:t>Сформулируйте тему урока.</w:t>
            </w:r>
          </w:p>
          <w:p w:rsidR="008239CB" w:rsidRPr="00125A94" w:rsidRDefault="008239CB" w:rsidP="008239CB">
            <w:pPr>
              <w:rPr>
                <w:rFonts w:ascii="Times New Roman" w:hAnsi="Times New Roman" w:cs="Times New Roman"/>
                <w:sz w:val="24"/>
                <w:szCs w:val="24"/>
              </w:rPr>
            </w:pPr>
            <w:r w:rsidRPr="00125A94">
              <w:rPr>
                <w:rFonts w:ascii="Times New Roman" w:hAnsi="Times New Roman" w:cs="Times New Roman"/>
                <w:sz w:val="24"/>
                <w:szCs w:val="24"/>
              </w:rPr>
              <w:t>Какую цель каждый поставит перед собой на этот урок?</w:t>
            </w:r>
          </w:p>
          <w:p w:rsidR="008B30AC" w:rsidRPr="00125A94" w:rsidRDefault="008239CB" w:rsidP="008239CB">
            <w:pPr>
              <w:rPr>
                <w:rFonts w:ascii="Times New Roman" w:hAnsi="Times New Roman" w:cs="Times New Roman"/>
                <w:sz w:val="24"/>
                <w:szCs w:val="24"/>
              </w:rPr>
            </w:pPr>
            <w:r w:rsidRPr="00125A94">
              <w:rPr>
                <w:rFonts w:ascii="Times New Roman" w:hAnsi="Times New Roman" w:cs="Times New Roman"/>
                <w:sz w:val="24"/>
                <w:szCs w:val="24"/>
              </w:rPr>
              <w:t>Скажите, где нам в жизни может пригодиться умение прибавлять и вычитать?</w:t>
            </w:r>
          </w:p>
          <w:p w:rsidR="008B30AC" w:rsidRPr="00125A94" w:rsidRDefault="008239CB" w:rsidP="001A342E">
            <w:pPr>
              <w:rPr>
                <w:rFonts w:ascii="Times New Roman" w:hAnsi="Times New Roman" w:cs="Times New Roman"/>
                <w:sz w:val="24"/>
                <w:szCs w:val="24"/>
              </w:rPr>
            </w:pPr>
            <w:r w:rsidRPr="00125A94">
              <w:rPr>
                <w:rFonts w:ascii="Times New Roman" w:hAnsi="Times New Roman" w:cs="Times New Roman"/>
                <w:sz w:val="24"/>
                <w:szCs w:val="24"/>
              </w:rPr>
              <w:t>А теперь вернёмся к нашим диаграммам.</w:t>
            </w:r>
          </w:p>
          <w:p w:rsidR="00B0439B" w:rsidRPr="00125A94" w:rsidRDefault="00B0439B" w:rsidP="00B0439B">
            <w:pPr>
              <w:jc w:val="both"/>
              <w:rPr>
                <w:rFonts w:ascii="Times New Roman" w:hAnsi="Times New Roman" w:cs="Times New Roman"/>
                <w:sz w:val="24"/>
                <w:szCs w:val="24"/>
              </w:rPr>
            </w:pPr>
            <w:r w:rsidRPr="00125A94">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14605</wp:posOffset>
                  </wp:positionH>
                  <wp:positionV relativeFrom="paragraph">
                    <wp:posOffset>351790</wp:posOffset>
                  </wp:positionV>
                  <wp:extent cx="2143125" cy="1590675"/>
                  <wp:effectExtent l="19050" t="0" r="9525" b="0"/>
                  <wp:wrapSquare wrapText="bothSides"/>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Pr="00125A94">
              <w:rPr>
                <w:rFonts w:ascii="Times New Roman" w:hAnsi="Times New Roman" w:cs="Times New Roman"/>
                <w:sz w:val="24"/>
                <w:szCs w:val="24"/>
              </w:rPr>
              <w:t xml:space="preserve">Каждая группа на подготовленных листочках достроит свою диаграмму по фигурам. Назовите недостающие части диаграммы. Можете ли вы теперь закончить решение практической задачи? Попробуйте достроить диаграмму по условию практической задачи. </w:t>
            </w:r>
          </w:p>
          <w:p w:rsidR="00B0439B" w:rsidRPr="00125A94" w:rsidRDefault="00B0439B" w:rsidP="00B0439B">
            <w:pPr>
              <w:jc w:val="both"/>
              <w:rPr>
                <w:rFonts w:ascii="Times New Roman" w:hAnsi="Times New Roman" w:cs="Times New Roman"/>
                <w:sz w:val="24"/>
                <w:szCs w:val="24"/>
              </w:rPr>
            </w:pPr>
            <w:r w:rsidRPr="00125A94">
              <w:rPr>
                <w:rFonts w:ascii="Times New Roman" w:hAnsi="Times New Roman" w:cs="Times New Roman"/>
                <w:sz w:val="24"/>
                <w:szCs w:val="24"/>
              </w:rPr>
              <w:t xml:space="preserve">Обучающиеся каждой группы достраивают диаграмму по таблице, заполненной раннее. Проверить работу сначала в группах друг у друга, а после представить результат классу. </w:t>
            </w:r>
          </w:p>
          <w:p w:rsidR="00B0439B" w:rsidRPr="00125A94" w:rsidRDefault="00B0439B" w:rsidP="001A342E">
            <w:pPr>
              <w:rPr>
                <w:rFonts w:ascii="Times New Roman" w:hAnsi="Times New Roman" w:cs="Times New Roman"/>
                <w:sz w:val="24"/>
                <w:szCs w:val="24"/>
              </w:rPr>
            </w:pPr>
          </w:p>
          <w:p w:rsidR="00B0439B" w:rsidRPr="00125A94" w:rsidRDefault="00B0439B" w:rsidP="00B0439B">
            <w:pPr>
              <w:jc w:val="both"/>
              <w:rPr>
                <w:rFonts w:ascii="Times New Roman" w:hAnsi="Times New Roman" w:cs="Times New Roman"/>
                <w:sz w:val="24"/>
                <w:szCs w:val="24"/>
              </w:rPr>
            </w:pPr>
            <w:r w:rsidRPr="00125A94">
              <w:rPr>
                <w:rFonts w:ascii="Times New Roman" w:hAnsi="Times New Roman" w:cs="Times New Roman"/>
                <w:sz w:val="24"/>
                <w:szCs w:val="24"/>
              </w:rPr>
              <w:drawing>
                <wp:inline distT="0" distB="0" distL="0" distR="0">
                  <wp:extent cx="2209800" cy="1695450"/>
                  <wp:effectExtent l="19050" t="0" r="19050" b="0"/>
                  <wp:docPr id="1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125A94">
              <w:rPr>
                <w:rFonts w:ascii="Times New Roman" w:hAnsi="Times New Roman" w:cs="Times New Roman"/>
                <w:sz w:val="24"/>
                <w:szCs w:val="24"/>
              </w:rPr>
              <w:t xml:space="preserve"> Что можно увидеть на диаграмме? Что обозначает каждый столбик? Как называется такая диаграмма? Можно ли узнать каких фигур больше всего? Каких фигур меньше всего? Удобно ли читать такую диаграмму? Что можно сделать, чтобы диаграмма стала более выразительной? (расположить столбики в порядке возрастания или убывания).</w:t>
            </w:r>
          </w:p>
          <w:p w:rsidR="00B0439B" w:rsidRPr="00125A94" w:rsidRDefault="00B0439B" w:rsidP="001A342E">
            <w:pPr>
              <w:rPr>
                <w:rFonts w:ascii="Times New Roman" w:hAnsi="Times New Roman" w:cs="Times New Roman"/>
                <w:sz w:val="24"/>
                <w:szCs w:val="24"/>
              </w:rPr>
            </w:pPr>
          </w:p>
          <w:p w:rsidR="00B0439B" w:rsidRPr="00125A94" w:rsidRDefault="00B0439B" w:rsidP="001A342E">
            <w:pPr>
              <w:rPr>
                <w:rFonts w:ascii="Times New Roman" w:hAnsi="Times New Roman" w:cs="Times New Roman"/>
                <w:sz w:val="24"/>
                <w:szCs w:val="24"/>
              </w:rPr>
            </w:pPr>
          </w:p>
          <w:p w:rsidR="00B0439B" w:rsidRPr="00125A94" w:rsidRDefault="00B0439B" w:rsidP="001A342E">
            <w:pPr>
              <w:rPr>
                <w:rFonts w:ascii="Times New Roman" w:hAnsi="Times New Roman" w:cs="Times New Roman"/>
                <w:sz w:val="24"/>
                <w:szCs w:val="24"/>
              </w:rPr>
            </w:pPr>
            <w:r w:rsidRPr="00125A94">
              <w:rPr>
                <w:rFonts w:ascii="Times New Roman" w:hAnsi="Times New Roman" w:cs="Times New Roman"/>
                <w:sz w:val="24"/>
                <w:szCs w:val="24"/>
              </w:rPr>
              <w:drawing>
                <wp:inline distT="0" distB="0" distL="0" distR="0">
                  <wp:extent cx="2047875" cy="1362075"/>
                  <wp:effectExtent l="19050" t="0" r="9525" b="0"/>
                  <wp:docPr id="1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0439B" w:rsidRPr="00125A94" w:rsidRDefault="00B0439B" w:rsidP="001A342E">
            <w:pPr>
              <w:rPr>
                <w:rFonts w:ascii="Times New Roman" w:hAnsi="Times New Roman" w:cs="Times New Roman"/>
                <w:sz w:val="24"/>
                <w:szCs w:val="24"/>
              </w:rPr>
            </w:pPr>
          </w:p>
          <w:p w:rsidR="00B0439B" w:rsidRPr="00125A94" w:rsidRDefault="00B0439B" w:rsidP="00B0439B">
            <w:pPr>
              <w:jc w:val="both"/>
              <w:rPr>
                <w:rFonts w:ascii="Times New Roman" w:hAnsi="Times New Roman" w:cs="Times New Roman"/>
                <w:sz w:val="24"/>
                <w:szCs w:val="24"/>
              </w:rPr>
            </w:pPr>
            <w:r w:rsidRPr="00125A94">
              <w:rPr>
                <w:rFonts w:ascii="Times New Roman" w:hAnsi="Times New Roman" w:cs="Times New Roman"/>
                <w:sz w:val="24"/>
                <w:szCs w:val="24"/>
              </w:rPr>
              <w:t>Каких фигур поровну? Каких фигур меньше всего? На сколько круглых ме</w:t>
            </w:r>
            <w:r w:rsidR="00125A94">
              <w:rPr>
                <w:rFonts w:ascii="Times New Roman" w:hAnsi="Times New Roman" w:cs="Times New Roman"/>
                <w:sz w:val="24"/>
                <w:szCs w:val="24"/>
              </w:rPr>
              <w:t xml:space="preserve">ньше, чем треугольных фигур? На </w:t>
            </w:r>
            <w:r w:rsidRPr="00125A94">
              <w:rPr>
                <w:rFonts w:ascii="Times New Roman" w:hAnsi="Times New Roman" w:cs="Times New Roman"/>
                <w:sz w:val="24"/>
                <w:szCs w:val="24"/>
              </w:rPr>
              <w:t>сколько квадратных больше, чем круглых? Удобно ли читать такую диаграмму? Что можно сделать, чтобы диаграмма стала выразительной? (раскрасить столбики разными цветами).</w:t>
            </w:r>
          </w:p>
          <w:p w:rsidR="00DD7207" w:rsidRPr="00125A94" w:rsidRDefault="00B0439B" w:rsidP="00B0439B">
            <w:pPr>
              <w:jc w:val="both"/>
              <w:rPr>
                <w:rFonts w:ascii="Times New Roman" w:hAnsi="Times New Roman" w:cs="Times New Roman"/>
                <w:sz w:val="24"/>
                <w:szCs w:val="24"/>
              </w:rPr>
            </w:pPr>
            <w:r w:rsidRPr="00125A94">
              <w:rPr>
                <w:rFonts w:ascii="Times New Roman" w:hAnsi="Times New Roman" w:cs="Times New Roman"/>
                <w:sz w:val="24"/>
                <w:szCs w:val="24"/>
              </w:rPr>
              <w:t xml:space="preserve">Можно ли считать, что практическая задача решена? Почему так думаете? Понятно ли будем </w:t>
            </w:r>
            <w:r w:rsidR="00DD7207" w:rsidRPr="00125A94">
              <w:rPr>
                <w:rFonts w:ascii="Times New Roman" w:hAnsi="Times New Roman" w:cs="Times New Roman"/>
                <w:sz w:val="24"/>
                <w:szCs w:val="24"/>
              </w:rPr>
              <w:t>нашим героям</w:t>
            </w:r>
            <w:r w:rsidRPr="00125A94">
              <w:rPr>
                <w:rFonts w:ascii="Times New Roman" w:hAnsi="Times New Roman" w:cs="Times New Roman"/>
                <w:sz w:val="24"/>
                <w:szCs w:val="24"/>
              </w:rPr>
              <w:t xml:space="preserve">, каких фигур больше или меньше всего? Какие проблемы </w:t>
            </w:r>
            <w:r w:rsidR="00DD7207" w:rsidRPr="00125A94">
              <w:rPr>
                <w:rFonts w:ascii="Times New Roman" w:hAnsi="Times New Roman" w:cs="Times New Roman"/>
                <w:sz w:val="24"/>
                <w:szCs w:val="24"/>
              </w:rPr>
              <w:t xml:space="preserve">у вас были </w:t>
            </w:r>
            <w:r w:rsidRPr="00125A94">
              <w:rPr>
                <w:rFonts w:ascii="Times New Roman" w:hAnsi="Times New Roman" w:cs="Times New Roman"/>
                <w:sz w:val="24"/>
                <w:szCs w:val="24"/>
              </w:rPr>
              <w:t xml:space="preserve">при решении задачи? </w:t>
            </w:r>
          </w:p>
          <w:p w:rsidR="00B0439B" w:rsidRPr="00125A94" w:rsidRDefault="00B0439B" w:rsidP="00B0439B">
            <w:pPr>
              <w:jc w:val="both"/>
              <w:rPr>
                <w:rFonts w:ascii="Times New Roman" w:hAnsi="Times New Roman" w:cs="Times New Roman"/>
                <w:sz w:val="24"/>
                <w:szCs w:val="24"/>
              </w:rPr>
            </w:pPr>
            <w:r w:rsidRPr="00125A94">
              <w:rPr>
                <w:rFonts w:ascii="Times New Roman" w:hAnsi="Times New Roman" w:cs="Times New Roman"/>
                <w:sz w:val="24"/>
                <w:szCs w:val="24"/>
              </w:rPr>
              <w:t>Какие символы использовали для изображения информации? (столбики и отрезки разной длины)</w:t>
            </w:r>
          </w:p>
          <w:p w:rsidR="00B0439B" w:rsidRPr="00125A94" w:rsidRDefault="00B0439B" w:rsidP="00B0439B">
            <w:pPr>
              <w:jc w:val="both"/>
              <w:rPr>
                <w:rFonts w:ascii="Times New Roman" w:hAnsi="Times New Roman" w:cs="Times New Roman"/>
                <w:sz w:val="24"/>
                <w:szCs w:val="24"/>
              </w:rPr>
            </w:pPr>
            <w:r w:rsidRPr="00125A94">
              <w:rPr>
                <w:rFonts w:ascii="Times New Roman" w:hAnsi="Times New Roman" w:cs="Times New Roman"/>
                <w:sz w:val="24"/>
                <w:szCs w:val="24"/>
              </w:rPr>
              <w:t>Вывод: числовую информацию можно представить наглядно в сравнительном соотношении с помощью</w:t>
            </w:r>
            <w:r w:rsidR="00DD7207" w:rsidRPr="00125A94">
              <w:rPr>
                <w:rFonts w:ascii="Times New Roman" w:hAnsi="Times New Roman" w:cs="Times New Roman"/>
                <w:sz w:val="24"/>
                <w:szCs w:val="24"/>
              </w:rPr>
              <w:t xml:space="preserve"> столбчатой или линейной</w:t>
            </w:r>
            <w:r w:rsidRPr="00125A94">
              <w:rPr>
                <w:rFonts w:ascii="Times New Roman" w:hAnsi="Times New Roman" w:cs="Times New Roman"/>
                <w:sz w:val="24"/>
                <w:szCs w:val="24"/>
              </w:rPr>
              <w:t xml:space="preserve"> диаграммы. </w:t>
            </w:r>
          </w:p>
          <w:p w:rsidR="00B0439B" w:rsidRPr="00125A94" w:rsidRDefault="00DD7207" w:rsidP="001A342E">
            <w:pPr>
              <w:rPr>
                <w:rFonts w:ascii="Times New Roman" w:hAnsi="Times New Roman" w:cs="Times New Roman"/>
                <w:sz w:val="24"/>
                <w:szCs w:val="24"/>
              </w:rPr>
            </w:pPr>
            <w:r w:rsidRPr="00125A94">
              <w:rPr>
                <w:rFonts w:ascii="Times New Roman" w:hAnsi="Times New Roman" w:cs="Times New Roman"/>
                <w:sz w:val="24"/>
                <w:szCs w:val="24"/>
              </w:rPr>
              <w:t>Откройте с.37 учебника. На диаграммах показано, сколько времени каждая из четырёх одноклассниц затрачивает на дорогу от дома до школы.</w:t>
            </w:r>
            <w:r w:rsidR="00833330" w:rsidRPr="00125A94">
              <w:rPr>
                <w:rFonts w:ascii="Times New Roman" w:hAnsi="Times New Roman" w:cs="Times New Roman"/>
                <w:sz w:val="24"/>
                <w:szCs w:val="24"/>
              </w:rPr>
              <w:t xml:space="preserve"> Сравните диаграммы на рис.1 и рис.2. назовите их сходство и различие.</w:t>
            </w:r>
          </w:p>
          <w:p w:rsidR="00833330" w:rsidRPr="00125A94" w:rsidRDefault="00833330" w:rsidP="001A342E">
            <w:pPr>
              <w:rPr>
                <w:rFonts w:ascii="Times New Roman" w:hAnsi="Times New Roman" w:cs="Times New Roman"/>
                <w:sz w:val="24"/>
                <w:szCs w:val="24"/>
              </w:rPr>
            </w:pPr>
            <w:r w:rsidRPr="00125A94">
              <w:rPr>
                <w:rFonts w:ascii="Times New Roman" w:hAnsi="Times New Roman" w:cs="Times New Roman"/>
                <w:sz w:val="24"/>
                <w:szCs w:val="24"/>
              </w:rPr>
              <w:t>Как называется диаграмма на рис.1? (столбчатая)</w:t>
            </w:r>
          </w:p>
          <w:p w:rsidR="00B0439B" w:rsidRPr="00125A94" w:rsidRDefault="00833330" w:rsidP="001A342E">
            <w:pPr>
              <w:rPr>
                <w:rFonts w:ascii="Times New Roman" w:hAnsi="Times New Roman" w:cs="Times New Roman"/>
                <w:sz w:val="24"/>
                <w:szCs w:val="24"/>
              </w:rPr>
            </w:pPr>
            <w:r w:rsidRPr="00125A94">
              <w:rPr>
                <w:rFonts w:ascii="Times New Roman" w:hAnsi="Times New Roman" w:cs="Times New Roman"/>
                <w:sz w:val="24"/>
                <w:szCs w:val="24"/>
              </w:rPr>
              <w:t>Как называется диаграмма на рис.2? (линейная)</w:t>
            </w:r>
          </w:p>
          <w:p w:rsidR="00833330" w:rsidRPr="00125A94" w:rsidRDefault="00833330" w:rsidP="001A342E">
            <w:pPr>
              <w:rPr>
                <w:rFonts w:ascii="Times New Roman" w:hAnsi="Times New Roman" w:cs="Times New Roman"/>
                <w:sz w:val="24"/>
                <w:szCs w:val="24"/>
              </w:rPr>
            </w:pPr>
            <w:r w:rsidRPr="00125A94">
              <w:rPr>
                <w:rFonts w:ascii="Times New Roman" w:hAnsi="Times New Roman" w:cs="Times New Roman"/>
                <w:sz w:val="24"/>
                <w:szCs w:val="24"/>
              </w:rPr>
              <w:t>Перенесите информацию с линейной диаграммы в таблицу.</w:t>
            </w:r>
          </w:p>
          <w:tbl>
            <w:tblPr>
              <w:tblStyle w:val="a3"/>
              <w:tblW w:w="0" w:type="auto"/>
              <w:tblLook w:val="04A0"/>
            </w:tblPr>
            <w:tblGrid>
              <w:gridCol w:w="1569"/>
              <w:gridCol w:w="1570"/>
              <w:gridCol w:w="1570"/>
              <w:gridCol w:w="1570"/>
              <w:gridCol w:w="1570"/>
            </w:tblGrid>
            <w:tr w:rsidR="00833330" w:rsidRPr="00125A94" w:rsidTr="00833330">
              <w:tc>
                <w:tcPr>
                  <w:tcW w:w="1569" w:type="dxa"/>
                </w:tcPr>
                <w:p w:rsidR="00833330" w:rsidRPr="00125A94" w:rsidRDefault="00833330" w:rsidP="001A342E">
                  <w:pPr>
                    <w:rPr>
                      <w:rFonts w:ascii="Times New Roman" w:hAnsi="Times New Roman" w:cs="Times New Roman"/>
                      <w:sz w:val="24"/>
                      <w:szCs w:val="24"/>
                    </w:rPr>
                  </w:pPr>
                  <w:r w:rsidRPr="00125A94">
                    <w:rPr>
                      <w:rFonts w:ascii="Times New Roman" w:hAnsi="Times New Roman" w:cs="Times New Roman"/>
                      <w:sz w:val="24"/>
                      <w:szCs w:val="24"/>
                    </w:rPr>
                    <w:t xml:space="preserve">Имя </w:t>
                  </w:r>
                </w:p>
              </w:tc>
              <w:tc>
                <w:tcPr>
                  <w:tcW w:w="1570" w:type="dxa"/>
                </w:tcPr>
                <w:p w:rsidR="00833330" w:rsidRPr="00125A94" w:rsidRDefault="00833330" w:rsidP="001A342E">
                  <w:pPr>
                    <w:rPr>
                      <w:rFonts w:ascii="Times New Roman" w:hAnsi="Times New Roman" w:cs="Times New Roman"/>
                      <w:sz w:val="24"/>
                      <w:szCs w:val="24"/>
                    </w:rPr>
                  </w:pPr>
                  <w:r w:rsidRPr="00125A94">
                    <w:rPr>
                      <w:rFonts w:ascii="Times New Roman" w:hAnsi="Times New Roman" w:cs="Times New Roman"/>
                      <w:sz w:val="24"/>
                      <w:szCs w:val="24"/>
                    </w:rPr>
                    <w:t xml:space="preserve">Таня </w:t>
                  </w:r>
                </w:p>
              </w:tc>
              <w:tc>
                <w:tcPr>
                  <w:tcW w:w="1570" w:type="dxa"/>
                </w:tcPr>
                <w:p w:rsidR="00833330" w:rsidRPr="00125A94" w:rsidRDefault="00833330" w:rsidP="001A342E">
                  <w:pPr>
                    <w:rPr>
                      <w:rFonts w:ascii="Times New Roman" w:hAnsi="Times New Roman" w:cs="Times New Roman"/>
                      <w:sz w:val="24"/>
                      <w:szCs w:val="24"/>
                    </w:rPr>
                  </w:pPr>
                  <w:r w:rsidRPr="00125A94">
                    <w:rPr>
                      <w:rFonts w:ascii="Times New Roman" w:hAnsi="Times New Roman" w:cs="Times New Roman"/>
                      <w:sz w:val="24"/>
                      <w:szCs w:val="24"/>
                    </w:rPr>
                    <w:t xml:space="preserve">Соня </w:t>
                  </w:r>
                </w:p>
              </w:tc>
              <w:tc>
                <w:tcPr>
                  <w:tcW w:w="1570" w:type="dxa"/>
                </w:tcPr>
                <w:p w:rsidR="00833330" w:rsidRPr="00125A94" w:rsidRDefault="00833330" w:rsidP="001A342E">
                  <w:pPr>
                    <w:rPr>
                      <w:rFonts w:ascii="Times New Roman" w:hAnsi="Times New Roman" w:cs="Times New Roman"/>
                      <w:sz w:val="24"/>
                      <w:szCs w:val="24"/>
                    </w:rPr>
                  </w:pPr>
                  <w:r w:rsidRPr="00125A94">
                    <w:rPr>
                      <w:rFonts w:ascii="Times New Roman" w:hAnsi="Times New Roman" w:cs="Times New Roman"/>
                      <w:sz w:val="24"/>
                      <w:szCs w:val="24"/>
                    </w:rPr>
                    <w:t xml:space="preserve">Катя </w:t>
                  </w:r>
                </w:p>
              </w:tc>
              <w:tc>
                <w:tcPr>
                  <w:tcW w:w="1570" w:type="dxa"/>
                </w:tcPr>
                <w:p w:rsidR="00833330" w:rsidRPr="00125A94" w:rsidRDefault="00833330" w:rsidP="001A342E">
                  <w:pPr>
                    <w:rPr>
                      <w:rFonts w:ascii="Times New Roman" w:hAnsi="Times New Roman" w:cs="Times New Roman"/>
                      <w:sz w:val="24"/>
                      <w:szCs w:val="24"/>
                    </w:rPr>
                  </w:pPr>
                  <w:r w:rsidRPr="00125A94">
                    <w:rPr>
                      <w:rFonts w:ascii="Times New Roman" w:hAnsi="Times New Roman" w:cs="Times New Roman"/>
                      <w:sz w:val="24"/>
                      <w:szCs w:val="24"/>
                    </w:rPr>
                    <w:t xml:space="preserve">Лиза </w:t>
                  </w:r>
                </w:p>
              </w:tc>
            </w:tr>
            <w:tr w:rsidR="00833330" w:rsidRPr="00125A94" w:rsidTr="00833330">
              <w:tc>
                <w:tcPr>
                  <w:tcW w:w="1569" w:type="dxa"/>
                </w:tcPr>
                <w:p w:rsidR="00833330" w:rsidRPr="00125A94" w:rsidRDefault="00833330" w:rsidP="001A342E">
                  <w:pPr>
                    <w:rPr>
                      <w:rFonts w:ascii="Times New Roman" w:hAnsi="Times New Roman" w:cs="Times New Roman"/>
                      <w:sz w:val="24"/>
                      <w:szCs w:val="24"/>
                    </w:rPr>
                  </w:pPr>
                  <w:r w:rsidRPr="00125A94">
                    <w:rPr>
                      <w:rFonts w:ascii="Times New Roman" w:hAnsi="Times New Roman" w:cs="Times New Roman"/>
                      <w:sz w:val="24"/>
                      <w:szCs w:val="24"/>
                    </w:rPr>
                    <w:t>Время на дорогу</w:t>
                  </w:r>
                </w:p>
              </w:tc>
              <w:tc>
                <w:tcPr>
                  <w:tcW w:w="1570" w:type="dxa"/>
                </w:tcPr>
                <w:p w:rsidR="00833330" w:rsidRPr="00125A94" w:rsidRDefault="00833330" w:rsidP="001A342E">
                  <w:pPr>
                    <w:rPr>
                      <w:rFonts w:ascii="Times New Roman" w:hAnsi="Times New Roman" w:cs="Times New Roman"/>
                      <w:sz w:val="24"/>
                      <w:szCs w:val="24"/>
                    </w:rPr>
                  </w:pPr>
                </w:p>
              </w:tc>
              <w:tc>
                <w:tcPr>
                  <w:tcW w:w="1570" w:type="dxa"/>
                </w:tcPr>
                <w:p w:rsidR="00833330" w:rsidRPr="00125A94" w:rsidRDefault="00833330" w:rsidP="001A342E">
                  <w:pPr>
                    <w:rPr>
                      <w:rFonts w:ascii="Times New Roman" w:hAnsi="Times New Roman" w:cs="Times New Roman"/>
                      <w:sz w:val="24"/>
                      <w:szCs w:val="24"/>
                    </w:rPr>
                  </w:pPr>
                </w:p>
              </w:tc>
              <w:tc>
                <w:tcPr>
                  <w:tcW w:w="1570" w:type="dxa"/>
                </w:tcPr>
                <w:p w:rsidR="00833330" w:rsidRPr="00125A94" w:rsidRDefault="00833330" w:rsidP="001A342E">
                  <w:pPr>
                    <w:rPr>
                      <w:rFonts w:ascii="Times New Roman" w:hAnsi="Times New Roman" w:cs="Times New Roman"/>
                      <w:sz w:val="24"/>
                      <w:szCs w:val="24"/>
                    </w:rPr>
                  </w:pPr>
                </w:p>
              </w:tc>
              <w:tc>
                <w:tcPr>
                  <w:tcW w:w="1570" w:type="dxa"/>
                </w:tcPr>
                <w:p w:rsidR="00833330" w:rsidRPr="00125A94" w:rsidRDefault="00833330" w:rsidP="001A342E">
                  <w:pPr>
                    <w:rPr>
                      <w:rFonts w:ascii="Times New Roman" w:hAnsi="Times New Roman" w:cs="Times New Roman"/>
                      <w:sz w:val="24"/>
                      <w:szCs w:val="24"/>
                    </w:rPr>
                  </w:pPr>
                </w:p>
              </w:tc>
            </w:tr>
          </w:tbl>
          <w:p w:rsidR="00833330" w:rsidRPr="00125A94" w:rsidRDefault="00833330" w:rsidP="001A342E">
            <w:pPr>
              <w:rPr>
                <w:rFonts w:ascii="Times New Roman" w:hAnsi="Times New Roman" w:cs="Times New Roman"/>
                <w:sz w:val="24"/>
                <w:szCs w:val="24"/>
              </w:rPr>
            </w:pPr>
          </w:p>
        </w:tc>
        <w:tc>
          <w:tcPr>
            <w:tcW w:w="4252" w:type="dxa"/>
          </w:tcPr>
          <w:p w:rsidR="008239CB" w:rsidRPr="00125A94" w:rsidRDefault="008239CB" w:rsidP="008239CB">
            <w:pPr>
              <w:rPr>
                <w:rFonts w:ascii="Times New Roman" w:hAnsi="Times New Roman" w:cs="Times New Roman"/>
                <w:b/>
                <w:i/>
                <w:sz w:val="24"/>
                <w:szCs w:val="24"/>
              </w:rPr>
            </w:pPr>
            <w:r w:rsidRPr="00125A94">
              <w:rPr>
                <w:rFonts w:ascii="Times New Roman" w:hAnsi="Times New Roman" w:cs="Times New Roman"/>
                <w:b/>
                <w:i/>
                <w:sz w:val="24"/>
                <w:szCs w:val="24"/>
              </w:rPr>
              <w:lastRenderedPageBreak/>
              <w:t>Познавательные:</w:t>
            </w:r>
          </w:p>
          <w:p w:rsidR="008239CB" w:rsidRPr="00125A94" w:rsidRDefault="008239CB" w:rsidP="008239CB">
            <w:pPr>
              <w:rPr>
                <w:rFonts w:ascii="Times New Roman" w:hAnsi="Times New Roman" w:cs="Times New Roman"/>
                <w:sz w:val="24"/>
                <w:szCs w:val="24"/>
              </w:rPr>
            </w:pPr>
            <w:r w:rsidRPr="00125A94">
              <w:rPr>
                <w:rFonts w:ascii="Times New Roman" w:hAnsi="Times New Roman" w:cs="Times New Roman"/>
                <w:sz w:val="24"/>
                <w:szCs w:val="24"/>
              </w:rPr>
              <w:t>Осознанное и произвольное построение речевого высказывания в устной и письменной форме.</w:t>
            </w:r>
          </w:p>
          <w:p w:rsidR="008239CB" w:rsidRPr="00125A94" w:rsidRDefault="008239CB" w:rsidP="008239CB">
            <w:pPr>
              <w:tabs>
                <w:tab w:val="left" w:pos="6273"/>
              </w:tabs>
              <w:rPr>
                <w:rFonts w:ascii="Times New Roman" w:hAnsi="Times New Roman" w:cs="Times New Roman"/>
                <w:b/>
                <w:i/>
                <w:sz w:val="24"/>
                <w:szCs w:val="24"/>
              </w:rPr>
            </w:pPr>
            <w:r w:rsidRPr="00125A94">
              <w:rPr>
                <w:rFonts w:ascii="Times New Roman" w:hAnsi="Times New Roman" w:cs="Times New Roman"/>
                <w:b/>
                <w:i/>
                <w:sz w:val="24"/>
                <w:szCs w:val="24"/>
              </w:rPr>
              <w:t>Регулятивные:</w:t>
            </w:r>
          </w:p>
          <w:p w:rsidR="008239CB" w:rsidRPr="00125A94" w:rsidRDefault="008239CB" w:rsidP="008239CB">
            <w:pPr>
              <w:rPr>
                <w:rFonts w:ascii="Times New Roman" w:hAnsi="Times New Roman" w:cs="Times New Roman"/>
                <w:sz w:val="24"/>
                <w:szCs w:val="24"/>
              </w:rPr>
            </w:pPr>
            <w:r w:rsidRPr="00125A94">
              <w:rPr>
                <w:rFonts w:ascii="Times New Roman" w:hAnsi="Times New Roman" w:cs="Times New Roman"/>
                <w:sz w:val="24"/>
                <w:szCs w:val="24"/>
              </w:rPr>
              <w:t>управление своей деятельностью, контроль   своих действий.</w:t>
            </w:r>
          </w:p>
          <w:p w:rsidR="008239CB" w:rsidRPr="00125A94" w:rsidRDefault="008239CB" w:rsidP="008239CB">
            <w:pPr>
              <w:tabs>
                <w:tab w:val="left" w:pos="6273"/>
              </w:tabs>
              <w:rPr>
                <w:rFonts w:ascii="Times New Roman" w:hAnsi="Times New Roman" w:cs="Times New Roman"/>
                <w:b/>
                <w:i/>
                <w:sz w:val="24"/>
                <w:szCs w:val="24"/>
              </w:rPr>
            </w:pPr>
            <w:r w:rsidRPr="00125A94">
              <w:rPr>
                <w:rFonts w:ascii="Times New Roman" w:hAnsi="Times New Roman" w:cs="Times New Roman"/>
                <w:b/>
                <w:i/>
                <w:sz w:val="24"/>
                <w:szCs w:val="24"/>
              </w:rPr>
              <w:t>Коммуникативные:</w:t>
            </w:r>
          </w:p>
          <w:p w:rsidR="001A342E" w:rsidRPr="00125A94" w:rsidRDefault="008239CB" w:rsidP="008239CB">
            <w:pPr>
              <w:rPr>
                <w:rFonts w:ascii="Times New Roman" w:hAnsi="Times New Roman" w:cs="Times New Roman"/>
                <w:sz w:val="24"/>
                <w:szCs w:val="24"/>
              </w:rPr>
            </w:pPr>
            <w:r w:rsidRPr="00125A94">
              <w:rPr>
                <w:rFonts w:ascii="Times New Roman" w:hAnsi="Times New Roman" w:cs="Times New Roman"/>
                <w:sz w:val="24"/>
                <w:szCs w:val="24"/>
              </w:rPr>
              <w:t>учитывать разные мнения и интересы, и обосновывать собственную позицию.</w:t>
            </w: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p w:rsidR="00B0439B" w:rsidRPr="00125A94" w:rsidRDefault="00B0439B" w:rsidP="008239CB">
            <w:pPr>
              <w:rPr>
                <w:rFonts w:ascii="Times New Roman" w:hAnsi="Times New Roman" w:cs="Times New Roman"/>
                <w:sz w:val="24"/>
                <w:szCs w:val="24"/>
              </w:rPr>
            </w:pPr>
          </w:p>
        </w:tc>
      </w:tr>
      <w:tr w:rsidR="001A342E" w:rsidRPr="00125A94" w:rsidTr="001A342E">
        <w:tc>
          <w:tcPr>
            <w:tcW w:w="2518" w:type="dxa"/>
          </w:tcPr>
          <w:p w:rsidR="001A342E" w:rsidRPr="00125A94" w:rsidRDefault="00006538" w:rsidP="001A342E">
            <w:pPr>
              <w:rPr>
                <w:rFonts w:ascii="Times New Roman" w:hAnsi="Times New Roman" w:cs="Times New Roman"/>
                <w:sz w:val="24"/>
                <w:szCs w:val="24"/>
              </w:rPr>
            </w:pPr>
            <w:r w:rsidRPr="00125A94">
              <w:rPr>
                <w:rFonts w:ascii="Times New Roman" w:hAnsi="Times New Roman" w:cs="Times New Roman"/>
                <w:sz w:val="24"/>
                <w:szCs w:val="24"/>
              </w:rPr>
              <w:lastRenderedPageBreak/>
              <w:t>5. Первичное закрепление.</w:t>
            </w:r>
          </w:p>
        </w:tc>
        <w:tc>
          <w:tcPr>
            <w:tcW w:w="8080" w:type="dxa"/>
          </w:tcPr>
          <w:p w:rsidR="00DD7207" w:rsidRPr="00125A94" w:rsidRDefault="00DD7207" w:rsidP="00DD7207">
            <w:pPr>
              <w:ind w:firstLine="851"/>
              <w:rPr>
                <w:rFonts w:ascii="Times New Roman" w:hAnsi="Times New Roman" w:cs="Times New Roman"/>
                <w:sz w:val="24"/>
                <w:szCs w:val="24"/>
              </w:rPr>
            </w:pPr>
            <w:r w:rsidRPr="00125A94">
              <w:rPr>
                <w:rFonts w:ascii="Times New Roman" w:hAnsi="Times New Roman" w:cs="Times New Roman"/>
                <w:sz w:val="24"/>
                <w:szCs w:val="24"/>
              </w:rPr>
              <w:t>Составьте диаграммы по данным задачам</w:t>
            </w:r>
          </w:p>
          <w:p w:rsidR="00DD7207" w:rsidRPr="00125A94" w:rsidRDefault="00DD7207" w:rsidP="00DD7207">
            <w:pPr>
              <w:rPr>
                <w:rFonts w:ascii="Times New Roman" w:hAnsi="Times New Roman" w:cs="Times New Roman"/>
                <w:sz w:val="24"/>
                <w:szCs w:val="24"/>
              </w:rPr>
            </w:pPr>
            <w:r w:rsidRPr="00125A94">
              <w:rPr>
                <w:rFonts w:ascii="Times New Roman" w:hAnsi="Times New Roman" w:cs="Times New Roman"/>
                <w:sz w:val="24"/>
                <w:szCs w:val="24"/>
              </w:rPr>
              <w:t>1 группа</w:t>
            </w:r>
          </w:p>
          <w:p w:rsidR="00DD7207" w:rsidRPr="00125A94" w:rsidRDefault="00DD7207" w:rsidP="00DD7207">
            <w:pPr>
              <w:ind w:firstLine="851"/>
              <w:rPr>
                <w:rFonts w:ascii="Times New Roman" w:hAnsi="Times New Roman" w:cs="Times New Roman"/>
                <w:sz w:val="24"/>
                <w:szCs w:val="24"/>
              </w:rPr>
            </w:pPr>
            <w:r w:rsidRPr="00125A94">
              <w:rPr>
                <w:rFonts w:ascii="Times New Roman" w:hAnsi="Times New Roman" w:cs="Times New Roman"/>
                <w:sz w:val="24"/>
                <w:szCs w:val="24"/>
              </w:rPr>
              <w:t xml:space="preserve">В городе в марте месяце выпало 90 мм осадков. В апреле на 30 мм меньше, а в мае 50мм. </w:t>
            </w:r>
          </w:p>
          <w:p w:rsidR="00DD7207" w:rsidRPr="00125A94" w:rsidRDefault="00DD7207" w:rsidP="00DD7207">
            <w:pPr>
              <w:ind w:firstLine="851"/>
              <w:rPr>
                <w:rFonts w:ascii="Times New Roman" w:hAnsi="Times New Roman" w:cs="Times New Roman"/>
                <w:i/>
                <w:sz w:val="24"/>
                <w:szCs w:val="24"/>
              </w:rPr>
            </w:pPr>
            <w:r w:rsidRPr="00125A94">
              <w:rPr>
                <w:rFonts w:ascii="Times New Roman" w:hAnsi="Times New Roman" w:cs="Times New Roman"/>
                <w:i/>
                <w:sz w:val="24"/>
                <w:szCs w:val="24"/>
              </w:rPr>
              <w:t>Составь столбчатую диаграмму, учитывая, что 1 клетка - 10мм.</w:t>
            </w:r>
          </w:p>
          <w:p w:rsidR="00DD7207" w:rsidRPr="00125A94" w:rsidRDefault="00DD7207" w:rsidP="00DD7207">
            <w:pPr>
              <w:ind w:firstLine="851"/>
              <w:rPr>
                <w:rFonts w:ascii="Times New Roman" w:hAnsi="Times New Roman" w:cs="Times New Roman"/>
                <w:sz w:val="24"/>
                <w:szCs w:val="24"/>
              </w:rPr>
            </w:pPr>
          </w:p>
          <w:p w:rsidR="00DD7207" w:rsidRPr="00125A94" w:rsidRDefault="00DD7207" w:rsidP="00DD7207">
            <w:pPr>
              <w:rPr>
                <w:rFonts w:ascii="Times New Roman" w:hAnsi="Times New Roman" w:cs="Times New Roman"/>
                <w:sz w:val="24"/>
                <w:szCs w:val="24"/>
              </w:rPr>
            </w:pPr>
            <w:r w:rsidRPr="00125A94">
              <w:rPr>
                <w:rFonts w:ascii="Times New Roman" w:hAnsi="Times New Roman" w:cs="Times New Roman"/>
                <w:sz w:val="24"/>
                <w:szCs w:val="24"/>
              </w:rPr>
              <w:t>2 группа</w:t>
            </w:r>
          </w:p>
          <w:p w:rsidR="00DD7207" w:rsidRPr="00125A94" w:rsidRDefault="00DD7207" w:rsidP="00DD7207">
            <w:pPr>
              <w:ind w:firstLine="851"/>
              <w:rPr>
                <w:rFonts w:ascii="Times New Roman" w:hAnsi="Times New Roman" w:cs="Times New Roman"/>
                <w:sz w:val="24"/>
                <w:szCs w:val="24"/>
              </w:rPr>
            </w:pPr>
            <w:r w:rsidRPr="00125A94">
              <w:rPr>
                <w:rFonts w:ascii="Times New Roman" w:hAnsi="Times New Roman" w:cs="Times New Roman"/>
                <w:sz w:val="24"/>
                <w:szCs w:val="24"/>
              </w:rPr>
              <w:t xml:space="preserve">На зиму белка сделала запасы. Он собрала 6кг орехов, грибов 8кг, а </w:t>
            </w:r>
            <w:r w:rsidRPr="00125A94">
              <w:rPr>
                <w:rFonts w:ascii="Times New Roman" w:hAnsi="Times New Roman" w:cs="Times New Roman"/>
                <w:sz w:val="24"/>
                <w:szCs w:val="24"/>
              </w:rPr>
              <w:lastRenderedPageBreak/>
              <w:t>шишек- 11 кг.</w:t>
            </w:r>
          </w:p>
          <w:p w:rsidR="00DD7207" w:rsidRPr="00125A94" w:rsidRDefault="00DD7207" w:rsidP="00DD7207">
            <w:pPr>
              <w:ind w:firstLine="851"/>
              <w:rPr>
                <w:rFonts w:ascii="Times New Roman" w:hAnsi="Times New Roman" w:cs="Times New Roman"/>
                <w:i/>
                <w:sz w:val="24"/>
                <w:szCs w:val="24"/>
              </w:rPr>
            </w:pPr>
            <w:r w:rsidRPr="00125A94">
              <w:rPr>
                <w:rFonts w:ascii="Times New Roman" w:hAnsi="Times New Roman" w:cs="Times New Roman"/>
                <w:i/>
                <w:sz w:val="24"/>
                <w:szCs w:val="24"/>
              </w:rPr>
              <w:t>Составь столбчатую диаграмму, учитывая, что 1 клетка – 1кг.</w:t>
            </w:r>
          </w:p>
          <w:p w:rsidR="00DD7207" w:rsidRPr="00125A94" w:rsidRDefault="00DD7207" w:rsidP="00DD7207">
            <w:pPr>
              <w:ind w:firstLine="851"/>
              <w:rPr>
                <w:rFonts w:ascii="Times New Roman" w:hAnsi="Times New Roman" w:cs="Times New Roman"/>
                <w:sz w:val="24"/>
                <w:szCs w:val="24"/>
              </w:rPr>
            </w:pPr>
          </w:p>
          <w:p w:rsidR="00DD7207" w:rsidRPr="00125A94" w:rsidRDefault="00DD7207" w:rsidP="00DD7207">
            <w:pPr>
              <w:rPr>
                <w:rFonts w:ascii="Times New Roman" w:hAnsi="Times New Roman" w:cs="Times New Roman"/>
                <w:sz w:val="24"/>
                <w:szCs w:val="24"/>
              </w:rPr>
            </w:pPr>
            <w:r w:rsidRPr="00125A94">
              <w:rPr>
                <w:rFonts w:ascii="Times New Roman" w:hAnsi="Times New Roman" w:cs="Times New Roman"/>
                <w:sz w:val="24"/>
                <w:szCs w:val="24"/>
              </w:rPr>
              <w:t>3 группа</w:t>
            </w:r>
          </w:p>
          <w:p w:rsidR="00DD7207" w:rsidRPr="00125A94" w:rsidRDefault="00DD7207" w:rsidP="00DD7207">
            <w:pPr>
              <w:ind w:firstLine="851"/>
              <w:rPr>
                <w:rFonts w:ascii="Times New Roman" w:hAnsi="Times New Roman" w:cs="Times New Roman"/>
                <w:i/>
                <w:sz w:val="24"/>
                <w:szCs w:val="24"/>
              </w:rPr>
            </w:pPr>
            <w:r w:rsidRPr="00125A94">
              <w:rPr>
                <w:rFonts w:ascii="Times New Roman" w:hAnsi="Times New Roman" w:cs="Times New Roman"/>
                <w:sz w:val="24"/>
                <w:szCs w:val="24"/>
              </w:rPr>
              <w:t>Первая машина проехала 80</w:t>
            </w:r>
            <w:r w:rsidR="006B3C3D" w:rsidRPr="00125A94">
              <w:rPr>
                <w:rFonts w:ascii="Times New Roman" w:hAnsi="Times New Roman" w:cs="Times New Roman"/>
                <w:sz w:val="24"/>
                <w:szCs w:val="24"/>
              </w:rPr>
              <w:t xml:space="preserve"> </w:t>
            </w:r>
            <w:r w:rsidRPr="00125A94">
              <w:rPr>
                <w:rFonts w:ascii="Times New Roman" w:hAnsi="Times New Roman" w:cs="Times New Roman"/>
                <w:sz w:val="24"/>
                <w:szCs w:val="24"/>
              </w:rPr>
              <w:t>км, вторая - 70 км, третья – 90 км</w:t>
            </w:r>
            <w:proofErr w:type="gramStart"/>
            <w:r w:rsidRPr="00125A94">
              <w:rPr>
                <w:rFonts w:ascii="Times New Roman" w:hAnsi="Times New Roman" w:cs="Times New Roman"/>
                <w:sz w:val="24"/>
                <w:szCs w:val="24"/>
              </w:rPr>
              <w:t xml:space="preserve"> </w:t>
            </w:r>
            <w:r w:rsidRPr="00125A94">
              <w:rPr>
                <w:rFonts w:ascii="Times New Roman" w:hAnsi="Times New Roman" w:cs="Times New Roman"/>
                <w:i/>
                <w:sz w:val="24"/>
                <w:szCs w:val="24"/>
              </w:rPr>
              <w:t>С</w:t>
            </w:r>
            <w:proofErr w:type="gramEnd"/>
            <w:r w:rsidRPr="00125A94">
              <w:rPr>
                <w:rFonts w:ascii="Times New Roman" w:hAnsi="Times New Roman" w:cs="Times New Roman"/>
                <w:i/>
                <w:sz w:val="24"/>
                <w:szCs w:val="24"/>
              </w:rPr>
              <w:t>оставь столбчатую диаграмму, учитывая, что 1 клетка – 10 км.</w:t>
            </w:r>
          </w:p>
          <w:p w:rsidR="001A342E" w:rsidRPr="00125A94" w:rsidRDefault="006B3C3D" w:rsidP="001A342E">
            <w:pPr>
              <w:rPr>
                <w:rFonts w:ascii="Times New Roman" w:hAnsi="Times New Roman" w:cs="Times New Roman"/>
                <w:sz w:val="24"/>
                <w:szCs w:val="24"/>
              </w:rPr>
            </w:pPr>
            <w:r w:rsidRPr="00125A94">
              <w:rPr>
                <w:rFonts w:ascii="Times New Roman" w:hAnsi="Times New Roman" w:cs="Times New Roman"/>
                <w:sz w:val="24"/>
                <w:szCs w:val="24"/>
              </w:rPr>
              <w:t>В каждой группе выбирается хранитель задачи, который переходит с задачей своей группы в следующую группу по часовой стрелке. Хранитель задачи контролирует выполнение задания в новой группе.</w:t>
            </w:r>
          </w:p>
        </w:tc>
        <w:tc>
          <w:tcPr>
            <w:tcW w:w="4252" w:type="dxa"/>
          </w:tcPr>
          <w:p w:rsidR="00125A94" w:rsidRPr="00125A94" w:rsidRDefault="00125A94" w:rsidP="00125A94">
            <w:pPr>
              <w:rPr>
                <w:rFonts w:ascii="Times New Roman" w:hAnsi="Times New Roman" w:cs="Times New Roman"/>
                <w:b/>
                <w:i/>
                <w:sz w:val="24"/>
                <w:szCs w:val="24"/>
              </w:rPr>
            </w:pPr>
            <w:r w:rsidRPr="00125A94">
              <w:rPr>
                <w:rFonts w:ascii="Times New Roman" w:hAnsi="Times New Roman" w:cs="Times New Roman"/>
                <w:b/>
                <w:i/>
                <w:sz w:val="24"/>
                <w:szCs w:val="24"/>
              </w:rPr>
              <w:lastRenderedPageBreak/>
              <w:t>Познавательные:</w:t>
            </w:r>
          </w:p>
          <w:p w:rsidR="00125A94" w:rsidRPr="00125A94" w:rsidRDefault="00125A94" w:rsidP="00125A94">
            <w:pPr>
              <w:tabs>
                <w:tab w:val="left" w:pos="6273"/>
              </w:tabs>
              <w:rPr>
                <w:rFonts w:ascii="Times New Roman" w:hAnsi="Times New Roman" w:cs="Times New Roman"/>
                <w:sz w:val="24"/>
                <w:szCs w:val="24"/>
              </w:rPr>
            </w:pPr>
            <w:r w:rsidRPr="00125A94">
              <w:rPr>
                <w:rFonts w:ascii="Times New Roman" w:hAnsi="Times New Roman" w:cs="Times New Roman"/>
                <w:sz w:val="24"/>
                <w:szCs w:val="24"/>
              </w:rPr>
              <w:t xml:space="preserve">  </w:t>
            </w:r>
            <w:r w:rsidRPr="00125A94">
              <w:rPr>
                <w:rFonts w:ascii="Times New Roman" w:hAnsi="Times New Roman" w:cs="Times New Roman"/>
                <w:color w:val="000000"/>
                <w:sz w:val="24"/>
                <w:szCs w:val="24"/>
                <w:shd w:val="clear" w:color="auto" w:fill="FFFFFF"/>
              </w:rPr>
              <w:t>использовать математические термины; извлекать, использовать информацию, представленную на простейших диаграммах, в таблицах, а также структурировать информацию: заполнять простейшие таблицы</w:t>
            </w:r>
            <w:proofErr w:type="gramStart"/>
            <w:r w:rsidRPr="00125A94">
              <w:rPr>
                <w:rFonts w:ascii="Times New Roman" w:hAnsi="Times New Roman" w:cs="Times New Roman"/>
                <w:color w:val="000000"/>
                <w:sz w:val="24"/>
                <w:szCs w:val="24"/>
                <w:shd w:val="clear" w:color="auto" w:fill="FFFFFF"/>
              </w:rPr>
              <w:t>.</w:t>
            </w:r>
            <w:r w:rsidRPr="00125A94">
              <w:rPr>
                <w:rFonts w:ascii="Times New Roman" w:hAnsi="Times New Roman" w:cs="Times New Roman"/>
                <w:sz w:val="24"/>
                <w:szCs w:val="24"/>
              </w:rPr>
              <w:t>;</w:t>
            </w:r>
          </w:p>
          <w:p w:rsidR="001A342E" w:rsidRPr="00125A94" w:rsidRDefault="00125A94" w:rsidP="00125A94">
            <w:pPr>
              <w:rPr>
                <w:rFonts w:ascii="Times New Roman" w:hAnsi="Times New Roman" w:cs="Times New Roman"/>
                <w:sz w:val="24"/>
                <w:szCs w:val="24"/>
              </w:rPr>
            </w:pPr>
            <w:proofErr w:type="gramEnd"/>
            <w:r w:rsidRPr="00125A94">
              <w:rPr>
                <w:rFonts w:ascii="Times New Roman" w:hAnsi="Times New Roman" w:cs="Times New Roman"/>
                <w:sz w:val="24"/>
                <w:szCs w:val="24"/>
              </w:rPr>
              <w:t xml:space="preserve">формирование умения работать в </w:t>
            </w:r>
            <w:r w:rsidRPr="00125A94">
              <w:rPr>
                <w:rFonts w:ascii="Times New Roman" w:hAnsi="Times New Roman" w:cs="Times New Roman"/>
                <w:sz w:val="24"/>
                <w:szCs w:val="24"/>
              </w:rPr>
              <w:lastRenderedPageBreak/>
              <w:t>материальной и информационной среде начального общего образования  (диаграммы).</w:t>
            </w:r>
          </w:p>
        </w:tc>
      </w:tr>
      <w:tr w:rsidR="001A342E" w:rsidRPr="00125A94" w:rsidTr="001A342E">
        <w:tc>
          <w:tcPr>
            <w:tcW w:w="2518" w:type="dxa"/>
          </w:tcPr>
          <w:p w:rsidR="00006538" w:rsidRPr="00125A94" w:rsidRDefault="00006538" w:rsidP="00006538">
            <w:pPr>
              <w:tabs>
                <w:tab w:val="left" w:pos="6273"/>
              </w:tabs>
              <w:rPr>
                <w:rFonts w:ascii="Times New Roman" w:hAnsi="Times New Roman" w:cs="Times New Roman"/>
                <w:sz w:val="24"/>
                <w:szCs w:val="24"/>
              </w:rPr>
            </w:pPr>
            <w:r w:rsidRPr="00125A94">
              <w:rPr>
                <w:rFonts w:ascii="Times New Roman" w:hAnsi="Times New Roman" w:cs="Times New Roman"/>
                <w:sz w:val="24"/>
                <w:szCs w:val="24"/>
              </w:rPr>
              <w:lastRenderedPageBreak/>
              <w:t>6. Самостоятельная работа с самопроверкой по эталону. Самоанализ и самоконтроль.</w:t>
            </w:r>
          </w:p>
          <w:p w:rsidR="001A342E" w:rsidRPr="00125A94" w:rsidRDefault="001A342E" w:rsidP="001A342E">
            <w:pPr>
              <w:rPr>
                <w:rFonts w:ascii="Times New Roman" w:hAnsi="Times New Roman" w:cs="Times New Roman"/>
                <w:sz w:val="24"/>
                <w:szCs w:val="24"/>
              </w:rPr>
            </w:pPr>
          </w:p>
        </w:tc>
        <w:tc>
          <w:tcPr>
            <w:tcW w:w="8080" w:type="dxa"/>
          </w:tcPr>
          <w:p w:rsidR="001A342E" w:rsidRPr="00125A94" w:rsidRDefault="003F5A70" w:rsidP="001A342E">
            <w:pPr>
              <w:rPr>
                <w:rFonts w:ascii="Times New Roman" w:hAnsi="Times New Roman" w:cs="Times New Roman"/>
                <w:sz w:val="24"/>
                <w:szCs w:val="24"/>
              </w:rPr>
            </w:pPr>
            <w:r w:rsidRPr="00125A94">
              <w:rPr>
                <w:rFonts w:ascii="Times New Roman" w:hAnsi="Times New Roman" w:cs="Times New Roman"/>
                <w:sz w:val="24"/>
                <w:szCs w:val="24"/>
              </w:rPr>
              <w:t xml:space="preserve">Диаграммы можно строить и на компьютере. </w:t>
            </w:r>
          </w:p>
          <w:p w:rsidR="003F5A70" w:rsidRPr="00125A94" w:rsidRDefault="003F5A70" w:rsidP="001A342E">
            <w:pPr>
              <w:rPr>
                <w:rFonts w:ascii="Times New Roman" w:hAnsi="Times New Roman" w:cs="Times New Roman"/>
                <w:sz w:val="24"/>
                <w:szCs w:val="24"/>
              </w:rPr>
            </w:pPr>
            <w:r w:rsidRPr="00125A94">
              <w:rPr>
                <w:rFonts w:ascii="Times New Roman" w:hAnsi="Times New Roman" w:cs="Times New Roman"/>
                <w:sz w:val="24"/>
                <w:szCs w:val="24"/>
              </w:rPr>
              <w:t xml:space="preserve">Работа в паре на нетбуках в </w:t>
            </w:r>
            <w:r w:rsidRPr="00125A94">
              <w:rPr>
                <w:rFonts w:ascii="Times New Roman" w:hAnsi="Times New Roman" w:cs="Times New Roman"/>
                <w:sz w:val="24"/>
                <w:szCs w:val="24"/>
                <w:lang w:val="en-US"/>
              </w:rPr>
              <w:t>Word</w:t>
            </w:r>
            <w:r w:rsidRPr="00125A94">
              <w:rPr>
                <w:rFonts w:ascii="Times New Roman" w:hAnsi="Times New Roman" w:cs="Times New Roman"/>
                <w:sz w:val="24"/>
                <w:szCs w:val="24"/>
              </w:rPr>
              <w:t xml:space="preserve"> – вставка- диаграмма</w:t>
            </w:r>
          </w:p>
          <w:p w:rsidR="003F5A70" w:rsidRPr="00125A94" w:rsidRDefault="003F5A70" w:rsidP="001A342E">
            <w:pPr>
              <w:rPr>
                <w:rFonts w:ascii="Times New Roman" w:hAnsi="Times New Roman" w:cs="Times New Roman"/>
                <w:sz w:val="24"/>
                <w:szCs w:val="24"/>
              </w:rPr>
            </w:pPr>
            <w:r w:rsidRPr="00125A94">
              <w:rPr>
                <w:rFonts w:ascii="Times New Roman" w:hAnsi="Times New Roman" w:cs="Times New Roman"/>
                <w:sz w:val="24"/>
                <w:szCs w:val="24"/>
              </w:rPr>
              <w:t xml:space="preserve">Построить диаграмму на нетбуках по алгоритму к задаче 2 с.37 </w:t>
            </w:r>
          </w:p>
          <w:tbl>
            <w:tblPr>
              <w:tblStyle w:val="a3"/>
              <w:tblW w:w="0" w:type="auto"/>
              <w:tblLook w:val="04A0"/>
            </w:tblPr>
            <w:tblGrid>
              <w:gridCol w:w="1308"/>
              <w:gridCol w:w="1308"/>
              <w:gridCol w:w="1308"/>
              <w:gridCol w:w="1308"/>
              <w:gridCol w:w="1308"/>
              <w:gridCol w:w="1309"/>
            </w:tblGrid>
            <w:tr w:rsidR="003F5A70" w:rsidRPr="00125A94" w:rsidTr="003F5A70">
              <w:tc>
                <w:tcPr>
                  <w:tcW w:w="1308" w:type="dxa"/>
                </w:tcPr>
                <w:p w:rsidR="003F5A70" w:rsidRPr="00125A94" w:rsidRDefault="003F5A70" w:rsidP="001A342E">
                  <w:pPr>
                    <w:rPr>
                      <w:rFonts w:ascii="Times New Roman" w:hAnsi="Times New Roman" w:cs="Times New Roman"/>
                      <w:sz w:val="24"/>
                      <w:szCs w:val="24"/>
                    </w:rPr>
                  </w:pPr>
                  <w:r w:rsidRPr="00125A94">
                    <w:rPr>
                      <w:rFonts w:ascii="Times New Roman" w:hAnsi="Times New Roman" w:cs="Times New Roman"/>
                      <w:sz w:val="24"/>
                      <w:szCs w:val="24"/>
                    </w:rPr>
                    <w:t>Дни недели</w:t>
                  </w:r>
                </w:p>
              </w:tc>
              <w:tc>
                <w:tcPr>
                  <w:tcW w:w="1308" w:type="dxa"/>
                </w:tcPr>
                <w:p w:rsidR="003F5A70" w:rsidRPr="00125A94" w:rsidRDefault="003F5A70" w:rsidP="001A342E">
                  <w:pPr>
                    <w:rPr>
                      <w:rFonts w:ascii="Times New Roman" w:hAnsi="Times New Roman" w:cs="Times New Roman"/>
                      <w:sz w:val="24"/>
                      <w:szCs w:val="24"/>
                    </w:rPr>
                  </w:pPr>
                  <w:r w:rsidRPr="00125A94">
                    <w:rPr>
                      <w:rFonts w:ascii="Times New Roman" w:hAnsi="Times New Roman" w:cs="Times New Roman"/>
                      <w:sz w:val="24"/>
                      <w:szCs w:val="24"/>
                    </w:rPr>
                    <w:t>Пн.</w:t>
                  </w:r>
                </w:p>
              </w:tc>
              <w:tc>
                <w:tcPr>
                  <w:tcW w:w="1308" w:type="dxa"/>
                </w:tcPr>
                <w:p w:rsidR="003F5A70" w:rsidRPr="00125A94" w:rsidRDefault="003F5A70" w:rsidP="001A342E">
                  <w:pPr>
                    <w:rPr>
                      <w:rFonts w:ascii="Times New Roman" w:hAnsi="Times New Roman" w:cs="Times New Roman"/>
                      <w:sz w:val="24"/>
                      <w:szCs w:val="24"/>
                    </w:rPr>
                  </w:pPr>
                  <w:proofErr w:type="gramStart"/>
                  <w:r w:rsidRPr="00125A94">
                    <w:rPr>
                      <w:rFonts w:ascii="Times New Roman" w:hAnsi="Times New Roman" w:cs="Times New Roman"/>
                      <w:sz w:val="24"/>
                      <w:szCs w:val="24"/>
                    </w:rPr>
                    <w:t>Вт</w:t>
                  </w:r>
                  <w:proofErr w:type="gramEnd"/>
                  <w:r w:rsidRPr="00125A94">
                    <w:rPr>
                      <w:rFonts w:ascii="Times New Roman" w:hAnsi="Times New Roman" w:cs="Times New Roman"/>
                      <w:sz w:val="24"/>
                      <w:szCs w:val="24"/>
                    </w:rPr>
                    <w:t>.</w:t>
                  </w:r>
                </w:p>
              </w:tc>
              <w:tc>
                <w:tcPr>
                  <w:tcW w:w="1308" w:type="dxa"/>
                </w:tcPr>
                <w:p w:rsidR="003F5A70" w:rsidRPr="00125A94" w:rsidRDefault="003F5A70" w:rsidP="001A342E">
                  <w:pPr>
                    <w:rPr>
                      <w:rFonts w:ascii="Times New Roman" w:hAnsi="Times New Roman" w:cs="Times New Roman"/>
                      <w:sz w:val="24"/>
                      <w:szCs w:val="24"/>
                    </w:rPr>
                  </w:pPr>
                  <w:proofErr w:type="gramStart"/>
                  <w:r w:rsidRPr="00125A94">
                    <w:rPr>
                      <w:rFonts w:ascii="Times New Roman" w:hAnsi="Times New Roman" w:cs="Times New Roman"/>
                      <w:sz w:val="24"/>
                      <w:szCs w:val="24"/>
                    </w:rPr>
                    <w:t>Ср</w:t>
                  </w:r>
                  <w:proofErr w:type="gramEnd"/>
                  <w:r w:rsidRPr="00125A94">
                    <w:rPr>
                      <w:rFonts w:ascii="Times New Roman" w:hAnsi="Times New Roman" w:cs="Times New Roman"/>
                      <w:sz w:val="24"/>
                      <w:szCs w:val="24"/>
                    </w:rPr>
                    <w:t>.</w:t>
                  </w:r>
                </w:p>
              </w:tc>
              <w:tc>
                <w:tcPr>
                  <w:tcW w:w="1308" w:type="dxa"/>
                </w:tcPr>
                <w:p w:rsidR="003F5A70" w:rsidRPr="00125A94" w:rsidRDefault="003F5A70" w:rsidP="001A342E">
                  <w:pPr>
                    <w:rPr>
                      <w:rFonts w:ascii="Times New Roman" w:hAnsi="Times New Roman" w:cs="Times New Roman"/>
                      <w:sz w:val="24"/>
                      <w:szCs w:val="24"/>
                    </w:rPr>
                  </w:pPr>
                  <w:r w:rsidRPr="00125A94">
                    <w:rPr>
                      <w:rFonts w:ascii="Times New Roman" w:hAnsi="Times New Roman" w:cs="Times New Roman"/>
                      <w:sz w:val="24"/>
                      <w:szCs w:val="24"/>
                    </w:rPr>
                    <w:t>Чт.</w:t>
                  </w:r>
                </w:p>
              </w:tc>
              <w:tc>
                <w:tcPr>
                  <w:tcW w:w="1309" w:type="dxa"/>
                </w:tcPr>
                <w:p w:rsidR="003F5A70" w:rsidRPr="00125A94" w:rsidRDefault="003F5A70" w:rsidP="001A342E">
                  <w:pPr>
                    <w:rPr>
                      <w:rFonts w:ascii="Times New Roman" w:hAnsi="Times New Roman" w:cs="Times New Roman"/>
                      <w:sz w:val="24"/>
                      <w:szCs w:val="24"/>
                    </w:rPr>
                  </w:pPr>
                  <w:r w:rsidRPr="00125A94">
                    <w:rPr>
                      <w:rFonts w:ascii="Times New Roman" w:hAnsi="Times New Roman" w:cs="Times New Roman"/>
                      <w:sz w:val="24"/>
                      <w:szCs w:val="24"/>
                    </w:rPr>
                    <w:t>Пт.</w:t>
                  </w:r>
                </w:p>
              </w:tc>
            </w:tr>
            <w:tr w:rsidR="003F5A70" w:rsidRPr="00125A94" w:rsidTr="003F5A70">
              <w:tc>
                <w:tcPr>
                  <w:tcW w:w="1308" w:type="dxa"/>
                </w:tcPr>
                <w:p w:rsidR="003F5A70" w:rsidRPr="00125A94" w:rsidRDefault="003F5A70" w:rsidP="001A342E">
                  <w:pPr>
                    <w:rPr>
                      <w:rFonts w:ascii="Times New Roman" w:hAnsi="Times New Roman" w:cs="Times New Roman"/>
                      <w:sz w:val="24"/>
                      <w:szCs w:val="24"/>
                    </w:rPr>
                  </w:pPr>
                  <w:r w:rsidRPr="00125A94">
                    <w:rPr>
                      <w:rFonts w:ascii="Times New Roman" w:hAnsi="Times New Roman" w:cs="Times New Roman"/>
                      <w:sz w:val="24"/>
                      <w:szCs w:val="24"/>
                    </w:rPr>
                    <w:t xml:space="preserve">Кол-во </w:t>
                  </w:r>
                  <w:proofErr w:type="spellStart"/>
                  <w:r w:rsidRPr="00125A94">
                    <w:rPr>
                      <w:rFonts w:ascii="Times New Roman" w:hAnsi="Times New Roman" w:cs="Times New Roman"/>
                      <w:sz w:val="24"/>
                      <w:szCs w:val="24"/>
                    </w:rPr>
                    <w:t>яб</w:t>
                  </w:r>
                  <w:proofErr w:type="spellEnd"/>
                  <w:r w:rsidRPr="00125A94">
                    <w:rPr>
                      <w:rFonts w:ascii="Times New Roman" w:hAnsi="Times New Roman" w:cs="Times New Roman"/>
                      <w:sz w:val="24"/>
                      <w:szCs w:val="24"/>
                    </w:rPr>
                    <w:t xml:space="preserve"> (кг)</w:t>
                  </w:r>
                </w:p>
              </w:tc>
              <w:tc>
                <w:tcPr>
                  <w:tcW w:w="1308" w:type="dxa"/>
                </w:tcPr>
                <w:p w:rsidR="003F5A70" w:rsidRPr="00125A94" w:rsidRDefault="003F5A70" w:rsidP="001A342E">
                  <w:pPr>
                    <w:rPr>
                      <w:rFonts w:ascii="Times New Roman" w:hAnsi="Times New Roman" w:cs="Times New Roman"/>
                      <w:sz w:val="24"/>
                      <w:szCs w:val="24"/>
                    </w:rPr>
                  </w:pPr>
                  <w:r w:rsidRPr="00125A94">
                    <w:rPr>
                      <w:rFonts w:ascii="Times New Roman" w:hAnsi="Times New Roman" w:cs="Times New Roman"/>
                      <w:sz w:val="24"/>
                      <w:szCs w:val="24"/>
                    </w:rPr>
                    <w:t>25</w:t>
                  </w:r>
                </w:p>
              </w:tc>
              <w:tc>
                <w:tcPr>
                  <w:tcW w:w="1308" w:type="dxa"/>
                </w:tcPr>
                <w:p w:rsidR="003F5A70" w:rsidRPr="00125A94" w:rsidRDefault="003F5A70" w:rsidP="001A342E">
                  <w:pPr>
                    <w:rPr>
                      <w:rFonts w:ascii="Times New Roman" w:hAnsi="Times New Roman" w:cs="Times New Roman"/>
                      <w:sz w:val="24"/>
                      <w:szCs w:val="24"/>
                    </w:rPr>
                  </w:pPr>
                  <w:r w:rsidRPr="00125A94">
                    <w:rPr>
                      <w:rFonts w:ascii="Times New Roman" w:hAnsi="Times New Roman" w:cs="Times New Roman"/>
                      <w:sz w:val="24"/>
                      <w:szCs w:val="24"/>
                    </w:rPr>
                    <w:t>40</w:t>
                  </w:r>
                </w:p>
              </w:tc>
              <w:tc>
                <w:tcPr>
                  <w:tcW w:w="1308" w:type="dxa"/>
                </w:tcPr>
                <w:p w:rsidR="003F5A70" w:rsidRPr="00125A94" w:rsidRDefault="003F5A70" w:rsidP="001A342E">
                  <w:pPr>
                    <w:rPr>
                      <w:rFonts w:ascii="Times New Roman" w:hAnsi="Times New Roman" w:cs="Times New Roman"/>
                      <w:sz w:val="24"/>
                      <w:szCs w:val="24"/>
                    </w:rPr>
                  </w:pPr>
                  <w:r w:rsidRPr="00125A94">
                    <w:rPr>
                      <w:rFonts w:ascii="Times New Roman" w:hAnsi="Times New Roman" w:cs="Times New Roman"/>
                      <w:sz w:val="24"/>
                      <w:szCs w:val="24"/>
                    </w:rPr>
                    <w:t>30</w:t>
                  </w:r>
                </w:p>
              </w:tc>
              <w:tc>
                <w:tcPr>
                  <w:tcW w:w="1308" w:type="dxa"/>
                </w:tcPr>
                <w:p w:rsidR="003F5A70" w:rsidRPr="00125A94" w:rsidRDefault="003F5A70" w:rsidP="001A342E">
                  <w:pPr>
                    <w:rPr>
                      <w:rFonts w:ascii="Times New Roman" w:hAnsi="Times New Roman" w:cs="Times New Roman"/>
                      <w:sz w:val="24"/>
                      <w:szCs w:val="24"/>
                    </w:rPr>
                  </w:pPr>
                  <w:r w:rsidRPr="00125A94">
                    <w:rPr>
                      <w:rFonts w:ascii="Times New Roman" w:hAnsi="Times New Roman" w:cs="Times New Roman"/>
                      <w:sz w:val="24"/>
                      <w:szCs w:val="24"/>
                    </w:rPr>
                    <w:t>25</w:t>
                  </w:r>
                </w:p>
              </w:tc>
              <w:tc>
                <w:tcPr>
                  <w:tcW w:w="1309" w:type="dxa"/>
                </w:tcPr>
                <w:p w:rsidR="003F5A70" w:rsidRPr="00125A94" w:rsidRDefault="003F5A70" w:rsidP="001A342E">
                  <w:pPr>
                    <w:rPr>
                      <w:rFonts w:ascii="Times New Roman" w:hAnsi="Times New Roman" w:cs="Times New Roman"/>
                      <w:sz w:val="24"/>
                      <w:szCs w:val="24"/>
                    </w:rPr>
                  </w:pPr>
                  <w:r w:rsidRPr="00125A94">
                    <w:rPr>
                      <w:rFonts w:ascii="Times New Roman" w:hAnsi="Times New Roman" w:cs="Times New Roman"/>
                      <w:sz w:val="24"/>
                      <w:szCs w:val="24"/>
                    </w:rPr>
                    <w:t>45</w:t>
                  </w:r>
                </w:p>
              </w:tc>
            </w:tr>
          </w:tbl>
          <w:p w:rsidR="003F5A70" w:rsidRPr="00125A94" w:rsidRDefault="003F5A70" w:rsidP="001A342E">
            <w:pPr>
              <w:rPr>
                <w:rFonts w:ascii="Times New Roman" w:hAnsi="Times New Roman" w:cs="Times New Roman"/>
                <w:sz w:val="24"/>
                <w:szCs w:val="24"/>
              </w:rPr>
            </w:pPr>
          </w:p>
          <w:p w:rsidR="003F5A70" w:rsidRPr="00125A94" w:rsidRDefault="003F5A70" w:rsidP="001A342E">
            <w:pPr>
              <w:rPr>
                <w:rFonts w:ascii="Times New Roman" w:hAnsi="Times New Roman" w:cs="Times New Roman"/>
                <w:sz w:val="24"/>
                <w:szCs w:val="24"/>
              </w:rPr>
            </w:pPr>
          </w:p>
          <w:p w:rsidR="003F5A70" w:rsidRPr="00125A94" w:rsidRDefault="003F5A70" w:rsidP="001A342E">
            <w:pPr>
              <w:rPr>
                <w:rFonts w:ascii="Times New Roman" w:hAnsi="Times New Roman" w:cs="Times New Roman"/>
                <w:sz w:val="24"/>
                <w:szCs w:val="24"/>
              </w:rPr>
            </w:pPr>
          </w:p>
        </w:tc>
        <w:tc>
          <w:tcPr>
            <w:tcW w:w="4252" w:type="dxa"/>
          </w:tcPr>
          <w:p w:rsidR="00125A94" w:rsidRPr="00125A94" w:rsidRDefault="00125A94" w:rsidP="00125A94">
            <w:pPr>
              <w:tabs>
                <w:tab w:val="left" w:pos="6273"/>
              </w:tabs>
              <w:rPr>
                <w:rFonts w:ascii="Times New Roman" w:hAnsi="Times New Roman" w:cs="Times New Roman"/>
                <w:b/>
                <w:i/>
                <w:sz w:val="24"/>
                <w:szCs w:val="24"/>
              </w:rPr>
            </w:pPr>
            <w:r w:rsidRPr="00125A94">
              <w:rPr>
                <w:rFonts w:ascii="Times New Roman" w:hAnsi="Times New Roman" w:cs="Times New Roman"/>
                <w:b/>
                <w:i/>
                <w:sz w:val="24"/>
                <w:szCs w:val="24"/>
              </w:rPr>
              <w:t>Регулятивные:</w:t>
            </w:r>
          </w:p>
          <w:p w:rsidR="00125A94" w:rsidRPr="00125A94" w:rsidRDefault="00125A94" w:rsidP="00125A94">
            <w:pPr>
              <w:rPr>
                <w:rFonts w:ascii="Times New Roman" w:hAnsi="Times New Roman" w:cs="Times New Roman"/>
                <w:sz w:val="24"/>
                <w:szCs w:val="24"/>
              </w:rPr>
            </w:pPr>
            <w:r w:rsidRPr="00125A94">
              <w:rPr>
                <w:rFonts w:ascii="Times New Roman" w:hAnsi="Times New Roman" w:cs="Times New Roman"/>
                <w:sz w:val="24"/>
                <w:szCs w:val="24"/>
              </w:rPr>
              <w:t>освоение начальных форм познавательной и личностной рефлексии.</w:t>
            </w:r>
          </w:p>
          <w:p w:rsidR="00125A94" w:rsidRPr="00125A94" w:rsidRDefault="00125A94" w:rsidP="00125A94">
            <w:pPr>
              <w:tabs>
                <w:tab w:val="left" w:pos="6273"/>
              </w:tabs>
              <w:rPr>
                <w:rFonts w:ascii="Times New Roman" w:hAnsi="Times New Roman" w:cs="Times New Roman"/>
                <w:b/>
                <w:i/>
                <w:sz w:val="24"/>
                <w:szCs w:val="24"/>
              </w:rPr>
            </w:pPr>
            <w:r w:rsidRPr="00125A94">
              <w:rPr>
                <w:rFonts w:ascii="Times New Roman" w:hAnsi="Times New Roman" w:cs="Times New Roman"/>
                <w:b/>
                <w:i/>
                <w:sz w:val="24"/>
                <w:szCs w:val="24"/>
              </w:rPr>
              <w:t>Познавательные:</w:t>
            </w:r>
          </w:p>
          <w:p w:rsidR="00125A94" w:rsidRPr="00125A94" w:rsidRDefault="00125A94" w:rsidP="00125A94">
            <w:pPr>
              <w:rPr>
                <w:rFonts w:ascii="Times New Roman" w:hAnsi="Times New Roman" w:cs="Times New Roman"/>
                <w:sz w:val="24"/>
                <w:szCs w:val="24"/>
              </w:rPr>
            </w:pPr>
            <w:r w:rsidRPr="00125A94">
              <w:rPr>
                <w:rFonts w:ascii="Times New Roman" w:hAnsi="Times New Roman" w:cs="Times New Roman"/>
                <w:sz w:val="24"/>
                <w:szCs w:val="24"/>
              </w:rPr>
              <w:t>формирование умения работать в информационной среде.</w:t>
            </w:r>
          </w:p>
          <w:p w:rsidR="00125A94" w:rsidRPr="00125A94" w:rsidRDefault="00125A94" w:rsidP="00125A94">
            <w:pPr>
              <w:rPr>
                <w:rFonts w:ascii="Times New Roman" w:hAnsi="Times New Roman" w:cs="Times New Roman"/>
                <w:sz w:val="24"/>
                <w:szCs w:val="24"/>
              </w:rPr>
            </w:pPr>
            <w:r w:rsidRPr="00125A94">
              <w:rPr>
                <w:rFonts w:ascii="Times New Roman" w:hAnsi="Times New Roman" w:cs="Times New Roman"/>
                <w:b/>
                <w:i/>
                <w:sz w:val="24"/>
                <w:szCs w:val="24"/>
              </w:rPr>
              <w:t>Личностные:</w:t>
            </w:r>
            <w:r w:rsidRPr="00125A94">
              <w:rPr>
                <w:rFonts w:ascii="Times New Roman" w:hAnsi="Times New Roman" w:cs="Times New Roman"/>
                <w:sz w:val="24"/>
                <w:szCs w:val="24"/>
              </w:rPr>
              <w:t xml:space="preserve"> </w:t>
            </w:r>
          </w:p>
          <w:p w:rsidR="001A342E" w:rsidRPr="00125A94" w:rsidRDefault="00125A94" w:rsidP="00125A94">
            <w:pPr>
              <w:rPr>
                <w:rFonts w:ascii="Times New Roman" w:hAnsi="Times New Roman" w:cs="Times New Roman"/>
                <w:sz w:val="24"/>
                <w:szCs w:val="24"/>
              </w:rPr>
            </w:pPr>
            <w:r w:rsidRPr="00125A94">
              <w:rPr>
                <w:rFonts w:ascii="Times New Roman" w:hAnsi="Times New Roman" w:cs="Times New Roman"/>
                <w:sz w:val="24"/>
                <w:szCs w:val="24"/>
              </w:rPr>
              <w:t>способность к самооценке на основе критерия успешности учебной деятельности.</w:t>
            </w:r>
          </w:p>
        </w:tc>
      </w:tr>
      <w:tr w:rsidR="001A342E" w:rsidRPr="00125A94" w:rsidTr="001A342E">
        <w:tc>
          <w:tcPr>
            <w:tcW w:w="2518" w:type="dxa"/>
          </w:tcPr>
          <w:p w:rsidR="001A342E" w:rsidRPr="00125A94" w:rsidRDefault="00006538" w:rsidP="00006538">
            <w:pPr>
              <w:rPr>
                <w:rFonts w:ascii="Times New Roman" w:hAnsi="Times New Roman" w:cs="Times New Roman"/>
                <w:sz w:val="24"/>
                <w:szCs w:val="24"/>
              </w:rPr>
            </w:pPr>
            <w:r w:rsidRPr="00125A94">
              <w:rPr>
                <w:rFonts w:ascii="Times New Roman" w:hAnsi="Times New Roman" w:cs="Times New Roman"/>
                <w:sz w:val="24"/>
                <w:szCs w:val="24"/>
              </w:rPr>
              <w:t>7. Домашнее задание</w:t>
            </w:r>
            <w:r w:rsidR="00EF7D2D" w:rsidRPr="00125A94">
              <w:rPr>
                <w:rFonts w:ascii="Times New Roman" w:hAnsi="Times New Roman" w:cs="Times New Roman"/>
                <w:sz w:val="24"/>
                <w:szCs w:val="24"/>
              </w:rPr>
              <w:t>.</w:t>
            </w:r>
          </w:p>
        </w:tc>
        <w:tc>
          <w:tcPr>
            <w:tcW w:w="8080" w:type="dxa"/>
          </w:tcPr>
          <w:p w:rsidR="001A342E" w:rsidRPr="00125A94" w:rsidRDefault="006B3C3D" w:rsidP="001A342E">
            <w:pPr>
              <w:rPr>
                <w:rFonts w:ascii="Times New Roman" w:hAnsi="Times New Roman" w:cs="Times New Roman"/>
                <w:sz w:val="24"/>
                <w:szCs w:val="24"/>
              </w:rPr>
            </w:pPr>
            <w:r w:rsidRPr="00125A94">
              <w:rPr>
                <w:rFonts w:ascii="Times New Roman" w:hAnsi="Times New Roman" w:cs="Times New Roman"/>
                <w:sz w:val="24"/>
                <w:szCs w:val="24"/>
              </w:rPr>
              <w:t>Задание на платформе «Учи</w:t>
            </w:r>
            <w:proofErr w:type="gramStart"/>
            <w:r w:rsidRPr="00125A94">
              <w:rPr>
                <w:rFonts w:ascii="Times New Roman" w:hAnsi="Times New Roman" w:cs="Times New Roman"/>
                <w:sz w:val="24"/>
                <w:szCs w:val="24"/>
              </w:rPr>
              <w:t>.р</w:t>
            </w:r>
            <w:proofErr w:type="gramEnd"/>
            <w:r w:rsidRPr="00125A94">
              <w:rPr>
                <w:rFonts w:ascii="Times New Roman" w:hAnsi="Times New Roman" w:cs="Times New Roman"/>
                <w:sz w:val="24"/>
                <w:szCs w:val="24"/>
              </w:rPr>
              <w:t>у». Тема «Диаграммы»</w:t>
            </w:r>
          </w:p>
        </w:tc>
        <w:tc>
          <w:tcPr>
            <w:tcW w:w="4252" w:type="dxa"/>
          </w:tcPr>
          <w:p w:rsidR="001A342E" w:rsidRPr="00125A94" w:rsidRDefault="001A342E" w:rsidP="001A342E">
            <w:pPr>
              <w:rPr>
                <w:rFonts w:ascii="Times New Roman" w:hAnsi="Times New Roman" w:cs="Times New Roman"/>
                <w:sz w:val="24"/>
                <w:szCs w:val="24"/>
              </w:rPr>
            </w:pPr>
          </w:p>
        </w:tc>
      </w:tr>
      <w:tr w:rsidR="001A342E" w:rsidRPr="00125A94" w:rsidTr="001A342E">
        <w:tc>
          <w:tcPr>
            <w:tcW w:w="2518" w:type="dxa"/>
          </w:tcPr>
          <w:p w:rsidR="00006538" w:rsidRPr="00125A94" w:rsidRDefault="00006538" w:rsidP="00006538">
            <w:pPr>
              <w:rPr>
                <w:rFonts w:ascii="Times New Roman" w:hAnsi="Times New Roman" w:cs="Times New Roman"/>
                <w:sz w:val="24"/>
                <w:szCs w:val="24"/>
              </w:rPr>
            </w:pPr>
            <w:r w:rsidRPr="00125A94">
              <w:rPr>
                <w:rFonts w:ascii="Times New Roman" w:hAnsi="Times New Roman" w:cs="Times New Roman"/>
                <w:bCs/>
                <w:sz w:val="24"/>
                <w:szCs w:val="24"/>
              </w:rPr>
              <w:t xml:space="preserve">8. </w:t>
            </w:r>
            <w:r w:rsidR="00833330" w:rsidRPr="00125A94">
              <w:rPr>
                <w:rFonts w:ascii="Times New Roman" w:hAnsi="Times New Roman" w:cs="Times New Roman"/>
                <w:bCs/>
                <w:sz w:val="24"/>
                <w:szCs w:val="24"/>
              </w:rPr>
              <w:t>Р</w:t>
            </w:r>
            <w:r w:rsidRPr="00125A94">
              <w:rPr>
                <w:rFonts w:ascii="Times New Roman" w:hAnsi="Times New Roman" w:cs="Times New Roman"/>
                <w:bCs/>
                <w:sz w:val="24"/>
                <w:szCs w:val="24"/>
              </w:rPr>
              <w:t>ефлексия учебной деятельности на уроке</w:t>
            </w:r>
            <w:proofErr w:type="gramStart"/>
            <w:r w:rsidRPr="00125A94">
              <w:rPr>
                <w:rFonts w:ascii="Times New Roman" w:hAnsi="Times New Roman" w:cs="Times New Roman"/>
                <w:sz w:val="24"/>
                <w:szCs w:val="24"/>
              </w:rPr>
              <w:t> </w:t>
            </w:r>
            <w:r w:rsidR="00EF7D2D" w:rsidRPr="00125A94">
              <w:rPr>
                <w:rFonts w:ascii="Times New Roman" w:hAnsi="Times New Roman" w:cs="Times New Roman"/>
                <w:sz w:val="24"/>
                <w:szCs w:val="24"/>
              </w:rPr>
              <w:t>.</w:t>
            </w:r>
            <w:proofErr w:type="gramEnd"/>
          </w:p>
          <w:p w:rsidR="001A342E" w:rsidRPr="00125A94" w:rsidRDefault="001A342E" w:rsidP="001A342E">
            <w:pPr>
              <w:rPr>
                <w:rFonts w:ascii="Times New Roman" w:hAnsi="Times New Roman" w:cs="Times New Roman"/>
                <w:sz w:val="24"/>
                <w:szCs w:val="24"/>
              </w:rPr>
            </w:pPr>
          </w:p>
        </w:tc>
        <w:tc>
          <w:tcPr>
            <w:tcW w:w="8080" w:type="dxa"/>
          </w:tcPr>
          <w:p w:rsidR="001A342E" w:rsidRPr="00125A94" w:rsidRDefault="000D1D49" w:rsidP="001A342E">
            <w:pPr>
              <w:rPr>
                <w:rFonts w:ascii="Times New Roman" w:hAnsi="Times New Roman" w:cs="Times New Roman"/>
                <w:sz w:val="24"/>
                <w:szCs w:val="24"/>
              </w:rPr>
            </w:pPr>
            <w:r w:rsidRPr="00125A94">
              <w:rPr>
                <w:rFonts w:ascii="Times New Roman" w:hAnsi="Times New Roman" w:cs="Times New Roman"/>
                <w:sz w:val="24"/>
                <w:szCs w:val="24"/>
              </w:rPr>
              <w:t xml:space="preserve">Какие цели ставили перед собой? Как их решали? Всё ли получилось? Какие были затруднения? Что помогло справиться с затруднениями? Как оцениваешь свои достижения? Где их будешь использовать? </w:t>
            </w:r>
            <w:r w:rsidR="006B3C3D" w:rsidRPr="00125A94">
              <w:rPr>
                <w:rFonts w:ascii="Times New Roman" w:hAnsi="Times New Roman" w:cs="Times New Roman"/>
                <w:sz w:val="24"/>
                <w:szCs w:val="24"/>
              </w:rPr>
              <w:t>Приведите свои примеры использования диаграмм в жизни.</w:t>
            </w:r>
          </w:p>
          <w:p w:rsidR="00EF7D2D" w:rsidRPr="00125A94" w:rsidRDefault="003F5A70" w:rsidP="00EF7D2D">
            <w:pPr>
              <w:rPr>
                <w:rFonts w:ascii="Times New Roman" w:hAnsi="Times New Roman" w:cs="Times New Roman"/>
                <w:sz w:val="24"/>
                <w:szCs w:val="24"/>
              </w:rPr>
            </w:pPr>
            <w:r w:rsidRPr="00125A94">
              <w:rPr>
                <w:rFonts w:ascii="Times New Roman" w:hAnsi="Times New Roman" w:cs="Times New Roman"/>
                <w:sz w:val="24"/>
                <w:szCs w:val="24"/>
              </w:rPr>
              <w:t xml:space="preserve">И в завершении построим </w:t>
            </w:r>
            <w:r w:rsidR="00EF7D2D" w:rsidRPr="00125A94">
              <w:rPr>
                <w:rFonts w:ascii="Times New Roman" w:hAnsi="Times New Roman" w:cs="Times New Roman"/>
                <w:sz w:val="24"/>
                <w:szCs w:val="24"/>
              </w:rPr>
              <w:t xml:space="preserve">общую </w:t>
            </w:r>
            <w:r w:rsidRPr="00125A94">
              <w:rPr>
                <w:rFonts w:ascii="Times New Roman" w:hAnsi="Times New Roman" w:cs="Times New Roman"/>
                <w:sz w:val="24"/>
                <w:szCs w:val="24"/>
              </w:rPr>
              <w:t>диаграмму</w:t>
            </w:r>
            <w:r w:rsidR="00EF7D2D" w:rsidRPr="00125A94">
              <w:rPr>
                <w:rFonts w:ascii="Times New Roman" w:hAnsi="Times New Roman" w:cs="Times New Roman"/>
                <w:sz w:val="24"/>
                <w:szCs w:val="24"/>
              </w:rPr>
              <w:t xml:space="preserve">. В каждой группе хранитель задачи подсчитывает количество: </w:t>
            </w:r>
          </w:p>
          <w:p w:rsidR="00EF7D2D" w:rsidRPr="00125A94" w:rsidRDefault="00EF7D2D" w:rsidP="00EF7D2D">
            <w:pPr>
              <w:rPr>
                <w:rFonts w:ascii="Times New Roman" w:hAnsi="Times New Roman" w:cs="Times New Roman"/>
                <w:sz w:val="24"/>
                <w:szCs w:val="24"/>
              </w:rPr>
            </w:pPr>
            <w:r w:rsidRPr="00125A94">
              <w:rPr>
                <w:rFonts w:ascii="Times New Roman" w:hAnsi="Times New Roman" w:cs="Times New Roman"/>
                <w:sz w:val="24"/>
                <w:szCs w:val="24"/>
              </w:rPr>
              <w:t xml:space="preserve">- У меня всё получилось. Мне было интересно и понятно. </w:t>
            </w:r>
          </w:p>
          <w:p w:rsidR="00EF7D2D" w:rsidRPr="00125A94" w:rsidRDefault="00EF7D2D" w:rsidP="00EF7D2D">
            <w:pPr>
              <w:rPr>
                <w:rFonts w:ascii="Times New Roman" w:hAnsi="Times New Roman" w:cs="Times New Roman"/>
                <w:sz w:val="24"/>
                <w:szCs w:val="24"/>
              </w:rPr>
            </w:pPr>
            <w:r w:rsidRPr="00125A94">
              <w:rPr>
                <w:rFonts w:ascii="Times New Roman" w:hAnsi="Times New Roman" w:cs="Times New Roman"/>
                <w:sz w:val="24"/>
                <w:szCs w:val="24"/>
              </w:rPr>
              <w:t>- Были трудности, но я справился</w:t>
            </w:r>
          </w:p>
          <w:p w:rsidR="00EF7D2D" w:rsidRPr="00125A94" w:rsidRDefault="00EF7D2D" w:rsidP="00EF7D2D">
            <w:pPr>
              <w:rPr>
                <w:rFonts w:ascii="Times New Roman" w:hAnsi="Times New Roman" w:cs="Times New Roman"/>
                <w:sz w:val="24"/>
                <w:szCs w:val="24"/>
              </w:rPr>
            </w:pPr>
            <w:r w:rsidRPr="00125A94">
              <w:rPr>
                <w:rFonts w:ascii="Times New Roman" w:hAnsi="Times New Roman" w:cs="Times New Roman"/>
                <w:sz w:val="24"/>
                <w:szCs w:val="24"/>
              </w:rPr>
              <w:t>-ничего не понял, остались вопросы по теме урока.</w:t>
            </w:r>
          </w:p>
          <w:p w:rsidR="00EF7D2D" w:rsidRPr="00125A94" w:rsidRDefault="00EF7D2D" w:rsidP="00EF7D2D">
            <w:pPr>
              <w:rPr>
                <w:rFonts w:ascii="Times New Roman" w:hAnsi="Times New Roman" w:cs="Times New Roman"/>
                <w:sz w:val="24"/>
                <w:szCs w:val="24"/>
              </w:rPr>
            </w:pPr>
          </w:p>
          <w:p w:rsidR="00EF7D2D" w:rsidRPr="00125A94" w:rsidRDefault="00EF7D2D" w:rsidP="00EF7D2D">
            <w:pPr>
              <w:tabs>
                <w:tab w:val="left" w:pos="6273"/>
              </w:tabs>
              <w:rPr>
                <w:rFonts w:ascii="Times New Roman" w:hAnsi="Times New Roman" w:cs="Times New Roman"/>
                <w:sz w:val="24"/>
                <w:szCs w:val="24"/>
              </w:rPr>
            </w:pPr>
            <w:r w:rsidRPr="00125A94">
              <w:rPr>
                <w:rFonts w:ascii="Times New Roman" w:hAnsi="Times New Roman" w:cs="Times New Roman"/>
                <w:sz w:val="24"/>
                <w:szCs w:val="24"/>
              </w:rPr>
              <w:t>После того, как учащиеся выберут одно из утверждений, учитель открывает на своём компьютере результаты и показывает  диаграмму классу.</w:t>
            </w:r>
          </w:p>
          <w:p w:rsidR="00EF7D2D" w:rsidRPr="00125A94" w:rsidRDefault="00EF7D2D" w:rsidP="00EF7D2D">
            <w:pPr>
              <w:tabs>
                <w:tab w:val="left" w:pos="6273"/>
              </w:tabs>
              <w:rPr>
                <w:rFonts w:ascii="Times New Roman" w:hAnsi="Times New Roman" w:cs="Times New Roman"/>
                <w:i/>
                <w:sz w:val="24"/>
                <w:szCs w:val="24"/>
              </w:rPr>
            </w:pPr>
          </w:p>
          <w:p w:rsidR="00EF7D2D" w:rsidRPr="00125A94" w:rsidRDefault="00EF7D2D" w:rsidP="00EF7D2D">
            <w:pPr>
              <w:tabs>
                <w:tab w:val="left" w:pos="6273"/>
              </w:tabs>
              <w:rPr>
                <w:rFonts w:ascii="Times New Roman" w:hAnsi="Times New Roman" w:cs="Times New Roman"/>
                <w:i/>
                <w:sz w:val="24"/>
                <w:szCs w:val="24"/>
              </w:rPr>
            </w:pPr>
            <w:r w:rsidRPr="00125A94">
              <w:rPr>
                <w:rFonts w:ascii="Times New Roman" w:hAnsi="Times New Roman" w:cs="Times New Roman"/>
                <w:i/>
                <w:sz w:val="24"/>
                <w:szCs w:val="24"/>
              </w:rPr>
              <w:t>-</w:t>
            </w:r>
            <w:r w:rsidRPr="00125A94">
              <w:rPr>
                <w:rFonts w:ascii="Times New Roman" w:hAnsi="Times New Roman" w:cs="Times New Roman"/>
                <w:sz w:val="24"/>
                <w:szCs w:val="24"/>
              </w:rPr>
              <w:t>Я рада, что наш сегодняшний урок пошёл нам всем  на пользу. Ну, а если вы что-то не поняли, то не расстраивайтесь, так как это у нас первый урок по теме и завтра мы продолжим наш разговор о треугольниках</w:t>
            </w:r>
            <w:r w:rsidRPr="00125A94">
              <w:rPr>
                <w:rFonts w:ascii="Times New Roman" w:hAnsi="Times New Roman" w:cs="Times New Roman"/>
                <w:i/>
                <w:sz w:val="24"/>
                <w:szCs w:val="24"/>
              </w:rPr>
              <w:t>!</w:t>
            </w:r>
          </w:p>
          <w:p w:rsidR="003F5A70" w:rsidRPr="00125A94" w:rsidRDefault="003F5A70" w:rsidP="00EF7D2D">
            <w:pPr>
              <w:rPr>
                <w:rFonts w:ascii="Times New Roman" w:hAnsi="Times New Roman" w:cs="Times New Roman"/>
                <w:sz w:val="24"/>
                <w:szCs w:val="24"/>
              </w:rPr>
            </w:pPr>
          </w:p>
        </w:tc>
        <w:tc>
          <w:tcPr>
            <w:tcW w:w="4252" w:type="dxa"/>
          </w:tcPr>
          <w:p w:rsidR="003F5A70" w:rsidRPr="00125A94" w:rsidRDefault="003F5A70" w:rsidP="003F5A70">
            <w:pPr>
              <w:tabs>
                <w:tab w:val="left" w:pos="6273"/>
              </w:tabs>
              <w:rPr>
                <w:rFonts w:ascii="Times New Roman" w:hAnsi="Times New Roman" w:cs="Times New Roman"/>
                <w:b/>
                <w:i/>
                <w:sz w:val="24"/>
                <w:szCs w:val="24"/>
              </w:rPr>
            </w:pPr>
            <w:r w:rsidRPr="00125A94">
              <w:rPr>
                <w:rFonts w:ascii="Times New Roman" w:hAnsi="Times New Roman" w:cs="Times New Roman"/>
                <w:b/>
                <w:i/>
                <w:sz w:val="24"/>
                <w:szCs w:val="24"/>
              </w:rPr>
              <w:t>Регулятивные:</w:t>
            </w:r>
          </w:p>
          <w:p w:rsidR="003F5A70" w:rsidRPr="00125A94" w:rsidRDefault="003F5A70" w:rsidP="003F5A70">
            <w:pPr>
              <w:rPr>
                <w:rFonts w:ascii="Times New Roman" w:hAnsi="Times New Roman" w:cs="Times New Roman"/>
                <w:sz w:val="24"/>
                <w:szCs w:val="24"/>
              </w:rPr>
            </w:pPr>
            <w:r w:rsidRPr="00125A94">
              <w:rPr>
                <w:rFonts w:ascii="Times New Roman" w:hAnsi="Times New Roman" w:cs="Times New Roman"/>
                <w:sz w:val="24"/>
                <w:szCs w:val="24"/>
              </w:rPr>
              <w:t>освоение начальных форм познавательной и личностной рефлексии.</w:t>
            </w:r>
          </w:p>
          <w:p w:rsidR="003F5A70" w:rsidRPr="00125A94" w:rsidRDefault="003F5A70" w:rsidP="003F5A70">
            <w:pPr>
              <w:tabs>
                <w:tab w:val="left" w:pos="6273"/>
              </w:tabs>
              <w:rPr>
                <w:rFonts w:ascii="Times New Roman" w:hAnsi="Times New Roman" w:cs="Times New Roman"/>
                <w:b/>
                <w:i/>
                <w:sz w:val="24"/>
                <w:szCs w:val="24"/>
              </w:rPr>
            </w:pPr>
            <w:r w:rsidRPr="00125A94">
              <w:rPr>
                <w:rFonts w:ascii="Times New Roman" w:hAnsi="Times New Roman" w:cs="Times New Roman"/>
                <w:b/>
                <w:i/>
                <w:sz w:val="24"/>
                <w:szCs w:val="24"/>
              </w:rPr>
              <w:t>Познавательные:</w:t>
            </w:r>
          </w:p>
          <w:p w:rsidR="001A342E" w:rsidRPr="00125A94" w:rsidRDefault="003F5A70" w:rsidP="003F5A70">
            <w:pPr>
              <w:rPr>
                <w:rFonts w:ascii="Times New Roman" w:hAnsi="Times New Roman" w:cs="Times New Roman"/>
                <w:sz w:val="24"/>
                <w:szCs w:val="24"/>
              </w:rPr>
            </w:pPr>
            <w:r w:rsidRPr="00125A94">
              <w:rPr>
                <w:rFonts w:ascii="Times New Roman" w:hAnsi="Times New Roman" w:cs="Times New Roman"/>
                <w:sz w:val="24"/>
                <w:szCs w:val="24"/>
              </w:rPr>
              <w:t>формирование умения работать в информационной среде.</w:t>
            </w:r>
          </w:p>
          <w:p w:rsidR="00125A94" w:rsidRPr="00125A94" w:rsidRDefault="00125A94" w:rsidP="003F5A70">
            <w:pPr>
              <w:rPr>
                <w:rFonts w:ascii="Times New Roman" w:hAnsi="Times New Roman" w:cs="Times New Roman"/>
                <w:sz w:val="24"/>
                <w:szCs w:val="24"/>
              </w:rPr>
            </w:pPr>
            <w:r w:rsidRPr="00125A94">
              <w:rPr>
                <w:rFonts w:ascii="Times New Roman" w:hAnsi="Times New Roman" w:cs="Times New Roman"/>
                <w:b/>
                <w:i/>
                <w:sz w:val="24"/>
                <w:szCs w:val="24"/>
              </w:rPr>
              <w:t>Личностные:</w:t>
            </w:r>
            <w:r w:rsidRPr="00125A94">
              <w:rPr>
                <w:rFonts w:ascii="Times New Roman" w:hAnsi="Times New Roman" w:cs="Times New Roman"/>
                <w:sz w:val="24"/>
                <w:szCs w:val="24"/>
              </w:rPr>
              <w:t xml:space="preserve"> </w:t>
            </w:r>
          </w:p>
          <w:p w:rsidR="00125A94" w:rsidRPr="00125A94" w:rsidRDefault="00125A94" w:rsidP="003F5A70">
            <w:pPr>
              <w:rPr>
                <w:rFonts w:ascii="Times New Roman" w:hAnsi="Times New Roman" w:cs="Times New Roman"/>
                <w:sz w:val="24"/>
                <w:szCs w:val="24"/>
              </w:rPr>
            </w:pPr>
            <w:r w:rsidRPr="00125A94">
              <w:rPr>
                <w:rFonts w:ascii="Times New Roman" w:hAnsi="Times New Roman" w:cs="Times New Roman"/>
                <w:sz w:val="24"/>
                <w:szCs w:val="24"/>
              </w:rPr>
              <w:t>способность к самооценке на основе критерия успешности учебной деятельности.</w:t>
            </w:r>
          </w:p>
        </w:tc>
      </w:tr>
    </w:tbl>
    <w:p w:rsidR="001A342E" w:rsidRPr="0059464E" w:rsidRDefault="001A342E" w:rsidP="00F54578">
      <w:pPr>
        <w:rPr>
          <w:rFonts w:ascii="Times New Roman" w:hAnsi="Times New Roman" w:cs="Times New Roman"/>
          <w:sz w:val="24"/>
          <w:szCs w:val="24"/>
        </w:rPr>
      </w:pPr>
    </w:p>
    <w:sectPr w:rsidR="001A342E" w:rsidRPr="0059464E" w:rsidSect="008B30AC">
      <w:pgSz w:w="16838" w:h="11906" w:orient="landscape"/>
      <w:pgMar w:top="426" w:right="113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8C5B65"/>
    <w:multiLevelType w:val="hybridMultilevel"/>
    <w:tmpl w:val="1960F0DE"/>
    <w:lvl w:ilvl="0" w:tplc="FC6C854A">
      <w:start w:val="1"/>
      <w:numFmt w:val="decimal"/>
      <w:lvlText w:val="%1."/>
      <w:lvlJc w:val="left"/>
      <w:pPr>
        <w:ind w:left="720" w:hanging="360"/>
      </w:pPr>
      <w:rPr>
        <w:rFonts w:hint="default"/>
      </w:rPr>
    </w:lvl>
    <w:lvl w:ilvl="1" w:tplc="E924C832" w:tentative="1">
      <w:start w:val="1"/>
      <w:numFmt w:val="lowerLetter"/>
      <w:lvlText w:val="%2."/>
      <w:lvlJc w:val="left"/>
      <w:pPr>
        <w:ind w:left="1440" w:hanging="360"/>
      </w:pPr>
    </w:lvl>
    <w:lvl w:ilvl="2" w:tplc="E0D6EEF6" w:tentative="1">
      <w:start w:val="1"/>
      <w:numFmt w:val="lowerRoman"/>
      <w:lvlText w:val="%3."/>
      <w:lvlJc w:val="right"/>
      <w:pPr>
        <w:ind w:left="2160" w:hanging="180"/>
      </w:pPr>
    </w:lvl>
    <w:lvl w:ilvl="3" w:tplc="04187BF0" w:tentative="1">
      <w:start w:val="1"/>
      <w:numFmt w:val="decimal"/>
      <w:lvlText w:val="%4."/>
      <w:lvlJc w:val="left"/>
      <w:pPr>
        <w:ind w:left="2880" w:hanging="360"/>
      </w:pPr>
    </w:lvl>
    <w:lvl w:ilvl="4" w:tplc="0AC22928" w:tentative="1">
      <w:start w:val="1"/>
      <w:numFmt w:val="lowerLetter"/>
      <w:lvlText w:val="%5."/>
      <w:lvlJc w:val="left"/>
      <w:pPr>
        <w:ind w:left="3600" w:hanging="360"/>
      </w:pPr>
    </w:lvl>
    <w:lvl w:ilvl="5" w:tplc="4F525DAA" w:tentative="1">
      <w:start w:val="1"/>
      <w:numFmt w:val="lowerRoman"/>
      <w:lvlText w:val="%6."/>
      <w:lvlJc w:val="right"/>
      <w:pPr>
        <w:ind w:left="4320" w:hanging="180"/>
      </w:pPr>
    </w:lvl>
    <w:lvl w:ilvl="6" w:tplc="CE120B18" w:tentative="1">
      <w:start w:val="1"/>
      <w:numFmt w:val="decimal"/>
      <w:lvlText w:val="%7."/>
      <w:lvlJc w:val="left"/>
      <w:pPr>
        <w:ind w:left="5040" w:hanging="360"/>
      </w:pPr>
    </w:lvl>
    <w:lvl w:ilvl="7" w:tplc="0472F2D2" w:tentative="1">
      <w:start w:val="1"/>
      <w:numFmt w:val="lowerLetter"/>
      <w:lvlText w:val="%8."/>
      <w:lvlJc w:val="left"/>
      <w:pPr>
        <w:ind w:left="5760" w:hanging="360"/>
      </w:pPr>
    </w:lvl>
    <w:lvl w:ilvl="8" w:tplc="FC12DED4"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9464E"/>
    <w:rsid w:val="00006538"/>
    <w:rsid w:val="000D1D49"/>
    <w:rsid w:val="00125A94"/>
    <w:rsid w:val="001A342E"/>
    <w:rsid w:val="00332D63"/>
    <w:rsid w:val="003E1730"/>
    <w:rsid w:val="003F5A70"/>
    <w:rsid w:val="004B7C70"/>
    <w:rsid w:val="0059464E"/>
    <w:rsid w:val="006B3C3D"/>
    <w:rsid w:val="006B5107"/>
    <w:rsid w:val="007115A5"/>
    <w:rsid w:val="00784137"/>
    <w:rsid w:val="008239CB"/>
    <w:rsid w:val="00833330"/>
    <w:rsid w:val="008B30AC"/>
    <w:rsid w:val="009B77B1"/>
    <w:rsid w:val="009E74E7"/>
    <w:rsid w:val="00B0439B"/>
    <w:rsid w:val="00CE2100"/>
    <w:rsid w:val="00D44C60"/>
    <w:rsid w:val="00DD02F6"/>
    <w:rsid w:val="00DD7207"/>
    <w:rsid w:val="00ED28B3"/>
    <w:rsid w:val="00EF7D2D"/>
    <w:rsid w:val="00F545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1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46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54578"/>
    <w:pPr>
      <w:ind w:left="720"/>
      <w:contextualSpacing/>
    </w:pPr>
  </w:style>
  <w:style w:type="paragraph" w:styleId="a5">
    <w:name w:val="No Spacing"/>
    <w:link w:val="a6"/>
    <w:uiPriority w:val="1"/>
    <w:qFormat/>
    <w:rsid w:val="001A342E"/>
    <w:pPr>
      <w:spacing w:after="0" w:line="240" w:lineRule="auto"/>
    </w:pPr>
    <w:rPr>
      <w:rFonts w:ascii="Calibri" w:eastAsia="Times New Roman" w:hAnsi="Calibri" w:cs="Times New Roman"/>
      <w:lang w:eastAsia="ru-RU"/>
    </w:rPr>
  </w:style>
  <w:style w:type="character" w:customStyle="1" w:styleId="a6">
    <w:name w:val="Без интервала Знак"/>
    <w:basedOn w:val="a0"/>
    <w:link w:val="a5"/>
    <w:uiPriority w:val="1"/>
    <w:rsid w:val="001A342E"/>
    <w:rPr>
      <w:rFonts w:ascii="Calibri" w:eastAsia="Times New Roman" w:hAnsi="Calibri" w:cs="Times New Roman"/>
      <w:lang w:eastAsia="ru-RU"/>
    </w:rPr>
  </w:style>
  <w:style w:type="character" w:customStyle="1" w:styleId="FontStyle34">
    <w:name w:val="Font Style34"/>
    <w:basedOn w:val="a0"/>
    <w:uiPriority w:val="99"/>
    <w:rsid w:val="001A342E"/>
    <w:rPr>
      <w:rFonts w:ascii="Bookman Old Style" w:hAnsi="Bookman Old Style" w:cs="Bookman Old Style"/>
      <w:sz w:val="18"/>
      <w:szCs w:val="18"/>
    </w:rPr>
  </w:style>
  <w:style w:type="character" w:styleId="a7">
    <w:name w:val="Strong"/>
    <w:basedOn w:val="a0"/>
    <w:uiPriority w:val="99"/>
    <w:qFormat/>
    <w:rsid w:val="004B7C70"/>
    <w:rPr>
      <w:b/>
      <w:bCs/>
    </w:rPr>
  </w:style>
  <w:style w:type="character" w:customStyle="1" w:styleId="a8">
    <w:name w:val="Обычный (веб) Знак"/>
    <w:basedOn w:val="a0"/>
    <w:link w:val="a9"/>
    <w:uiPriority w:val="99"/>
    <w:rsid w:val="00006538"/>
    <w:rPr>
      <w:sz w:val="24"/>
      <w:szCs w:val="24"/>
    </w:rPr>
  </w:style>
  <w:style w:type="paragraph" w:styleId="a9">
    <w:name w:val="Normal (Web)"/>
    <w:basedOn w:val="a"/>
    <w:link w:val="a8"/>
    <w:uiPriority w:val="99"/>
    <w:unhideWhenUsed/>
    <w:rsid w:val="00006538"/>
    <w:pPr>
      <w:spacing w:before="100" w:after="100" w:line="240" w:lineRule="auto"/>
    </w:pPr>
    <w:rPr>
      <w:sz w:val="24"/>
      <w:szCs w:val="24"/>
    </w:rPr>
  </w:style>
  <w:style w:type="paragraph" w:styleId="aa">
    <w:name w:val="Balloon Text"/>
    <w:basedOn w:val="a"/>
    <w:link w:val="ab"/>
    <w:uiPriority w:val="99"/>
    <w:semiHidden/>
    <w:unhideWhenUsed/>
    <w:rsid w:val="008B30A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B30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5074469745335892"/>
          <c:y val="6.4576927884014521E-2"/>
          <c:w val="0.8902813892449486"/>
          <c:h val="0.77474035371746763"/>
        </c:manualLayout>
      </c:layout>
      <c:barChart>
        <c:barDir val="col"/>
        <c:grouping val="clustered"/>
        <c:ser>
          <c:idx val="0"/>
          <c:order val="0"/>
          <c:tx>
            <c:strRef>
              <c:f>'Лист1'!$B$1</c:f>
              <c:strCache>
                <c:ptCount val="1"/>
                <c:pt idx="0">
                  <c:v>Ряд 1</c:v>
                </c:pt>
              </c:strCache>
            </c:strRef>
          </c:tx>
          <c:dPt>
            <c:idx val="0"/>
            <c:spPr>
              <a:solidFill>
                <a:srgbClr val="FF0000"/>
              </a:solidFill>
            </c:spPr>
          </c:dPt>
          <c:dPt>
            <c:idx val="2"/>
            <c:spPr>
              <a:solidFill>
                <a:srgbClr val="00B050"/>
              </a:solidFill>
            </c:spPr>
          </c:dPt>
          <c:cat>
            <c:strRef>
              <c:f>'Лист1'!$A$2:$A$5</c:f>
              <c:strCache>
                <c:ptCount val="3"/>
                <c:pt idx="0">
                  <c:v>красные</c:v>
                </c:pt>
                <c:pt idx="1">
                  <c:v>синие</c:v>
                </c:pt>
                <c:pt idx="2">
                  <c:v>зелёные</c:v>
                </c:pt>
              </c:strCache>
            </c:strRef>
          </c:cat>
          <c:val>
            <c:numRef>
              <c:f>'Лист1'!$B$2:$B$5</c:f>
              <c:numCache>
                <c:formatCode>General</c:formatCode>
                <c:ptCount val="4"/>
                <c:pt idx="0">
                  <c:v>8</c:v>
                </c:pt>
                <c:pt idx="1">
                  <c:v>2.5</c:v>
                </c:pt>
                <c:pt idx="2">
                  <c:v>3.5</c:v>
                </c:pt>
              </c:numCache>
            </c:numRef>
          </c:val>
        </c:ser>
        <c:ser>
          <c:idx val="1"/>
          <c:order val="1"/>
          <c:tx>
            <c:strRef>
              <c:f>'Лист1'!$C$1</c:f>
              <c:strCache>
                <c:ptCount val="1"/>
                <c:pt idx="0">
                  <c:v>Столбец1</c:v>
                </c:pt>
              </c:strCache>
            </c:strRef>
          </c:tx>
          <c:cat>
            <c:strRef>
              <c:f>'Лист1'!$A$2:$A$5</c:f>
              <c:strCache>
                <c:ptCount val="3"/>
                <c:pt idx="0">
                  <c:v>красные</c:v>
                </c:pt>
                <c:pt idx="1">
                  <c:v>синие</c:v>
                </c:pt>
                <c:pt idx="2">
                  <c:v>зелёные</c:v>
                </c:pt>
              </c:strCache>
            </c:strRef>
          </c:cat>
          <c:val>
            <c:numRef>
              <c:f>'Лист1'!$C$2:$C$5</c:f>
              <c:numCache>
                <c:formatCode>General</c:formatCode>
                <c:ptCount val="4"/>
              </c:numCache>
            </c:numRef>
          </c:val>
        </c:ser>
        <c:ser>
          <c:idx val="2"/>
          <c:order val="2"/>
          <c:tx>
            <c:strRef>
              <c:f>'Лист1'!$D$1</c:f>
              <c:strCache>
                <c:ptCount val="1"/>
                <c:pt idx="0">
                  <c:v>Столбец2</c:v>
                </c:pt>
              </c:strCache>
            </c:strRef>
          </c:tx>
          <c:cat>
            <c:strRef>
              <c:f>'Лист1'!$A$2:$A$5</c:f>
              <c:strCache>
                <c:ptCount val="3"/>
                <c:pt idx="0">
                  <c:v>красные</c:v>
                </c:pt>
                <c:pt idx="1">
                  <c:v>синие</c:v>
                </c:pt>
                <c:pt idx="2">
                  <c:v>зелёные</c:v>
                </c:pt>
              </c:strCache>
            </c:strRef>
          </c:cat>
          <c:val>
            <c:numRef>
              <c:f>'Лист1'!$D$2:$D$5</c:f>
              <c:numCache>
                <c:formatCode>General</c:formatCode>
                <c:ptCount val="4"/>
              </c:numCache>
            </c:numRef>
          </c:val>
        </c:ser>
        <c:axId val="95509504"/>
        <c:axId val="95515392"/>
      </c:barChart>
      <c:catAx>
        <c:axId val="95509504"/>
        <c:scaling>
          <c:orientation val="minMax"/>
        </c:scaling>
        <c:axPos val="b"/>
        <c:tickLblPos val="nextTo"/>
        <c:crossAx val="95515392"/>
        <c:crosses val="autoZero"/>
        <c:auto val="1"/>
        <c:lblAlgn val="ctr"/>
        <c:lblOffset val="100"/>
      </c:catAx>
      <c:valAx>
        <c:axId val="95515392"/>
        <c:scaling>
          <c:orientation val="minMax"/>
        </c:scaling>
        <c:axPos val="l"/>
        <c:majorGridlines/>
        <c:numFmt formatCode="General" sourceLinked="1"/>
        <c:tickLblPos val="nextTo"/>
        <c:crossAx val="9550950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Ряд 1</c:v>
                </c:pt>
              </c:strCache>
            </c:strRef>
          </c:tx>
          <c:cat>
            <c:strRef>
              <c:f>Лист1!$A$2:$A$5</c:f>
              <c:strCache>
                <c:ptCount val="3"/>
                <c:pt idx="0">
                  <c:v>маленькие</c:v>
                </c:pt>
                <c:pt idx="1">
                  <c:v>средние</c:v>
                </c:pt>
                <c:pt idx="2">
                  <c:v>большие</c:v>
                </c:pt>
              </c:strCache>
            </c:strRef>
          </c:cat>
          <c:val>
            <c:numRef>
              <c:f>Лист1!$B$2:$B$5</c:f>
              <c:numCache>
                <c:formatCode>General</c:formatCode>
                <c:ptCount val="4"/>
                <c:pt idx="0">
                  <c:v>7</c:v>
                </c:pt>
                <c:pt idx="1">
                  <c:v>6</c:v>
                </c:pt>
                <c:pt idx="2">
                  <c:v>10</c:v>
                </c:pt>
              </c:numCache>
            </c:numRef>
          </c:val>
        </c:ser>
        <c:ser>
          <c:idx val="1"/>
          <c:order val="1"/>
          <c:tx>
            <c:strRef>
              <c:f>Лист1!$C$1</c:f>
              <c:strCache>
                <c:ptCount val="1"/>
                <c:pt idx="0">
                  <c:v>Столбец1</c:v>
                </c:pt>
              </c:strCache>
            </c:strRef>
          </c:tx>
          <c:cat>
            <c:strRef>
              <c:f>Лист1!$A$2:$A$5</c:f>
              <c:strCache>
                <c:ptCount val="3"/>
                <c:pt idx="0">
                  <c:v>маленькие</c:v>
                </c:pt>
                <c:pt idx="1">
                  <c:v>средние</c:v>
                </c:pt>
                <c:pt idx="2">
                  <c:v>большие</c:v>
                </c:pt>
              </c:strCache>
            </c:strRef>
          </c:cat>
          <c:val>
            <c:numRef>
              <c:f>Лист1!$C$2:$C$5</c:f>
              <c:numCache>
                <c:formatCode>General</c:formatCode>
                <c:ptCount val="4"/>
              </c:numCache>
            </c:numRef>
          </c:val>
        </c:ser>
        <c:ser>
          <c:idx val="2"/>
          <c:order val="2"/>
          <c:tx>
            <c:strRef>
              <c:f>Лист1!$D$1</c:f>
              <c:strCache>
                <c:ptCount val="1"/>
                <c:pt idx="0">
                  <c:v>Столбец2</c:v>
                </c:pt>
              </c:strCache>
            </c:strRef>
          </c:tx>
          <c:cat>
            <c:strRef>
              <c:f>Лист1!$A$2:$A$5</c:f>
              <c:strCache>
                <c:ptCount val="3"/>
                <c:pt idx="0">
                  <c:v>маленькие</c:v>
                </c:pt>
                <c:pt idx="1">
                  <c:v>средние</c:v>
                </c:pt>
                <c:pt idx="2">
                  <c:v>большие</c:v>
                </c:pt>
              </c:strCache>
            </c:strRef>
          </c:cat>
          <c:val>
            <c:numRef>
              <c:f>Лист1!$D$2:$D$5</c:f>
              <c:numCache>
                <c:formatCode>General</c:formatCode>
                <c:ptCount val="4"/>
              </c:numCache>
            </c:numRef>
          </c:val>
        </c:ser>
        <c:axId val="116867072"/>
        <c:axId val="116868608"/>
      </c:barChart>
      <c:catAx>
        <c:axId val="116867072"/>
        <c:scaling>
          <c:orientation val="minMax"/>
        </c:scaling>
        <c:axPos val="b"/>
        <c:tickLblPos val="nextTo"/>
        <c:crossAx val="116868608"/>
        <c:crosses val="autoZero"/>
        <c:auto val="1"/>
        <c:lblAlgn val="ctr"/>
        <c:lblOffset val="100"/>
      </c:catAx>
      <c:valAx>
        <c:axId val="116868608"/>
        <c:scaling>
          <c:orientation val="minMax"/>
          <c:max val="10"/>
          <c:min val="1"/>
        </c:scaling>
        <c:axPos val="l"/>
        <c:majorGridlines/>
        <c:numFmt formatCode="General" sourceLinked="1"/>
        <c:tickLblPos val="nextTo"/>
        <c:crossAx val="116867072"/>
        <c:crosses val="autoZero"/>
        <c:crossBetween val="between"/>
        <c:majorUnit val="1"/>
        <c:minorUnit val="0.1"/>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Ряд 1</c:v>
                </c:pt>
              </c:strCache>
            </c:strRef>
          </c:tx>
          <c:cat>
            <c:strRef>
              <c:f>Лист1!$A$2:$A$5</c:f>
              <c:strCache>
                <c:ptCount val="3"/>
                <c:pt idx="0">
                  <c:v>круглые</c:v>
                </c:pt>
                <c:pt idx="1">
                  <c:v>квадратные</c:v>
                </c:pt>
                <c:pt idx="2">
                  <c:v>треугольные</c:v>
                </c:pt>
              </c:strCache>
            </c:strRef>
          </c:cat>
          <c:val>
            <c:numRef>
              <c:f>Лист1!$B$2:$B$5</c:f>
              <c:numCache>
                <c:formatCode>General</c:formatCode>
                <c:ptCount val="4"/>
                <c:pt idx="0">
                  <c:v>7</c:v>
                </c:pt>
                <c:pt idx="1">
                  <c:v>8</c:v>
                </c:pt>
                <c:pt idx="2">
                  <c:v>8</c:v>
                </c:pt>
              </c:numCache>
            </c:numRef>
          </c:val>
        </c:ser>
        <c:ser>
          <c:idx val="1"/>
          <c:order val="1"/>
          <c:tx>
            <c:strRef>
              <c:f>Лист1!$C$1</c:f>
              <c:strCache>
                <c:ptCount val="1"/>
                <c:pt idx="0">
                  <c:v>Столбец1</c:v>
                </c:pt>
              </c:strCache>
            </c:strRef>
          </c:tx>
          <c:cat>
            <c:strRef>
              <c:f>Лист1!$A$2:$A$5</c:f>
              <c:strCache>
                <c:ptCount val="3"/>
                <c:pt idx="0">
                  <c:v>круглые</c:v>
                </c:pt>
                <c:pt idx="1">
                  <c:v>квадратные</c:v>
                </c:pt>
                <c:pt idx="2">
                  <c:v>треугольные</c:v>
                </c:pt>
              </c:strCache>
            </c:strRef>
          </c:cat>
          <c:val>
            <c:numRef>
              <c:f>Лист1!$C$2:$C$5</c:f>
              <c:numCache>
                <c:formatCode>General</c:formatCode>
                <c:ptCount val="4"/>
              </c:numCache>
            </c:numRef>
          </c:val>
        </c:ser>
        <c:ser>
          <c:idx val="2"/>
          <c:order val="2"/>
          <c:tx>
            <c:strRef>
              <c:f>Лист1!$D$1</c:f>
              <c:strCache>
                <c:ptCount val="1"/>
                <c:pt idx="0">
                  <c:v>Столбец2</c:v>
                </c:pt>
              </c:strCache>
            </c:strRef>
          </c:tx>
          <c:cat>
            <c:strRef>
              <c:f>Лист1!$A$2:$A$5</c:f>
              <c:strCache>
                <c:ptCount val="3"/>
                <c:pt idx="0">
                  <c:v>круглые</c:v>
                </c:pt>
                <c:pt idx="1">
                  <c:v>квадратные</c:v>
                </c:pt>
                <c:pt idx="2">
                  <c:v>треугольные</c:v>
                </c:pt>
              </c:strCache>
            </c:strRef>
          </c:cat>
          <c:val>
            <c:numRef>
              <c:f>Лист1!$D$2:$D$5</c:f>
              <c:numCache>
                <c:formatCode>General</c:formatCode>
                <c:ptCount val="4"/>
              </c:numCache>
            </c:numRef>
          </c:val>
        </c:ser>
        <c:axId val="117350784"/>
        <c:axId val="117367552"/>
      </c:barChart>
      <c:catAx>
        <c:axId val="117350784"/>
        <c:scaling>
          <c:orientation val="minMax"/>
        </c:scaling>
        <c:axPos val="b"/>
        <c:tickLblPos val="nextTo"/>
        <c:crossAx val="117367552"/>
        <c:crosses val="autoZero"/>
        <c:auto val="1"/>
        <c:lblAlgn val="ctr"/>
        <c:lblOffset val="100"/>
      </c:catAx>
      <c:valAx>
        <c:axId val="117367552"/>
        <c:scaling>
          <c:orientation val="minMax"/>
          <c:max val="9"/>
          <c:min val="1"/>
        </c:scaling>
        <c:axPos val="l"/>
        <c:majorGridlines/>
        <c:numFmt formatCode="General" sourceLinked="1"/>
        <c:tickLblPos val="nextTo"/>
        <c:crossAx val="117350784"/>
        <c:crosses val="autoZero"/>
        <c:crossBetween val="between"/>
        <c:majorUnit val="1"/>
        <c:minorUnit val="0.1"/>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1640</Words>
  <Characters>9352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2025-10-18T16:15:00Z</dcterms:created>
  <dcterms:modified xsi:type="dcterms:W3CDTF">2025-10-18T16:15:00Z</dcterms:modified>
</cp:coreProperties>
</file>