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00" w:rsidRDefault="00473A2B" w:rsidP="00D31326">
      <w:pPr>
        <w:spacing w:after="0" w:line="240" w:lineRule="auto"/>
        <w:ind w:left="-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326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D31326" w:rsidRPr="0050420F" w:rsidRDefault="00D31326" w:rsidP="00D31326">
      <w:pPr>
        <w:spacing w:after="0" w:line="240" w:lineRule="auto"/>
        <w:ind w:left="-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A2B" w:rsidRPr="0050420F" w:rsidRDefault="00473A2B" w:rsidP="00D3132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50420F">
        <w:rPr>
          <w:rFonts w:ascii="Times New Roman" w:hAnsi="Times New Roman" w:cs="Times New Roman"/>
          <w:sz w:val="24"/>
          <w:szCs w:val="24"/>
        </w:rPr>
        <w:t>ФИО учителя:</w:t>
      </w:r>
      <w:r w:rsidRPr="00504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6E7" w:rsidRPr="00504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702">
        <w:rPr>
          <w:rFonts w:ascii="Times New Roman" w:hAnsi="Times New Roman" w:cs="Times New Roman"/>
          <w:b/>
          <w:sz w:val="24"/>
          <w:szCs w:val="24"/>
        </w:rPr>
        <w:t>Медведева Лариса Леонидовна</w:t>
      </w:r>
    </w:p>
    <w:p w:rsidR="00473A2B" w:rsidRPr="0050420F" w:rsidRDefault="00473A2B" w:rsidP="00D31326">
      <w:pPr>
        <w:tabs>
          <w:tab w:val="left" w:pos="3706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50420F">
        <w:rPr>
          <w:rFonts w:ascii="Times New Roman" w:hAnsi="Times New Roman" w:cs="Times New Roman"/>
          <w:sz w:val="24"/>
          <w:szCs w:val="24"/>
        </w:rPr>
        <w:t>Класс:</w:t>
      </w:r>
      <w:r w:rsidR="00EE6CBF">
        <w:rPr>
          <w:rFonts w:ascii="Times New Roman" w:hAnsi="Times New Roman" w:cs="Times New Roman"/>
          <w:sz w:val="24"/>
          <w:szCs w:val="24"/>
        </w:rPr>
        <w:t xml:space="preserve"> 3</w:t>
      </w:r>
      <w:r w:rsidR="0050420F" w:rsidRPr="0050420F">
        <w:rPr>
          <w:rFonts w:ascii="Times New Roman" w:hAnsi="Times New Roman" w:cs="Times New Roman"/>
          <w:sz w:val="24"/>
          <w:szCs w:val="24"/>
        </w:rPr>
        <w:t xml:space="preserve"> </w:t>
      </w:r>
      <w:r w:rsidRPr="0050420F">
        <w:rPr>
          <w:rFonts w:ascii="Times New Roman" w:hAnsi="Times New Roman" w:cs="Times New Roman"/>
          <w:b/>
          <w:sz w:val="24"/>
          <w:szCs w:val="24"/>
        </w:rPr>
        <w:tab/>
      </w:r>
    </w:p>
    <w:p w:rsidR="00473A2B" w:rsidRPr="0050420F" w:rsidRDefault="00473A2B" w:rsidP="00D31326">
      <w:pPr>
        <w:tabs>
          <w:tab w:val="left" w:pos="2141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50420F">
        <w:rPr>
          <w:rStyle w:val="1TimesNewRoman10pt0pt"/>
          <w:rFonts w:eastAsia="Courier New"/>
          <w:color w:val="auto"/>
          <w:sz w:val="24"/>
          <w:szCs w:val="24"/>
        </w:rPr>
        <w:t>УМК</w:t>
      </w:r>
      <w:bookmarkEnd w:id="0"/>
      <w:r w:rsidRPr="0050420F">
        <w:rPr>
          <w:rStyle w:val="1TimesNewRoman10pt0pt"/>
          <w:rFonts w:eastAsia="Courier New"/>
          <w:b/>
          <w:color w:val="auto"/>
          <w:sz w:val="24"/>
          <w:szCs w:val="24"/>
        </w:rPr>
        <w:t xml:space="preserve"> «Школа</w:t>
      </w:r>
      <w:r w:rsidR="00D14DFF" w:rsidRPr="0050420F">
        <w:rPr>
          <w:rStyle w:val="1TimesNewRoman10pt0pt"/>
          <w:rFonts w:eastAsia="Courier New"/>
          <w:b/>
          <w:color w:val="auto"/>
          <w:sz w:val="24"/>
          <w:szCs w:val="24"/>
        </w:rPr>
        <w:t xml:space="preserve"> Р</w:t>
      </w:r>
      <w:r w:rsidR="00AF1FDE" w:rsidRPr="0050420F">
        <w:rPr>
          <w:rStyle w:val="1TimesNewRoman10pt0pt"/>
          <w:rFonts w:eastAsia="Courier New"/>
          <w:b/>
          <w:color w:val="auto"/>
          <w:sz w:val="24"/>
          <w:szCs w:val="24"/>
        </w:rPr>
        <w:t>оссии</w:t>
      </w:r>
      <w:r w:rsidRPr="0050420F">
        <w:rPr>
          <w:rStyle w:val="1TimesNewRoman10pt0pt"/>
          <w:rFonts w:eastAsia="Courier New"/>
          <w:b/>
          <w:color w:val="auto"/>
          <w:sz w:val="24"/>
          <w:szCs w:val="24"/>
        </w:rPr>
        <w:t>»</w:t>
      </w:r>
    </w:p>
    <w:p w:rsidR="00473A2B" w:rsidRPr="0050420F" w:rsidRDefault="00473A2B" w:rsidP="00D3132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50420F">
        <w:rPr>
          <w:rFonts w:ascii="Times New Roman" w:hAnsi="Times New Roman" w:cs="Times New Roman"/>
          <w:sz w:val="24"/>
          <w:szCs w:val="24"/>
        </w:rPr>
        <w:t>Предмет:</w:t>
      </w:r>
      <w:r w:rsidRPr="00504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BF"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p w:rsidR="009606E7" w:rsidRPr="0050420F" w:rsidRDefault="00473A2B" w:rsidP="00D3132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  <w:r w:rsidRPr="0050420F">
        <w:rPr>
          <w:rFonts w:ascii="Times New Roman" w:hAnsi="Times New Roman" w:cs="Times New Roman"/>
          <w:sz w:val="24"/>
          <w:szCs w:val="24"/>
        </w:rPr>
        <w:t>Тема:</w:t>
      </w:r>
      <w:r w:rsidRPr="00504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6E7" w:rsidRPr="0050420F">
        <w:rPr>
          <w:rFonts w:ascii="Times New Roman" w:hAnsi="Times New Roman" w:cs="Times New Roman"/>
          <w:b/>
          <w:sz w:val="24"/>
          <w:szCs w:val="24"/>
          <w:lang w:bidi="en-US"/>
        </w:rPr>
        <w:t>«</w:t>
      </w:r>
      <w:r w:rsidR="00A06702">
        <w:rPr>
          <w:rFonts w:ascii="Times New Roman" w:hAnsi="Times New Roman" w:cs="Times New Roman"/>
          <w:b/>
          <w:sz w:val="24"/>
          <w:szCs w:val="24"/>
          <w:lang w:bidi="en-US"/>
        </w:rPr>
        <w:t>Полезные ископаемые</w:t>
      </w:r>
      <w:r w:rsidR="009606E7" w:rsidRPr="0050420F">
        <w:rPr>
          <w:rFonts w:ascii="Times New Roman" w:hAnsi="Times New Roman" w:cs="Times New Roman"/>
          <w:b/>
          <w:sz w:val="24"/>
          <w:szCs w:val="24"/>
          <w:lang w:bidi="en-US"/>
        </w:rPr>
        <w:t>»</w:t>
      </w:r>
    </w:p>
    <w:p w:rsidR="00473A2B" w:rsidRPr="0050420F" w:rsidRDefault="00473A2B" w:rsidP="00D3132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50420F">
        <w:rPr>
          <w:rFonts w:ascii="Times New Roman" w:hAnsi="Times New Roman" w:cs="Times New Roman"/>
          <w:sz w:val="24"/>
          <w:szCs w:val="24"/>
        </w:rPr>
        <w:t>Тип урока:</w:t>
      </w:r>
      <w:r w:rsidRPr="0050420F">
        <w:rPr>
          <w:rFonts w:ascii="Times New Roman" w:hAnsi="Times New Roman" w:cs="Times New Roman"/>
          <w:b/>
          <w:sz w:val="24"/>
          <w:szCs w:val="24"/>
        </w:rPr>
        <w:t xml:space="preserve"> Урок открытия нового знания</w:t>
      </w:r>
    </w:p>
    <w:p w:rsidR="00473A2B" w:rsidRPr="0050420F" w:rsidRDefault="00473A2B" w:rsidP="00D31326">
      <w:pPr>
        <w:spacing w:after="0" w:line="240" w:lineRule="auto"/>
        <w:ind w:left="-567" w:right="40"/>
        <w:rPr>
          <w:rFonts w:ascii="Times New Roman" w:hAnsi="Times New Roman" w:cs="Times New Roman"/>
          <w:b/>
          <w:sz w:val="24"/>
          <w:szCs w:val="24"/>
        </w:rPr>
      </w:pPr>
      <w:r w:rsidRPr="0050420F">
        <w:rPr>
          <w:rFonts w:ascii="Times New Roman" w:hAnsi="Times New Roman" w:cs="Times New Roman"/>
          <w:sz w:val="24"/>
          <w:szCs w:val="24"/>
        </w:rPr>
        <w:t>Место и роль урока в изучаемой теме:</w:t>
      </w:r>
      <w:r w:rsidR="003A2608" w:rsidRPr="0050420F">
        <w:rPr>
          <w:rFonts w:ascii="Times New Roman" w:hAnsi="Times New Roman" w:cs="Times New Roman"/>
          <w:b/>
          <w:sz w:val="24"/>
          <w:szCs w:val="24"/>
        </w:rPr>
        <w:t xml:space="preserve"> 1 уро</w:t>
      </w:r>
      <w:r w:rsidR="00C04251" w:rsidRPr="0050420F">
        <w:rPr>
          <w:rFonts w:ascii="Times New Roman" w:hAnsi="Times New Roman" w:cs="Times New Roman"/>
          <w:b/>
          <w:sz w:val="24"/>
          <w:szCs w:val="24"/>
        </w:rPr>
        <w:t>к в теме</w:t>
      </w:r>
    </w:p>
    <w:p w:rsidR="00473A2B" w:rsidRDefault="00473A2B" w:rsidP="00D31326">
      <w:pPr>
        <w:spacing w:after="0" w:line="240" w:lineRule="auto"/>
        <w:ind w:left="-567"/>
        <w:rPr>
          <w:rStyle w:val="c1"/>
          <w:rFonts w:ascii="Times New Roman" w:hAnsi="Times New Roman" w:cs="Times New Roman"/>
          <w:b/>
        </w:rPr>
      </w:pPr>
      <w:r w:rsidRPr="0050420F">
        <w:rPr>
          <w:rFonts w:ascii="Times New Roman" w:hAnsi="Times New Roman" w:cs="Times New Roman"/>
          <w:sz w:val="24"/>
          <w:szCs w:val="24"/>
        </w:rPr>
        <w:t>Цель:</w:t>
      </w:r>
      <w:r w:rsidRPr="00504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271">
        <w:rPr>
          <w:rStyle w:val="c1"/>
          <w:rFonts w:ascii="Times New Roman" w:hAnsi="Times New Roman" w:cs="Times New Roman"/>
          <w:b/>
        </w:rPr>
        <w:t>Знакомство</w:t>
      </w:r>
      <w:r w:rsidR="00961271" w:rsidRPr="00961271">
        <w:rPr>
          <w:rStyle w:val="c1"/>
          <w:rFonts w:ascii="Times New Roman" w:hAnsi="Times New Roman" w:cs="Times New Roman"/>
          <w:b/>
        </w:rPr>
        <w:t xml:space="preserve"> с </w:t>
      </w:r>
      <w:r w:rsidR="00A06702">
        <w:rPr>
          <w:rStyle w:val="c1"/>
          <w:rFonts w:ascii="Times New Roman" w:hAnsi="Times New Roman" w:cs="Times New Roman"/>
          <w:b/>
        </w:rPr>
        <w:t>полезными ископаемыми</w:t>
      </w:r>
      <w:r w:rsidR="00961271" w:rsidRPr="00961271">
        <w:rPr>
          <w:rStyle w:val="c1"/>
          <w:rFonts w:ascii="Times New Roman" w:hAnsi="Times New Roman" w:cs="Times New Roman"/>
          <w:b/>
        </w:rPr>
        <w:t xml:space="preserve"> (</w:t>
      </w:r>
      <w:r w:rsidR="00A06702">
        <w:rPr>
          <w:rStyle w:val="c1"/>
          <w:rFonts w:ascii="Times New Roman" w:hAnsi="Times New Roman" w:cs="Times New Roman"/>
          <w:b/>
        </w:rPr>
        <w:t>гранит, торф, мрамор</w:t>
      </w:r>
      <w:r w:rsidR="00961271" w:rsidRPr="00961271">
        <w:rPr>
          <w:rStyle w:val="c1"/>
          <w:rFonts w:ascii="Times New Roman" w:hAnsi="Times New Roman" w:cs="Times New Roman"/>
          <w:b/>
        </w:rPr>
        <w:t>)  и их свойствами.</w:t>
      </w:r>
    </w:p>
    <w:p w:rsidR="00FB547D" w:rsidRPr="0050420F" w:rsidRDefault="00FB547D" w:rsidP="00D3132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1"/>
          <w:rFonts w:ascii="Times New Roman" w:hAnsi="Times New Roman" w:cs="Times New Roman"/>
          <w:b/>
        </w:rPr>
        <w:t>Оборудование: набор полезных ископаемых, доска, компьютер, словарь</w:t>
      </w:r>
      <w:proofErr w:type="gramStart"/>
      <w:r>
        <w:rPr>
          <w:rStyle w:val="c1"/>
          <w:rFonts w:ascii="Times New Roman" w:hAnsi="Times New Roman" w:cs="Times New Roman"/>
          <w:b/>
        </w:rPr>
        <w:t xml:space="preserve"> .</w:t>
      </w:r>
      <w:bookmarkStart w:id="1" w:name="_GoBack"/>
      <w:bookmarkEnd w:id="1"/>
      <w:proofErr w:type="gramEnd"/>
    </w:p>
    <w:p w:rsidR="00DF5188" w:rsidRPr="0050420F" w:rsidRDefault="00DF5188" w:rsidP="00D31326">
      <w:pPr>
        <w:pStyle w:val="a4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50420F">
        <w:rPr>
          <w:b/>
          <w:sz w:val="24"/>
          <w:szCs w:val="24"/>
        </w:rPr>
        <w:t>Планируемые результаты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2977"/>
        <w:gridCol w:w="3372"/>
        <w:gridCol w:w="2917"/>
        <w:gridCol w:w="2920"/>
        <w:gridCol w:w="2918"/>
      </w:tblGrid>
      <w:tr w:rsidR="00D31326" w:rsidRPr="0050420F" w:rsidTr="00D31326">
        <w:tc>
          <w:tcPr>
            <w:tcW w:w="2977" w:type="dxa"/>
            <w:vMerge w:val="restart"/>
          </w:tcPr>
          <w:p w:rsidR="00DF5188" w:rsidRPr="0050420F" w:rsidRDefault="00DF5188" w:rsidP="00D31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0F">
              <w:rPr>
                <w:rStyle w:val="910pt0pt"/>
                <w:rFonts w:eastAsia="Courier New"/>
                <w:b/>
                <w:color w:val="auto"/>
                <w:sz w:val="24"/>
                <w:szCs w:val="24"/>
              </w:rPr>
              <w:t>Предметные знания, предметные действия</w:t>
            </w:r>
          </w:p>
        </w:tc>
        <w:tc>
          <w:tcPr>
            <w:tcW w:w="12127" w:type="dxa"/>
            <w:gridSpan w:val="4"/>
          </w:tcPr>
          <w:p w:rsidR="00DF5188" w:rsidRPr="0050420F" w:rsidRDefault="00DF5188" w:rsidP="00D3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0F">
              <w:rPr>
                <w:rStyle w:val="910pt0pt"/>
                <w:rFonts w:eastAsia="Courier New"/>
                <w:b/>
                <w:color w:val="auto"/>
                <w:sz w:val="24"/>
                <w:szCs w:val="24"/>
              </w:rPr>
              <w:t>УУД</w:t>
            </w:r>
          </w:p>
        </w:tc>
      </w:tr>
      <w:tr w:rsidR="00D31326" w:rsidRPr="0050420F" w:rsidTr="00D31326">
        <w:tc>
          <w:tcPr>
            <w:tcW w:w="2977" w:type="dxa"/>
            <w:vMerge/>
          </w:tcPr>
          <w:p w:rsidR="00DF5188" w:rsidRPr="0050420F" w:rsidRDefault="00DF5188" w:rsidP="00D31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</w:tcPr>
          <w:p w:rsidR="00DF5188" w:rsidRPr="0050420F" w:rsidRDefault="00DF5188" w:rsidP="00D31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0F">
              <w:rPr>
                <w:rStyle w:val="910pt0pt"/>
                <w:rFonts w:eastAsia="Courier New"/>
                <w:b/>
                <w:color w:val="auto"/>
                <w:sz w:val="24"/>
                <w:szCs w:val="24"/>
              </w:rPr>
              <w:t>регулятивные</w:t>
            </w:r>
          </w:p>
        </w:tc>
        <w:tc>
          <w:tcPr>
            <w:tcW w:w="2917" w:type="dxa"/>
          </w:tcPr>
          <w:p w:rsidR="00DF5188" w:rsidRPr="0050420F" w:rsidRDefault="00DF5188" w:rsidP="00D31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0F">
              <w:rPr>
                <w:rStyle w:val="910pt0pt"/>
                <w:rFonts w:eastAsia="Courier New"/>
                <w:b/>
                <w:color w:val="auto"/>
                <w:sz w:val="24"/>
                <w:szCs w:val="24"/>
              </w:rPr>
              <w:t>познавательные</w:t>
            </w:r>
          </w:p>
        </w:tc>
        <w:tc>
          <w:tcPr>
            <w:tcW w:w="2920" w:type="dxa"/>
          </w:tcPr>
          <w:p w:rsidR="00DF5188" w:rsidRPr="0050420F" w:rsidRDefault="00DF5188" w:rsidP="00D31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0F">
              <w:rPr>
                <w:rStyle w:val="910pt0pt"/>
                <w:rFonts w:eastAsia="Courier New"/>
                <w:b/>
                <w:color w:val="auto"/>
                <w:sz w:val="24"/>
                <w:szCs w:val="24"/>
              </w:rPr>
              <w:t>коммуникативные</w:t>
            </w:r>
          </w:p>
        </w:tc>
        <w:tc>
          <w:tcPr>
            <w:tcW w:w="2918" w:type="dxa"/>
          </w:tcPr>
          <w:p w:rsidR="00DF5188" w:rsidRPr="0050420F" w:rsidRDefault="00DF5188" w:rsidP="00D31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0F">
              <w:rPr>
                <w:rStyle w:val="910pt0pt"/>
                <w:rFonts w:eastAsia="Courier New"/>
                <w:b/>
                <w:color w:val="auto"/>
                <w:sz w:val="24"/>
                <w:szCs w:val="24"/>
              </w:rPr>
              <w:t>личностные</w:t>
            </w:r>
          </w:p>
        </w:tc>
      </w:tr>
      <w:tr w:rsidR="00D31326" w:rsidRPr="0050420F" w:rsidTr="00D31326">
        <w:tc>
          <w:tcPr>
            <w:tcW w:w="2977" w:type="dxa"/>
          </w:tcPr>
          <w:p w:rsidR="00961271" w:rsidRPr="00E75188" w:rsidRDefault="008E30A4" w:rsidP="00D3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1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Учащиеся </w:t>
            </w:r>
            <w:r w:rsidR="00961271" w:rsidRPr="00E751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узнают, </w:t>
            </w:r>
            <w:r w:rsidR="006620D0">
              <w:rPr>
                <w:rFonts w:ascii="Times New Roman" w:hAnsi="Times New Roman" w:cs="Times New Roman"/>
                <w:i/>
                <w:sz w:val="24"/>
                <w:szCs w:val="24"/>
              </w:rPr>
              <w:t>кто занимается</w:t>
            </w:r>
            <w:r w:rsidR="00AD7F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поиском</w:t>
            </w:r>
            <w:r w:rsidRPr="00E75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F5D"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месторождений, </w:t>
            </w:r>
            <w:r w:rsidR="00961271" w:rsidRPr="00E75188"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</w:t>
            </w:r>
            <w:r w:rsidR="00A06702">
              <w:rPr>
                <w:rFonts w:ascii="Times New Roman" w:hAnsi="Times New Roman" w:cs="Times New Roman"/>
                <w:sz w:val="24"/>
                <w:szCs w:val="24"/>
              </w:rPr>
              <w:t>полезные ископаемые</w:t>
            </w:r>
            <w:r w:rsidR="00961271" w:rsidRPr="00E751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5D">
              <w:rPr>
                <w:rFonts w:ascii="Times New Roman" w:hAnsi="Times New Roman" w:cs="Times New Roman"/>
                <w:sz w:val="24"/>
                <w:szCs w:val="24"/>
              </w:rPr>
              <w:t xml:space="preserve"> как происходит добыча,</w:t>
            </w:r>
            <w:r w:rsidR="00961271" w:rsidRPr="00E75188">
              <w:rPr>
                <w:rFonts w:ascii="Times New Roman" w:hAnsi="Times New Roman" w:cs="Times New Roman"/>
                <w:sz w:val="24"/>
                <w:szCs w:val="24"/>
              </w:rPr>
              <w:t xml:space="preserve"> какими свойствами они обладают и как используются человеком.</w:t>
            </w:r>
          </w:p>
          <w:p w:rsidR="00E75188" w:rsidRDefault="00155D1D" w:rsidP="00E751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188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н</w:t>
            </w:r>
            <w:r w:rsidR="00DF5188" w:rsidRPr="00E75188">
              <w:rPr>
                <w:rFonts w:ascii="Times New Roman" w:hAnsi="Times New Roman" w:cs="Times New Roman"/>
                <w:i/>
                <w:sz w:val="24"/>
                <w:szCs w:val="24"/>
              </w:rPr>
              <w:t>аучатся</w:t>
            </w:r>
            <w:r w:rsidRPr="00E7518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E75188" w:rsidRPr="00E75188" w:rsidRDefault="00E75188" w:rsidP="00E75188">
            <w:pPr>
              <w:pStyle w:val="ac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188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изученные </w:t>
            </w:r>
            <w:r w:rsidR="00A06702">
              <w:rPr>
                <w:rFonts w:ascii="Times New Roman" w:hAnsi="Times New Roman" w:cs="Times New Roman"/>
                <w:sz w:val="24"/>
                <w:szCs w:val="24"/>
              </w:rPr>
              <w:t>полезные ископаемые</w:t>
            </w:r>
            <w:r w:rsidRPr="00E751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702" w:rsidRPr="00E75188" w:rsidRDefault="00A06702" w:rsidP="00A06702">
            <w:pPr>
              <w:pStyle w:val="ac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188">
              <w:rPr>
                <w:rFonts w:ascii="Times New Roman" w:hAnsi="Times New Roman" w:cs="Times New Roman"/>
                <w:sz w:val="24"/>
                <w:szCs w:val="24"/>
              </w:rPr>
              <w:t>проводить наблюдения и ставить опыты;</w:t>
            </w:r>
          </w:p>
          <w:p w:rsidR="00961271" w:rsidRPr="00E75188" w:rsidRDefault="00E75188" w:rsidP="00E75188">
            <w:pPr>
              <w:pStyle w:val="ac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188">
              <w:rPr>
                <w:rFonts w:ascii="Times New Roman" w:hAnsi="Times New Roman" w:cs="Times New Roman"/>
                <w:sz w:val="24"/>
                <w:szCs w:val="24"/>
              </w:rPr>
              <w:t>анализировать, доказывать предположения, делать выводы.</w:t>
            </w:r>
          </w:p>
        </w:tc>
        <w:tc>
          <w:tcPr>
            <w:tcW w:w="3372" w:type="dxa"/>
          </w:tcPr>
          <w:p w:rsidR="00524372" w:rsidRPr="00E75188" w:rsidRDefault="00524372" w:rsidP="00D31326">
            <w:pPr>
              <w:pStyle w:val="ac"/>
              <w:numPr>
                <w:ilvl w:val="0"/>
                <w:numId w:val="5"/>
              </w:numPr>
              <w:ind w:left="0" w:firstLine="3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E751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формули</w:t>
            </w:r>
            <w:r w:rsidRPr="00E751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softHyphen/>
              <w:t xml:space="preserve">ровать </w:t>
            </w: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>тему и цель урока;</w:t>
            </w:r>
          </w:p>
          <w:p w:rsidR="00524372" w:rsidRPr="00E75188" w:rsidRDefault="00524372" w:rsidP="00D31326">
            <w:pPr>
              <w:pStyle w:val="ac"/>
              <w:numPr>
                <w:ilvl w:val="0"/>
                <w:numId w:val="5"/>
              </w:numPr>
              <w:ind w:left="0" w:firstLine="3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1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составлять план </w:t>
            </w: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учебной проблемы;</w:t>
            </w:r>
          </w:p>
          <w:p w:rsidR="00524372" w:rsidRPr="00E75188" w:rsidRDefault="00524372" w:rsidP="00D31326">
            <w:pPr>
              <w:pStyle w:val="ac"/>
              <w:numPr>
                <w:ilvl w:val="0"/>
                <w:numId w:val="5"/>
              </w:numPr>
              <w:ind w:left="0" w:firstLine="3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1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работать </w:t>
            </w: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плану, сверяя свои действия с целью, </w:t>
            </w:r>
            <w:r w:rsidRPr="00E751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корректировать </w:t>
            </w: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>свою деятельность;</w:t>
            </w:r>
          </w:p>
          <w:p w:rsidR="00524372" w:rsidRPr="00E75188" w:rsidRDefault="00524372" w:rsidP="00D31326">
            <w:pPr>
              <w:pStyle w:val="ac"/>
              <w:numPr>
                <w:ilvl w:val="0"/>
                <w:numId w:val="5"/>
              </w:numPr>
              <w:ind w:left="0" w:firstLine="3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диалоге с учителем </w:t>
            </w:r>
            <w:r w:rsidRPr="00E751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вырабатывать </w:t>
            </w: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оценки и </w:t>
            </w:r>
            <w:r w:rsidRPr="00E751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определять </w:t>
            </w: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успешности своей работы и работы других в соответ</w:t>
            </w: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ствии с этими критериями; </w:t>
            </w:r>
          </w:p>
          <w:p w:rsidR="00592450" w:rsidRPr="00E75188" w:rsidRDefault="00524372" w:rsidP="00D31326">
            <w:pPr>
              <w:pStyle w:val="ac"/>
              <w:numPr>
                <w:ilvl w:val="0"/>
                <w:numId w:val="5"/>
              </w:numPr>
              <w:ind w:left="0" w:firstLine="35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188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осуществлять познава</w:t>
            </w:r>
            <w:r w:rsidR="002C4811" w:rsidRPr="00E75188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тельную и личностную рефлексию</w:t>
            </w:r>
            <w:r w:rsidR="0050420F" w:rsidRPr="00E75188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17" w:type="dxa"/>
          </w:tcPr>
          <w:p w:rsidR="00524372" w:rsidRPr="00E75188" w:rsidRDefault="00524372" w:rsidP="00D31326">
            <w:pPr>
              <w:pStyle w:val="ac"/>
              <w:numPr>
                <w:ilvl w:val="0"/>
                <w:numId w:val="6"/>
              </w:numPr>
              <w:ind w:left="0" w:firstLin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1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извлекать </w:t>
            </w: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информацию, представленную в разных формах</w:t>
            </w:r>
            <w:r w:rsidR="008E30A4"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30A4" w:rsidRPr="00E75188">
              <w:rPr>
                <w:rFonts w:ascii="Times New Roman" w:hAnsi="Times New Roman" w:cs="Times New Roman"/>
                <w:sz w:val="24"/>
                <w:szCs w:val="24"/>
              </w:rPr>
              <w:t xml:space="preserve">(сплошной текст, таблица, </w:t>
            </w:r>
            <w:r w:rsidR="00A06702">
              <w:rPr>
                <w:rFonts w:ascii="Times New Roman" w:hAnsi="Times New Roman" w:cs="Times New Roman"/>
                <w:sz w:val="24"/>
                <w:szCs w:val="24"/>
              </w:rPr>
              <w:t>загадки,</w:t>
            </w:r>
            <w:r w:rsidR="005E311A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ископаемые – школьная коллекция</w:t>
            </w:r>
            <w:r w:rsidR="008E30A4" w:rsidRPr="00E751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24372" w:rsidRPr="00E75188" w:rsidRDefault="00524372" w:rsidP="00D31326">
            <w:pPr>
              <w:pStyle w:val="ac"/>
              <w:numPr>
                <w:ilvl w:val="0"/>
                <w:numId w:val="6"/>
              </w:numPr>
              <w:ind w:left="0" w:firstLine="27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751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перерабатывать</w:t>
            </w: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E751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преобразовывать</w:t>
            </w: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информацию из одной формы в другую;</w:t>
            </w:r>
          </w:p>
          <w:p w:rsidR="00524372" w:rsidRPr="00E75188" w:rsidRDefault="00524372" w:rsidP="00D31326">
            <w:pPr>
              <w:pStyle w:val="ac"/>
              <w:numPr>
                <w:ilvl w:val="0"/>
                <w:numId w:val="6"/>
              </w:numPr>
              <w:ind w:left="0" w:firstLin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1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устанавливать</w:t>
            </w: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причинно-следственные связи;</w:t>
            </w:r>
          </w:p>
          <w:p w:rsidR="00524372" w:rsidRPr="00E75188" w:rsidRDefault="00524372" w:rsidP="00D31326">
            <w:pPr>
              <w:pStyle w:val="ac"/>
              <w:numPr>
                <w:ilvl w:val="0"/>
                <w:numId w:val="6"/>
              </w:numPr>
              <w:ind w:left="0" w:firstLin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1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строить</w:t>
            </w:r>
            <w:r w:rsidR="002C4811"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рассуждения</w:t>
            </w:r>
            <w:r w:rsidR="00961271"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>, устные высказывания</w:t>
            </w:r>
            <w:r w:rsidR="0050420F"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24372" w:rsidRPr="00E75188" w:rsidRDefault="00524372" w:rsidP="00D31326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188" w:rsidRPr="00E75188" w:rsidRDefault="00DF5188" w:rsidP="00D31326">
            <w:pPr>
              <w:ind w:firstLine="2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524372" w:rsidRPr="00E75188" w:rsidRDefault="00524372" w:rsidP="00D31326">
            <w:pPr>
              <w:pStyle w:val="ac"/>
              <w:numPr>
                <w:ilvl w:val="0"/>
                <w:numId w:val="7"/>
              </w:numPr>
              <w:ind w:left="71" w:firstLine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1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высказывать</w:t>
            </w: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E751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обосновывать</w:t>
            </w: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точку зрения;</w:t>
            </w:r>
          </w:p>
          <w:p w:rsidR="00524372" w:rsidRPr="00E75188" w:rsidRDefault="00524372" w:rsidP="00D31326">
            <w:pPr>
              <w:pStyle w:val="ac"/>
              <w:numPr>
                <w:ilvl w:val="0"/>
                <w:numId w:val="7"/>
              </w:numPr>
              <w:ind w:left="71" w:firstLine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1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слушать</w:t>
            </w: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E751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слышать</w:t>
            </w: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других, пытаться принимать иную точку зрения, быть готовым корректировать свою точку зрения;</w:t>
            </w:r>
          </w:p>
          <w:p w:rsidR="00524372" w:rsidRPr="00E75188" w:rsidRDefault="00524372" w:rsidP="00D31326">
            <w:pPr>
              <w:pStyle w:val="ac"/>
              <w:numPr>
                <w:ilvl w:val="0"/>
                <w:numId w:val="7"/>
              </w:numPr>
              <w:ind w:left="71" w:firstLine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1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договариваться</w:t>
            </w: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прихо</w:t>
            </w:r>
            <w:r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дить к общему ре</w:t>
            </w:r>
            <w:r w:rsidR="002C4811"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шению в совместной деятельности</w:t>
            </w:r>
            <w:r w:rsidR="0050420F" w:rsidRPr="00E751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B0A2A" w:rsidRPr="00E75188" w:rsidRDefault="009B0A2A" w:rsidP="00D31326">
            <w:pPr>
              <w:ind w:left="71" w:firstLine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524372" w:rsidRPr="00E75188" w:rsidRDefault="00524372" w:rsidP="00D31326">
            <w:pPr>
              <w:pStyle w:val="ab"/>
              <w:numPr>
                <w:ilvl w:val="0"/>
                <w:numId w:val="8"/>
              </w:numPr>
              <w:shd w:val="clear" w:color="auto" w:fill="FFFFFF"/>
              <w:snapToGrid w:val="0"/>
              <w:spacing w:before="0" w:after="0"/>
              <w:ind w:left="0" w:firstLine="309"/>
            </w:pPr>
            <w:r w:rsidRPr="00E75188">
              <w:t xml:space="preserve">проявлять интерес </w:t>
            </w:r>
            <w:r w:rsidRPr="00E75188">
              <w:rPr>
                <w:rStyle w:val="aa"/>
                <w:b w:val="0"/>
                <w:bCs w:val="0"/>
                <w:shd w:val="clear" w:color="auto" w:fill="FFFFFF"/>
              </w:rPr>
              <w:t xml:space="preserve">к обучению и целенаправленной познавательной </w:t>
            </w:r>
            <w:r w:rsidR="002C4811" w:rsidRPr="00E75188">
              <w:rPr>
                <w:rStyle w:val="aa"/>
                <w:b w:val="0"/>
                <w:bCs w:val="0"/>
                <w:shd w:val="clear" w:color="auto" w:fill="FFFFFF"/>
              </w:rPr>
              <w:t>деятельности</w:t>
            </w:r>
            <w:r w:rsidR="0050420F" w:rsidRPr="00E75188">
              <w:rPr>
                <w:rStyle w:val="aa"/>
                <w:b w:val="0"/>
                <w:bCs w:val="0"/>
                <w:shd w:val="clear" w:color="auto" w:fill="FFFFFF"/>
              </w:rPr>
              <w:t>;</w:t>
            </w:r>
          </w:p>
          <w:p w:rsidR="009B0A2A" w:rsidRPr="00E75188" w:rsidRDefault="00524372" w:rsidP="00D31326">
            <w:pPr>
              <w:pStyle w:val="ac"/>
              <w:numPr>
                <w:ilvl w:val="0"/>
                <w:numId w:val="8"/>
              </w:numPr>
              <w:ind w:left="0" w:firstLine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E751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0A2A" w:rsidRPr="00E75188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выполнять </w:t>
            </w:r>
            <w:r w:rsidRPr="00E75188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="009B0A2A" w:rsidRPr="00E75188">
              <w:rPr>
                <w:rFonts w:ascii="Times New Roman" w:hAnsi="Times New Roman" w:cs="Times New Roman"/>
                <w:sz w:val="24"/>
                <w:szCs w:val="24"/>
              </w:rPr>
              <w:t>, понимая личн</w:t>
            </w:r>
            <w:r w:rsidR="002C4811" w:rsidRPr="00E75188">
              <w:rPr>
                <w:rFonts w:ascii="Times New Roman" w:hAnsi="Times New Roman" w:cs="Times New Roman"/>
                <w:sz w:val="24"/>
                <w:szCs w:val="24"/>
              </w:rPr>
              <w:t>ую ответственность за результат</w:t>
            </w:r>
            <w:r w:rsidR="0050420F" w:rsidRPr="00E75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5188" w:rsidRPr="00E75188" w:rsidRDefault="00DF5188" w:rsidP="00D31326">
            <w:pPr>
              <w:ind w:firstLine="3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326" w:rsidRPr="0050420F" w:rsidRDefault="00D31326" w:rsidP="009D525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31326" w:rsidRPr="0050420F" w:rsidRDefault="00D31326" w:rsidP="009D525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31326" w:rsidRDefault="00D31326" w:rsidP="009D525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75188" w:rsidRPr="0050420F" w:rsidRDefault="00E75188" w:rsidP="009D525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D5259" w:rsidRPr="0050420F" w:rsidRDefault="009D5259" w:rsidP="009D525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420F">
        <w:rPr>
          <w:rFonts w:ascii="Times New Roman" w:hAnsi="Times New Roman" w:cs="Times New Roman"/>
          <w:b/>
          <w:sz w:val="20"/>
          <w:szCs w:val="20"/>
        </w:rPr>
        <w:t xml:space="preserve">Ход урока </w:t>
      </w:r>
    </w:p>
    <w:tbl>
      <w:tblPr>
        <w:tblStyle w:val="a5"/>
        <w:tblW w:w="1559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1972"/>
        <w:gridCol w:w="2086"/>
        <w:gridCol w:w="2127"/>
        <w:gridCol w:w="2450"/>
        <w:gridCol w:w="2422"/>
        <w:gridCol w:w="2126"/>
      </w:tblGrid>
      <w:tr w:rsidR="00D31326" w:rsidRPr="0050420F" w:rsidTr="00D31326">
        <w:tc>
          <w:tcPr>
            <w:tcW w:w="708" w:type="dxa"/>
          </w:tcPr>
          <w:p w:rsidR="005B3C80" w:rsidRPr="0050420F" w:rsidRDefault="005B3C80" w:rsidP="00D31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20F">
              <w:rPr>
                <w:rFonts w:ascii="Times New Roman" w:hAnsi="Times New Roman" w:cs="Times New Roman"/>
                <w:b/>
                <w:sz w:val="20"/>
                <w:szCs w:val="20"/>
              </w:rPr>
              <w:t>№ этапа</w:t>
            </w:r>
          </w:p>
        </w:tc>
        <w:tc>
          <w:tcPr>
            <w:tcW w:w="1702" w:type="dxa"/>
          </w:tcPr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rPr>
                <w:b/>
                <w:sz w:val="20"/>
                <w:szCs w:val="20"/>
              </w:rPr>
            </w:pPr>
            <w:r w:rsidRPr="0050420F">
              <w:rPr>
                <w:rStyle w:val="910pt0pt"/>
                <w:b/>
                <w:color w:val="auto"/>
              </w:rPr>
              <w:t>Название этапа урока</w:t>
            </w:r>
          </w:p>
        </w:tc>
        <w:tc>
          <w:tcPr>
            <w:tcW w:w="1972" w:type="dxa"/>
          </w:tcPr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50420F">
              <w:rPr>
                <w:rStyle w:val="910pt0pt"/>
                <w:b/>
                <w:color w:val="auto"/>
              </w:rPr>
              <w:t>Задача, которая</w:t>
            </w:r>
          </w:p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50420F">
              <w:rPr>
                <w:rStyle w:val="910pt0pt"/>
                <w:b/>
                <w:color w:val="auto"/>
              </w:rPr>
              <w:t>должна быть</w:t>
            </w:r>
          </w:p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50420F">
              <w:rPr>
                <w:rStyle w:val="910pt0pt"/>
                <w:b/>
                <w:color w:val="auto"/>
              </w:rPr>
              <w:t>решена</w:t>
            </w:r>
            <w:r w:rsidR="00EF6F7B" w:rsidRPr="0050420F">
              <w:rPr>
                <w:rStyle w:val="910pt0pt"/>
                <w:b/>
                <w:color w:val="auto"/>
              </w:rPr>
              <w:t xml:space="preserve"> </w:t>
            </w:r>
            <w:r w:rsidRPr="0050420F">
              <w:rPr>
                <w:rStyle w:val="910pt0pt"/>
                <w:b/>
                <w:color w:val="auto"/>
              </w:rPr>
              <w:t>(в рамках</w:t>
            </w:r>
            <w:proofErr w:type="gramEnd"/>
          </w:p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50420F">
              <w:rPr>
                <w:rStyle w:val="910pt0pt"/>
                <w:b/>
                <w:color w:val="auto"/>
              </w:rPr>
              <w:t>достижения</w:t>
            </w:r>
          </w:p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50420F">
              <w:rPr>
                <w:rStyle w:val="910pt0pt"/>
                <w:b/>
                <w:color w:val="auto"/>
              </w:rPr>
              <w:t>планируемых</w:t>
            </w:r>
          </w:p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50420F">
              <w:rPr>
                <w:rStyle w:val="910pt0pt"/>
                <w:b/>
                <w:color w:val="auto"/>
              </w:rPr>
              <w:t>результатов</w:t>
            </w:r>
          </w:p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50420F">
              <w:rPr>
                <w:rStyle w:val="910pt0pt"/>
                <w:b/>
                <w:color w:val="auto"/>
              </w:rPr>
              <w:t>урока)</w:t>
            </w:r>
          </w:p>
        </w:tc>
        <w:tc>
          <w:tcPr>
            <w:tcW w:w="2086" w:type="dxa"/>
          </w:tcPr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50420F">
              <w:rPr>
                <w:rStyle w:val="910pt0pt"/>
                <w:b/>
                <w:color w:val="auto"/>
              </w:rPr>
              <w:t>Формы</w:t>
            </w:r>
          </w:p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50420F">
              <w:rPr>
                <w:rStyle w:val="910pt0pt"/>
                <w:b/>
                <w:color w:val="auto"/>
              </w:rPr>
              <w:t>организации</w:t>
            </w:r>
          </w:p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50420F">
              <w:rPr>
                <w:rStyle w:val="910pt0pt"/>
                <w:b/>
                <w:color w:val="auto"/>
              </w:rPr>
              <w:t>деятельности</w:t>
            </w:r>
          </w:p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50420F">
              <w:rPr>
                <w:rStyle w:val="910pt0pt"/>
                <w:b/>
                <w:color w:val="auto"/>
              </w:rPr>
              <w:t>учащихся</w:t>
            </w:r>
          </w:p>
        </w:tc>
        <w:tc>
          <w:tcPr>
            <w:tcW w:w="2127" w:type="dxa"/>
          </w:tcPr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50420F">
              <w:rPr>
                <w:rStyle w:val="910pt0pt"/>
                <w:b/>
                <w:color w:val="auto"/>
              </w:rPr>
              <w:t>Действия учителя по организации деятельности учащихся</w:t>
            </w:r>
          </w:p>
        </w:tc>
        <w:tc>
          <w:tcPr>
            <w:tcW w:w="2450" w:type="dxa"/>
          </w:tcPr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50420F">
              <w:rPr>
                <w:rStyle w:val="910pt0pt"/>
                <w:b/>
                <w:color w:val="auto"/>
              </w:rPr>
              <w:t>Действия</w:t>
            </w:r>
          </w:p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50420F">
              <w:rPr>
                <w:rStyle w:val="910pt0pt"/>
                <w:b/>
                <w:color w:val="auto"/>
              </w:rPr>
              <w:t>учащихся</w:t>
            </w:r>
          </w:p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50420F">
              <w:rPr>
                <w:rStyle w:val="910pt0pt"/>
                <w:b/>
                <w:color w:val="auto"/>
              </w:rPr>
              <w:t>(предметные,</w:t>
            </w:r>
            <w:proofErr w:type="gramEnd"/>
          </w:p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50420F">
              <w:rPr>
                <w:rStyle w:val="910pt0pt"/>
                <w:b/>
                <w:color w:val="auto"/>
              </w:rPr>
              <w:t>познавательные,</w:t>
            </w:r>
          </w:p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50420F">
              <w:rPr>
                <w:rStyle w:val="910pt0pt"/>
                <w:b/>
                <w:color w:val="auto"/>
              </w:rPr>
              <w:t>регулятивные)</w:t>
            </w:r>
          </w:p>
        </w:tc>
        <w:tc>
          <w:tcPr>
            <w:tcW w:w="2422" w:type="dxa"/>
          </w:tcPr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50420F">
              <w:rPr>
                <w:rStyle w:val="910pt0pt"/>
                <w:b/>
                <w:color w:val="auto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2126" w:type="dxa"/>
          </w:tcPr>
          <w:p w:rsidR="005B3C80" w:rsidRPr="0050420F" w:rsidRDefault="005B3C80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50420F">
              <w:rPr>
                <w:rStyle w:val="910pt0pt"/>
                <w:b/>
                <w:color w:val="auto"/>
              </w:rPr>
              <w:t>Диагностика достижения планируемых результатов урока</w:t>
            </w:r>
          </w:p>
        </w:tc>
      </w:tr>
      <w:tr w:rsidR="00D31326" w:rsidRPr="0050420F" w:rsidTr="00D31326">
        <w:tc>
          <w:tcPr>
            <w:tcW w:w="708" w:type="dxa"/>
          </w:tcPr>
          <w:p w:rsidR="00F23876" w:rsidRPr="0050420F" w:rsidRDefault="00F23876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50420F">
              <w:rPr>
                <w:rStyle w:val="910pt0pt"/>
                <w:color w:val="auto"/>
              </w:rPr>
              <w:t>1</w:t>
            </w:r>
          </w:p>
        </w:tc>
        <w:tc>
          <w:tcPr>
            <w:tcW w:w="1702" w:type="dxa"/>
          </w:tcPr>
          <w:p w:rsidR="00F23876" w:rsidRPr="0050420F" w:rsidRDefault="00F23876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>Актуализация знаний</w:t>
            </w:r>
          </w:p>
        </w:tc>
        <w:tc>
          <w:tcPr>
            <w:tcW w:w="1972" w:type="dxa"/>
          </w:tcPr>
          <w:p w:rsidR="00F23876" w:rsidRPr="0050420F" w:rsidRDefault="00F23876" w:rsidP="00D31326">
            <w:pPr>
              <w:pStyle w:val="ab"/>
              <w:shd w:val="clear" w:color="auto" w:fill="FFFFFF"/>
              <w:snapToGrid w:val="0"/>
              <w:spacing w:before="0" w:after="0"/>
              <w:rPr>
                <w:sz w:val="20"/>
                <w:szCs w:val="20"/>
              </w:rPr>
            </w:pPr>
            <w:r w:rsidRPr="0050420F">
              <w:rPr>
                <w:rStyle w:val="apple-converted-space"/>
                <w:sz w:val="20"/>
                <w:szCs w:val="20"/>
                <w:shd w:val="clear" w:color="auto" w:fill="FFFFFF"/>
              </w:rPr>
              <w:t>Ф</w:t>
            </w:r>
            <w:r w:rsidRPr="0050420F">
              <w:rPr>
                <w:rStyle w:val="aa"/>
                <w:b w:val="0"/>
                <w:bCs w:val="0"/>
                <w:sz w:val="20"/>
                <w:szCs w:val="20"/>
                <w:shd w:val="clear" w:color="auto" w:fill="FFFFFF"/>
              </w:rPr>
              <w:t>ормирование мотивации к обучению и целенаправлен</w:t>
            </w:r>
            <w:r w:rsidR="002C4811" w:rsidRPr="0050420F">
              <w:rPr>
                <w:rStyle w:val="aa"/>
                <w:b w:val="0"/>
                <w:bCs w:val="0"/>
                <w:sz w:val="20"/>
                <w:szCs w:val="20"/>
                <w:shd w:val="clear" w:color="auto" w:fill="FFFFFF"/>
              </w:rPr>
              <w:t>ной познавательной деятельности</w:t>
            </w:r>
          </w:p>
          <w:p w:rsidR="00F23876" w:rsidRPr="0050420F" w:rsidRDefault="00F23876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F23876" w:rsidRPr="0050420F" w:rsidRDefault="003E5A46" w:rsidP="00D31326">
            <w:pPr>
              <w:pStyle w:val="a4"/>
              <w:shd w:val="clear" w:color="auto" w:fill="auto"/>
              <w:spacing w:line="240" w:lineRule="auto"/>
            </w:pPr>
            <w:r w:rsidRPr="0050420F">
              <w:t>Самостоятельная работа</w:t>
            </w:r>
            <w:r w:rsidR="00A06702">
              <w:t xml:space="preserve"> </w:t>
            </w:r>
          </w:p>
        </w:tc>
        <w:tc>
          <w:tcPr>
            <w:tcW w:w="2127" w:type="dxa"/>
          </w:tcPr>
          <w:p w:rsidR="00F23876" w:rsidRPr="0050420F" w:rsidRDefault="00F23876" w:rsidP="00D31326">
            <w:pPr>
              <w:pStyle w:val="a4"/>
              <w:shd w:val="clear" w:color="auto" w:fill="auto"/>
              <w:spacing w:line="240" w:lineRule="auto"/>
            </w:pPr>
            <w:r w:rsidRPr="0050420F">
              <w:t>Организация работы на повтор</w:t>
            </w:r>
            <w:r w:rsidR="002C4811" w:rsidRPr="0050420F">
              <w:t>ение ранее изученного материала</w:t>
            </w:r>
          </w:p>
        </w:tc>
        <w:tc>
          <w:tcPr>
            <w:tcW w:w="2450" w:type="dxa"/>
          </w:tcPr>
          <w:p w:rsidR="003E5A46" w:rsidRPr="0050420F" w:rsidRDefault="00EE6CBF" w:rsidP="00D31326">
            <w:pPr>
              <w:pStyle w:val="a4"/>
              <w:shd w:val="clear" w:color="auto" w:fill="auto"/>
              <w:spacing w:line="240" w:lineRule="auto"/>
            </w:pPr>
            <w:r>
              <w:t xml:space="preserve">Читают утверждения, работают с </w:t>
            </w:r>
            <w:r w:rsidR="00D100B4">
              <w:t>карточкой</w:t>
            </w:r>
            <w:r>
              <w:t xml:space="preserve">, находят предложения, подтверждающие утверждения </w:t>
            </w:r>
          </w:p>
          <w:p w:rsidR="003D63B0" w:rsidRPr="0050420F" w:rsidRDefault="003D63B0" w:rsidP="00D31326">
            <w:pPr>
              <w:pStyle w:val="a4"/>
              <w:shd w:val="clear" w:color="auto" w:fill="auto"/>
              <w:spacing w:line="240" w:lineRule="auto"/>
            </w:pPr>
          </w:p>
        </w:tc>
        <w:tc>
          <w:tcPr>
            <w:tcW w:w="2422" w:type="dxa"/>
          </w:tcPr>
          <w:p w:rsidR="00F23876" w:rsidRPr="0050420F" w:rsidRDefault="00F23876" w:rsidP="00D31326">
            <w:pPr>
              <w:pStyle w:val="a4"/>
              <w:shd w:val="clear" w:color="auto" w:fill="auto"/>
              <w:spacing w:line="240" w:lineRule="auto"/>
            </w:pPr>
            <w:r w:rsidRPr="0050420F">
              <w:t>Активи</w:t>
            </w:r>
            <w:r w:rsidR="002C4811" w:rsidRPr="0050420F">
              <w:t>зация мыслительной деятельности</w:t>
            </w:r>
          </w:p>
          <w:p w:rsidR="00E4407C" w:rsidRPr="0050420F" w:rsidRDefault="00E4407C" w:rsidP="00D31326">
            <w:pPr>
              <w:pStyle w:val="a4"/>
              <w:shd w:val="clear" w:color="auto" w:fill="auto"/>
              <w:spacing w:line="240" w:lineRule="auto"/>
            </w:pPr>
          </w:p>
          <w:p w:rsidR="00F23876" w:rsidRPr="0050420F" w:rsidRDefault="00F23876" w:rsidP="00D31326">
            <w:pPr>
              <w:pStyle w:val="a4"/>
              <w:shd w:val="clear" w:color="auto" w:fill="auto"/>
              <w:spacing w:line="240" w:lineRule="auto"/>
            </w:pPr>
          </w:p>
        </w:tc>
        <w:tc>
          <w:tcPr>
            <w:tcW w:w="2126" w:type="dxa"/>
          </w:tcPr>
          <w:p w:rsidR="00F23876" w:rsidRPr="0050420F" w:rsidRDefault="00F23876" w:rsidP="00D31326">
            <w:pPr>
              <w:pStyle w:val="a4"/>
              <w:shd w:val="clear" w:color="auto" w:fill="auto"/>
              <w:spacing w:line="240" w:lineRule="auto"/>
            </w:pPr>
            <w:r w:rsidRPr="0050420F">
              <w:rPr>
                <w:rStyle w:val="aa"/>
                <w:b w:val="0"/>
              </w:rPr>
              <w:t>О</w:t>
            </w:r>
            <w:r w:rsidRPr="0050420F">
              <w:t xml:space="preserve">ценивание учебных действий по </w:t>
            </w:r>
            <w:r w:rsidR="008E30A4" w:rsidRPr="0050420F">
              <w:t>выбранному критерию</w:t>
            </w:r>
            <w:r w:rsidRPr="0050420F">
              <w:t xml:space="preserve"> (фиксирование умения в </w:t>
            </w:r>
            <w:r w:rsidR="008A62B2" w:rsidRPr="0050420F">
              <w:t>листе само</w:t>
            </w:r>
            <w:r w:rsidRPr="0050420F">
              <w:t>оценивания</w:t>
            </w:r>
            <w:r w:rsidR="005E311A">
              <w:t xml:space="preserve"> – шкала знаний</w:t>
            </w:r>
            <w:r w:rsidRPr="0050420F">
              <w:t xml:space="preserve">). </w:t>
            </w:r>
          </w:p>
          <w:p w:rsidR="008A62B2" w:rsidRPr="0050420F" w:rsidRDefault="00F23876" w:rsidP="00D31326">
            <w:pPr>
              <w:pStyle w:val="a4"/>
              <w:shd w:val="clear" w:color="auto" w:fill="auto"/>
              <w:spacing w:line="240" w:lineRule="auto"/>
            </w:pPr>
            <w:r w:rsidRPr="0050420F">
              <w:t xml:space="preserve">Справились </w:t>
            </w:r>
            <w:r w:rsidR="008A62B2" w:rsidRPr="0050420F">
              <w:t xml:space="preserve">с умением находить </w:t>
            </w:r>
            <w:r w:rsidR="00EE6CBF">
              <w:t>в тексте необходимую информацию</w:t>
            </w:r>
            <w:r w:rsidRPr="0050420F">
              <w:t xml:space="preserve"> </w:t>
            </w:r>
          </w:p>
          <w:p w:rsidR="00F23876" w:rsidRPr="0050420F" w:rsidRDefault="008A62B2" w:rsidP="001D43D0">
            <w:pPr>
              <w:pStyle w:val="a4"/>
              <w:shd w:val="clear" w:color="auto" w:fill="auto"/>
              <w:spacing w:line="240" w:lineRule="auto"/>
            </w:pPr>
            <w:r w:rsidRPr="0050420F">
              <w:t xml:space="preserve"> -80% (20</w:t>
            </w:r>
            <w:r w:rsidR="00F23876" w:rsidRPr="0050420F">
              <w:t xml:space="preserve"> чел.),   были з</w:t>
            </w:r>
            <w:r w:rsidRPr="0050420F">
              <w:t>атруднения - 20</w:t>
            </w:r>
            <w:r w:rsidR="00F23876" w:rsidRPr="0050420F">
              <w:t>%</w:t>
            </w:r>
            <w:r w:rsidR="002C4811" w:rsidRPr="0050420F">
              <w:t xml:space="preserve"> </w:t>
            </w:r>
            <w:r w:rsidR="00F23876" w:rsidRPr="0050420F">
              <w:t>(5 чел.)</w:t>
            </w:r>
          </w:p>
        </w:tc>
      </w:tr>
      <w:tr w:rsidR="00D31326" w:rsidRPr="0050420F" w:rsidTr="00D31326">
        <w:trPr>
          <w:trHeight w:val="70"/>
        </w:trPr>
        <w:tc>
          <w:tcPr>
            <w:tcW w:w="708" w:type="dxa"/>
          </w:tcPr>
          <w:p w:rsidR="00E4407C" w:rsidRPr="0050420F" w:rsidRDefault="00E4407C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50420F">
              <w:rPr>
                <w:rStyle w:val="910pt0pt"/>
                <w:color w:val="auto"/>
              </w:rPr>
              <w:t>2</w:t>
            </w:r>
          </w:p>
        </w:tc>
        <w:tc>
          <w:tcPr>
            <w:tcW w:w="1702" w:type="dxa"/>
          </w:tcPr>
          <w:p w:rsidR="00E4407C" w:rsidRPr="0050420F" w:rsidRDefault="00E4407C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>Формулирование проблемы, планирование деятельности</w:t>
            </w:r>
          </w:p>
        </w:tc>
        <w:tc>
          <w:tcPr>
            <w:tcW w:w="1972" w:type="dxa"/>
          </w:tcPr>
          <w:p w:rsidR="00E4407C" w:rsidRPr="0050420F" w:rsidRDefault="00E4407C" w:rsidP="00D313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определять</w:t>
            </w:r>
            <w:r w:rsidRPr="0050420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04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тему и цель урока, </w:t>
            </w:r>
            <w:r w:rsidRPr="0050420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составлять план </w:t>
            </w:r>
            <w:r w:rsidRPr="00504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решения учебной проблемы </w:t>
            </w:r>
          </w:p>
        </w:tc>
        <w:tc>
          <w:tcPr>
            <w:tcW w:w="2086" w:type="dxa"/>
          </w:tcPr>
          <w:p w:rsidR="00E4407C" w:rsidRPr="0050420F" w:rsidRDefault="00E4407C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>Фронтальная</w:t>
            </w:r>
          </w:p>
          <w:p w:rsidR="003D63B0" w:rsidRPr="0050420F" w:rsidRDefault="003D63B0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27" w:type="dxa"/>
          </w:tcPr>
          <w:p w:rsidR="00E4407C" w:rsidRPr="0050420F" w:rsidRDefault="00E4407C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>Создание проблемной ситуации</w:t>
            </w:r>
            <w:r w:rsidR="00A06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0670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A06702">
              <w:rPr>
                <w:rFonts w:ascii="Times New Roman" w:hAnsi="Times New Roman" w:cs="Times New Roman"/>
                <w:sz w:val="20"/>
                <w:szCs w:val="20"/>
              </w:rPr>
              <w:t>необходимо найти в словаре понятия и объяснить значение слов).</w:t>
            </w:r>
          </w:p>
        </w:tc>
        <w:tc>
          <w:tcPr>
            <w:tcW w:w="2450" w:type="dxa"/>
          </w:tcPr>
          <w:p w:rsidR="004A6FFB" w:rsidRPr="0050420F" w:rsidRDefault="004A6FFB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>Обнаруживают</w:t>
            </w:r>
            <w:r w:rsidR="005A0566" w:rsidRPr="00504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6702">
              <w:rPr>
                <w:rFonts w:ascii="Times New Roman" w:hAnsi="Times New Roman" w:cs="Times New Roman"/>
                <w:sz w:val="20"/>
                <w:szCs w:val="20"/>
              </w:rPr>
              <w:t>слова, которым</w:t>
            </w:r>
            <w:r w:rsidR="0050553B">
              <w:rPr>
                <w:rFonts w:ascii="Times New Roman" w:hAnsi="Times New Roman" w:cs="Times New Roman"/>
                <w:sz w:val="20"/>
                <w:szCs w:val="20"/>
              </w:rPr>
              <w:t xml:space="preserve"> не могут </w:t>
            </w:r>
            <w:r w:rsidR="00A06702">
              <w:rPr>
                <w:rFonts w:ascii="Times New Roman" w:hAnsi="Times New Roman" w:cs="Times New Roman"/>
                <w:sz w:val="20"/>
                <w:szCs w:val="20"/>
              </w:rPr>
              <w:t>дать определения</w:t>
            </w:r>
            <w:r w:rsidR="005055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407C" w:rsidRPr="0050420F" w:rsidRDefault="004A6FFB" w:rsidP="00A06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4407C" w:rsidRPr="0050420F">
              <w:rPr>
                <w:rFonts w:ascii="Times New Roman" w:hAnsi="Times New Roman" w:cs="Times New Roman"/>
                <w:sz w:val="20"/>
                <w:szCs w:val="20"/>
              </w:rPr>
              <w:t xml:space="preserve">ыявляют границы  знания,  </w:t>
            </w:r>
            <w:r w:rsidR="00A06702">
              <w:rPr>
                <w:rFonts w:ascii="Times New Roman" w:hAnsi="Times New Roman" w:cs="Times New Roman"/>
                <w:sz w:val="20"/>
                <w:szCs w:val="20"/>
              </w:rPr>
              <w:t>находят в словаре нужные слова, объясняют.</w:t>
            </w:r>
          </w:p>
        </w:tc>
        <w:tc>
          <w:tcPr>
            <w:tcW w:w="2422" w:type="dxa"/>
          </w:tcPr>
          <w:p w:rsidR="003D63B0" w:rsidRPr="0050420F" w:rsidRDefault="003D63B0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 и того, что еще не известно.</w:t>
            </w:r>
          </w:p>
          <w:p w:rsidR="003D63B0" w:rsidRPr="0050420F" w:rsidRDefault="003D63B0" w:rsidP="00A06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Составление плана </w:t>
            </w:r>
            <w:r w:rsidR="002C4811" w:rsidRPr="0050420F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 учебной проблемы</w:t>
            </w:r>
            <w:r w:rsidR="00505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помощью </w:t>
            </w:r>
            <w:r w:rsidR="00A06702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составления маршрутных листов</w:t>
            </w:r>
            <w:r w:rsidR="0050553B">
              <w:rPr>
                <w:rFonts w:ascii="Times New Roman" w:eastAsia="Times New Roman" w:hAnsi="Times New Roman" w:cs="Times New Roman"/>
                <w:sz w:val="20"/>
                <w:szCs w:val="20"/>
              </w:rPr>
              <w:t>, соответствующих теме урока</w:t>
            </w:r>
          </w:p>
        </w:tc>
        <w:tc>
          <w:tcPr>
            <w:tcW w:w="2126" w:type="dxa"/>
          </w:tcPr>
          <w:p w:rsidR="0050420F" w:rsidRDefault="00E4407C" w:rsidP="00D31326">
            <w:pPr>
              <w:pStyle w:val="a4"/>
              <w:shd w:val="clear" w:color="auto" w:fill="auto"/>
              <w:spacing w:line="240" w:lineRule="auto"/>
            </w:pPr>
            <w:r w:rsidRPr="0050420F">
              <w:t xml:space="preserve">Наблюдение за сигналами обратной связи: </w:t>
            </w:r>
          </w:p>
          <w:p w:rsidR="0050420F" w:rsidRDefault="00E4407C" w:rsidP="00D31326">
            <w:pPr>
              <w:pStyle w:val="a4"/>
              <w:shd w:val="clear" w:color="auto" w:fill="auto"/>
              <w:spacing w:line="240" w:lineRule="auto"/>
            </w:pPr>
            <w:r w:rsidRPr="0050420F">
              <w:t>активно включаются в обсужде</w:t>
            </w:r>
            <w:r w:rsidR="004A6FFB" w:rsidRPr="0050420F">
              <w:t xml:space="preserve">ние  </w:t>
            </w:r>
          </w:p>
          <w:p w:rsidR="00E4407C" w:rsidRPr="0050420F" w:rsidRDefault="0050553B" w:rsidP="0050420F">
            <w:pPr>
              <w:pStyle w:val="a4"/>
              <w:shd w:val="clear" w:color="auto" w:fill="auto"/>
              <w:spacing w:line="240" w:lineRule="auto"/>
            </w:pPr>
            <w:r>
              <w:t>76% (19</w:t>
            </w:r>
            <w:r w:rsidR="00E4407C" w:rsidRPr="0050420F">
              <w:t xml:space="preserve"> чел.)</w:t>
            </w:r>
          </w:p>
        </w:tc>
      </w:tr>
      <w:tr w:rsidR="00D02618" w:rsidRPr="0050420F" w:rsidTr="005A0566">
        <w:trPr>
          <w:trHeight w:val="487"/>
        </w:trPr>
        <w:tc>
          <w:tcPr>
            <w:tcW w:w="708" w:type="dxa"/>
            <w:vMerge w:val="restart"/>
          </w:tcPr>
          <w:p w:rsidR="00D02618" w:rsidRPr="0050420F" w:rsidRDefault="00D02618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rStyle w:val="910pt0pt"/>
                <w:color w:val="auto"/>
              </w:rPr>
            </w:pPr>
            <w:r w:rsidRPr="0050420F">
              <w:rPr>
                <w:rStyle w:val="910pt0pt"/>
                <w:color w:val="auto"/>
              </w:rPr>
              <w:t>3</w:t>
            </w:r>
          </w:p>
        </w:tc>
        <w:tc>
          <w:tcPr>
            <w:tcW w:w="1702" w:type="dxa"/>
            <w:vMerge w:val="restart"/>
          </w:tcPr>
          <w:p w:rsidR="00D02618" w:rsidRPr="0050420F" w:rsidRDefault="00D02618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нового знания </w:t>
            </w:r>
          </w:p>
        </w:tc>
        <w:tc>
          <w:tcPr>
            <w:tcW w:w="1972" w:type="dxa"/>
          </w:tcPr>
          <w:p w:rsidR="00D02618" w:rsidRPr="0050420F" w:rsidRDefault="00D02618" w:rsidP="00D31326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0420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Формирование умения работать</w:t>
            </w:r>
            <w:r w:rsidR="00DF4D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 группе </w:t>
            </w:r>
            <w:r w:rsidRPr="0050420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04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плану, сверяя действия с целью, умение </w:t>
            </w:r>
            <w:r w:rsidRPr="0050420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корректировать </w:t>
            </w:r>
            <w:r w:rsidRPr="005042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2086" w:type="dxa"/>
          </w:tcPr>
          <w:p w:rsidR="00D02618" w:rsidRPr="0050420F" w:rsidRDefault="00D02618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Групповая</w:t>
            </w: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D02618" w:rsidRDefault="00D02618" w:rsidP="00505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по нахождению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информации, составлению устного высказывания на заданную тему</w:t>
            </w:r>
          </w:p>
          <w:p w:rsidR="00D02618" w:rsidRPr="0050420F" w:rsidRDefault="00D02618" w:rsidP="00505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</w:tcPr>
          <w:p w:rsidR="00D02618" w:rsidRPr="0050420F" w:rsidRDefault="00D02618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Работают с </w:t>
            </w:r>
            <w:r w:rsidR="00A06702">
              <w:rPr>
                <w:rFonts w:ascii="Times New Roman" w:hAnsi="Times New Roman" w:cs="Times New Roman"/>
                <w:sz w:val="20"/>
                <w:szCs w:val="20"/>
              </w:rPr>
              <w:t>карточками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06702">
              <w:rPr>
                <w:rFonts w:ascii="Times New Roman" w:hAnsi="Times New Roman" w:cs="Times New Roman"/>
                <w:sz w:val="20"/>
                <w:szCs w:val="20"/>
              </w:rPr>
              <w:t>загадками</w:t>
            </w: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Распределяют </w:t>
            </w:r>
            <w:r w:rsidR="00A06702">
              <w:rPr>
                <w:rFonts w:ascii="Times New Roman" w:hAnsi="Times New Roman" w:cs="Times New Roman"/>
                <w:sz w:val="20"/>
                <w:szCs w:val="20"/>
              </w:rPr>
              <w:t>ответы по представленной информации,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 xml:space="preserve">ормулируют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высказывание.  Сравнивают выступление с текстом</w:t>
            </w: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2618" w:rsidRPr="0050420F" w:rsidRDefault="00D02618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Анализируют, осуществляют поиск этапов решения</w:t>
            </w:r>
          </w:p>
        </w:tc>
        <w:tc>
          <w:tcPr>
            <w:tcW w:w="2422" w:type="dxa"/>
          </w:tcPr>
          <w:p w:rsidR="00D02618" w:rsidRPr="00FB6CD2" w:rsidRDefault="00DF4D10" w:rsidP="00FB6CD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Распределение</w:t>
            </w:r>
            <w:r w:rsidR="00D02618" w:rsidRPr="00FB6CD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ролей в совме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стной деятельности, осуществление</w:t>
            </w:r>
          </w:p>
          <w:p w:rsidR="00D02618" w:rsidRPr="0050420F" w:rsidRDefault="00DF4D10" w:rsidP="00DF4D10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взаимного</w:t>
            </w:r>
            <w:r w:rsidR="00D02618" w:rsidRPr="00FB6CD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конт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роля в совместной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деятельности</w:t>
            </w:r>
            <w:r w:rsidR="00D0261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предъявление  собственного</w:t>
            </w:r>
            <w:r w:rsidR="00D02618" w:rsidRPr="00FB6CD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 на заданную тему</w:t>
            </w:r>
          </w:p>
        </w:tc>
        <w:tc>
          <w:tcPr>
            <w:tcW w:w="2126" w:type="dxa"/>
          </w:tcPr>
          <w:p w:rsidR="00D02618" w:rsidRDefault="00D02618" w:rsidP="00D31326">
            <w:pPr>
              <w:rPr>
                <w:rFonts w:ascii="Times New Roman" w:hAnsi="Times New Roman" w:cs="Times New Roman"/>
              </w:rPr>
            </w:pPr>
            <w:r w:rsidRPr="00D02618">
              <w:rPr>
                <w:rStyle w:val="aa"/>
                <w:rFonts w:ascii="Times New Roman" w:hAnsi="Times New Roman" w:cs="Times New Roman"/>
                <w:b w:val="0"/>
              </w:rPr>
              <w:lastRenderedPageBreak/>
              <w:t>О</w:t>
            </w:r>
            <w:r w:rsidRPr="00D02618">
              <w:rPr>
                <w:rFonts w:ascii="Times New Roman" w:hAnsi="Times New Roman" w:cs="Times New Roman"/>
              </w:rPr>
              <w:t>ценивание учебных действий по выбранному критерию</w:t>
            </w:r>
          </w:p>
          <w:p w:rsidR="00D02618" w:rsidRDefault="00D02618" w:rsidP="00D31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Справились с </w:t>
            </w:r>
            <w:r>
              <w:rPr>
                <w:rFonts w:ascii="Times New Roman" w:hAnsi="Times New Roman" w:cs="Times New Roman"/>
              </w:rPr>
              <w:lastRenderedPageBreak/>
              <w:t>работой в группе 100% (25 человек)</w:t>
            </w:r>
          </w:p>
          <w:p w:rsidR="00D02618" w:rsidRDefault="00D02618" w:rsidP="00D31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Справились с умением создавать т</w:t>
            </w:r>
            <w:r w:rsidR="005E311A">
              <w:rPr>
                <w:rFonts w:ascii="Times New Roman" w:hAnsi="Times New Roman" w:cs="Times New Roman"/>
              </w:rPr>
              <w:t xml:space="preserve">екст, выступать перед </w:t>
            </w:r>
            <w:r w:rsidR="0031688B">
              <w:rPr>
                <w:rFonts w:ascii="Times New Roman" w:hAnsi="Times New Roman" w:cs="Times New Roman"/>
              </w:rPr>
              <w:t>классом 76</w:t>
            </w:r>
            <w:r>
              <w:rPr>
                <w:rFonts w:ascii="Times New Roman" w:hAnsi="Times New Roman" w:cs="Times New Roman"/>
              </w:rPr>
              <w:t>% (19 человек)</w:t>
            </w:r>
          </w:p>
          <w:p w:rsidR="00D02618" w:rsidRPr="00D02618" w:rsidRDefault="0031688B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Были затруднения у 24% (6</w:t>
            </w:r>
            <w:r w:rsidR="00D02618">
              <w:rPr>
                <w:rFonts w:ascii="Times New Roman" w:hAnsi="Times New Roman" w:cs="Times New Roman"/>
              </w:rPr>
              <w:t xml:space="preserve"> человек)</w:t>
            </w:r>
          </w:p>
        </w:tc>
      </w:tr>
      <w:tr w:rsidR="00D02618" w:rsidRPr="0050420F" w:rsidTr="005A0566">
        <w:trPr>
          <w:trHeight w:val="487"/>
        </w:trPr>
        <w:tc>
          <w:tcPr>
            <w:tcW w:w="708" w:type="dxa"/>
            <w:vMerge/>
          </w:tcPr>
          <w:p w:rsidR="00D02618" w:rsidRPr="0050420F" w:rsidRDefault="00D02618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rStyle w:val="910pt0pt"/>
                <w:color w:val="auto"/>
              </w:rPr>
            </w:pPr>
          </w:p>
        </w:tc>
        <w:tc>
          <w:tcPr>
            <w:tcW w:w="1702" w:type="dxa"/>
            <w:vMerge/>
          </w:tcPr>
          <w:p w:rsidR="00D02618" w:rsidRPr="0050420F" w:rsidRDefault="00D02618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D02618" w:rsidRPr="0050420F" w:rsidRDefault="00DF4D10" w:rsidP="00D31326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Формирование умения проводить простейшие опыты</w:t>
            </w:r>
          </w:p>
        </w:tc>
        <w:tc>
          <w:tcPr>
            <w:tcW w:w="2086" w:type="dxa"/>
          </w:tcPr>
          <w:p w:rsidR="00D02618" w:rsidRDefault="00DF4D10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</w:tc>
        <w:tc>
          <w:tcPr>
            <w:tcW w:w="2127" w:type="dxa"/>
          </w:tcPr>
          <w:p w:rsidR="00D02618" w:rsidRPr="0050420F" w:rsidRDefault="00DF4D10" w:rsidP="005E3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Организует практическую работу по исследованию </w:t>
            </w:r>
            <w:r w:rsidR="005E311A">
              <w:rPr>
                <w:rFonts w:ascii="Times New Roman" w:hAnsi="Times New Roman" w:cs="Times New Roman"/>
                <w:sz w:val="20"/>
                <w:szCs w:val="20"/>
              </w:rPr>
              <w:t>полезного ископаемого, выбранного по совместной работе в группе.</w:t>
            </w:r>
          </w:p>
        </w:tc>
        <w:tc>
          <w:tcPr>
            <w:tcW w:w="2450" w:type="dxa"/>
          </w:tcPr>
          <w:p w:rsidR="00D02618" w:rsidRPr="0050420F" w:rsidRDefault="00DF4D10" w:rsidP="005E3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Исследуют </w:t>
            </w:r>
            <w:r w:rsidR="005E311A">
              <w:rPr>
                <w:rFonts w:ascii="Times New Roman" w:hAnsi="Times New Roman" w:cs="Times New Roman"/>
                <w:sz w:val="20"/>
                <w:szCs w:val="20"/>
              </w:rPr>
              <w:t>полезное ископаемое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заполняют таблицу, работают с текстом</w:t>
            </w:r>
            <w:r w:rsidR="005E31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22" w:type="dxa"/>
          </w:tcPr>
          <w:p w:rsidR="00D02618" w:rsidRPr="0050420F" w:rsidRDefault="00063FBD" w:rsidP="00063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информацию, преобразовывать и представлять в виде таблицы</w:t>
            </w:r>
          </w:p>
        </w:tc>
        <w:tc>
          <w:tcPr>
            <w:tcW w:w="2126" w:type="dxa"/>
          </w:tcPr>
          <w:p w:rsidR="00063FBD" w:rsidRDefault="00063FBD" w:rsidP="00063FBD">
            <w:pPr>
              <w:rPr>
                <w:rFonts w:ascii="Times New Roman" w:hAnsi="Times New Roman" w:cs="Times New Roman"/>
              </w:rPr>
            </w:pPr>
            <w:r w:rsidRPr="00D02618">
              <w:rPr>
                <w:rStyle w:val="aa"/>
                <w:rFonts w:ascii="Times New Roman" w:hAnsi="Times New Roman" w:cs="Times New Roman"/>
                <w:b w:val="0"/>
              </w:rPr>
              <w:t>О</w:t>
            </w:r>
            <w:r w:rsidRPr="00D02618">
              <w:rPr>
                <w:rFonts w:ascii="Times New Roman" w:hAnsi="Times New Roman" w:cs="Times New Roman"/>
              </w:rPr>
              <w:t>ценивание учебных действий по выбранному критерию</w:t>
            </w:r>
            <w:r>
              <w:rPr>
                <w:rFonts w:ascii="Times New Roman" w:hAnsi="Times New Roman" w:cs="Times New Roman"/>
              </w:rPr>
              <w:t xml:space="preserve"> (сверка с эталоном)</w:t>
            </w:r>
          </w:p>
          <w:p w:rsidR="00063FBD" w:rsidRDefault="00063FBD" w:rsidP="0006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Справились 100% (25 человек)</w:t>
            </w:r>
          </w:p>
          <w:p w:rsidR="00D02618" w:rsidRPr="00D02618" w:rsidRDefault="00D02618" w:rsidP="00D31326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31326" w:rsidRPr="0050420F" w:rsidTr="00D31326">
        <w:trPr>
          <w:trHeight w:val="1407"/>
        </w:trPr>
        <w:tc>
          <w:tcPr>
            <w:tcW w:w="708" w:type="dxa"/>
          </w:tcPr>
          <w:p w:rsidR="00AF501F" w:rsidRPr="0050420F" w:rsidRDefault="00433C4E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rStyle w:val="910pt0pt"/>
                <w:color w:val="auto"/>
              </w:rPr>
            </w:pPr>
            <w:r w:rsidRPr="0050420F">
              <w:rPr>
                <w:rStyle w:val="910pt0pt"/>
                <w:color w:val="auto"/>
              </w:rPr>
              <w:t>4</w:t>
            </w:r>
          </w:p>
        </w:tc>
        <w:tc>
          <w:tcPr>
            <w:tcW w:w="1702" w:type="dxa"/>
          </w:tcPr>
          <w:p w:rsidR="00AF501F" w:rsidRPr="0050420F" w:rsidRDefault="00AF501F" w:rsidP="00063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C4811" w:rsidRPr="0050420F">
              <w:rPr>
                <w:rFonts w:ascii="Times New Roman" w:hAnsi="Times New Roman" w:cs="Times New Roman"/>
                <w:sz w:val="20"/>
                <w:szCs w:val="20"/>
              </w:rPr>
              <w:t xml:space="preserve">ное закрепление </w:t>
            </w:r>
          </w:p>
        </w:tc>
        <w:tc>
          <w:tcPr>
            <w:tcW w:w="1972" w:type="dxa"/>
          </w:tcPr>
          <w:p w:rsidR="00AF501F" w:rsidRPr="0050420F" w:rsidRDefault="002C4811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>Закрепление полученных знаний</w:t>
            </w:r>
          </w:p>
        </w:tc>
        <w:tc>
          <w:tcPr>
            <w:tcW w:w="2086" w:type="dxa"/>
          </w:tcPr>
          <w:p w:rsidR="002758E0" w:rsidRDefault="00AF501F" w:rsidP="00275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 </w:t>
            </w:r>
          </w:p>
          <w:p w:rsidR="00AF501F" w:rsidRPr="0050420F" w:rsidRDefault="005E311A" w:rsidP="00275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</w:tc>
        <w:tc>
          <w:tcPr>
            <w:tcW w:w="2127" w:type="dxa"/>
          </w:tcPr>
          <w:p w:rsidR="002758E0" w:rsidRDefault="00585307" w:rsidP="005A0566">
            <w:pPr>
              <w:pStyle w:val="a4"/>
              <w:shd w:val="clear" w:color="auto" w:fill="auto"/>
              <w:spacing w:line="240" w:lineRule="auto"/>
              <w:rPr>
                <w:shd w:val="clear" w:color="auto" w:fill="FFFFFF"/>
              </w:rPr>
            </w:pPr>
            <w:r w:rsidRPr="0050420F">
              <w:rPr>
                <w:shd w:val="clear" w:color="auto" w:fill="FFFFFF"/>
              </w:rPr>
              <w:t xml:space="preserve">Организует работу по </w:t>
            </w:r>
            <w:r w:rsidR="00063FBD">
              <w:rPr>
                <w:shd w:val="clear" w:color="auto" w:fill="FFFFFF"/>
              </w:rPr>
              <w:t>просмотру  видео «</w:t>
            </w:r>
            <w:r w:rsidR="005E311A">
              <w:rPr>
                <w:shd w:val="clear" w:color="auto" w:fill="FFFFFF"/>
              </w:rPr>
              <w:t>Как добывают полезные ископаемые</w:t>
            </w:r>
            <w:r w:rsidR="00063FBD">
              <w:rPr>
                <w:shd w:val="clear" w:color="auto" w:fill="FFFFFF"/>
              </w:rPr>
              <w:t>»</w:t>
            </w:r>
          </w:p>
          <w:p w:rsidR="00AF501F" w:rsidRPr="002758E0" w:rsidRDefault="002758E0" w:rsidP="005E311A">
            <w:pPr>
              <w:pStyle w:val="a4"/>
              <w:shd w:val="clear" w:color="auto" w:fill="auto"/>
              <w:spacing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Самостоятельная исследовательская работа</w:t>
            </w:r>
            <w:r w:rsidR="00063FBD">
              <w:rPr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 xml:space="preserve">по </w:t>
            </w:r>
            <w:r w:rsidR="005E311A">
              <w:rPr>
                <w:shd w:val="clear" w:color="auto" w:fill="FFFFFF"/>
              </w:rPr>
              <w:t>поиску свойств и применению полезных ископаемых.</w:t>
            </w:r>
          </w:p>
        </w:tc>
        <w:tc>
          <w:tcPr>
            <w:tcW w:w="2450" w:type="dxa"/>
          </w:tcPr>
          <w:p w:rsidR="006F3424" w:rsidRPr="0050420F" w:rsidRDefault="006F3424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>Выполняют самопроверку</w:t>
            </w:r>
            <w:r w:rsidR="002758E0">
              <w:rPr>
                <w:rFonts w:ascii="Times New Roman" w:hAnsi="Times New Roman" w:cs="Times New Roman"/>
                <w:sz w:val="20"/>
                <w:szCs w:val="20"/>
              </w:rPr>
              <w:t xml:space="preserve"> по таблице</w:t>
            </w:r>
            <w:r w:rsidR="0008571E" w:rsidRPr="005042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501F" w:rsidRPr="0050420F" w:rsidRDefault="00AF501F" w:rsidP="002758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</w:tcPr>
          <w:p w:rsidR="00AF501F" w:rsidRPr="0050420F" w:rsidRDefault="00433C4E" w:rsidP="00D31326">
            <w:pPr>
              <w:pStyle w:val="a4"/>
              <w:shd w:val="clear" w:color="auto" w:fill="auto"/>
              <w:spacing w:line="240" w:lineRule="auto"/>
              <w:rPr>
                <w:iCs/>
              </w:rPr>
            </w:pPr>
            <w:r w:rsidRPr="0050420F">
              <w:rPr>
                <w:iCs/>
              </w:rPr>
              <w:t xml:space="preserve">Применение </w:t>
            </w:r>
            <w:r w:rsidR="006F3424" w:rsidRPr="0050420F">
              <w:rPr>
                <w:iCs/>
              </w:rPr>
              <w:t xml:space="preserve">умения </w:t>
            </w:r>
            <w:r w:rsidR="002758E0">
              <w:rPr>
                <w:iCs/>
              </w:rPr>
              <w:t>перерабатывать полученную информацию</w:t>
            </w:r>
          </w:p>
          <w:p w:rsidR="0008571E" w:rsidRPr="0050420F" w:rsidRDefault="0008571E" w:rsidP="00D31326">
            <w:pPr>
              <w:pStyle w:val="a4"/>
              <w:shd w:val="clear" w:color="auto" w:fill="auto"/>
              <w:spacing w:line="240" w:lineRule="auto"/>
            </w:pPr>
          </w:p>
        </w:tc>
        <w:tc>
          <w:tcPr>
            <w:tcW w:w="2126" w:type="dxa"/>
          </w:tcPr>
          <w:p w:rsidR="00433C4E" w:rsidRPr="0050420F" w:rsidRDefault="00433C4E" w:rsidP="00D31326">
            <w:pPr>
              <w:pStyle w:val="a4"/>
              <w:shd w:val="clear" w:color="auto" w:fill="auto"/>
              <w:spacing w:line="240" w:lineRule="auto"/>
            </w:pPr>
            <w:r w:rsidRPr="0050420F">
              <w:t xml:space="preserve">Самооценка </w:t>
            </w:r>
            <w:r w:rsidR="00533A3F" w:rsidRPr="0050420F">
              <w:t xml:space="preserve">на основе выбранного критерия </w:t>
            </w:r>
            <w:r w:rsidRPr="0050420F">
              <w:t xml:space="preserve">(личностная рефлексия в </w:t>
            </w:r>
            <w:r w:rsidR="00533A3F" w:rsidRPr="0050420F">
              <w:t>листе самооценивания</w:t>
            </w:r>
            <w:r w:rsidR="005E311A">
              <w:t xml:space="preserve"> – шкала знаний</w:t>
            </w:r>
            <w:r w:rsidRPr="0050420F">
              <w:t>)</w:t>
            </w:r>
            <w:r w:rsidR="002C4811" w:rsidRPr="0050420F">
              <w:t>.</w:t>
            </w:r>
          </w:p>
          <w:p w:rsidR="005A0566" w:rsidRPr="0050420F" w:rsidRDefault="00433C4E" w:rsidP="00D31326">
            <w:pPr>
              <w:pStyle w:val="a4"/>
              <w:shd w:val="clear" w:color="auto" w:fill="auto"/>
              <w:spacing w:line="240" w:lineRule="auto"/>
            </w:pPr>
            <w:r w:rsidRPr="0050420F">
              <w:t>С</w:t>
            </w:r>
            <w:r w:rsidR="00AF501F" w:rsidRPr="0050420F">
              <w:t xml:space="preserve">правились </w:t>
            </w:r>
            <w:r w:rsidR="00533A3F" w:rsidRPr="0050420F">
              <w:t xml:space="preserve"> самостоятельно </w:t>
            </w:r>
          </w:p>
          <w:p w:rsidR="002758E0" w:rsidRPr="0050420F" w:rsidRDefault="002758E0" w:rsidP="002758E0">
            <w:pPr>
              <w:pStyle w:val="a4"/>
              <w:shd w:val="clear" w:color="auto" w:fill="auto"/>
              <w:spacing w:line="240" w:lineRule="auto"/>
            </w:pPr>
            <w:r>
              <w:t>100% (25</w:t>
            </w:r>
            <w:r w:rsidR="00191EFC" w:rsidRPr="0050420F">
              <w:t xml:space="preserve"> </w:t>
            </w:r>
            <w:r w:rsidR="00AF501F" w:rsidRPr="0050420F">
              <w:t>ч</w:t>
            </w:r>
            <w:r w:rsidR="00433C4E" w:rsidRPr="0050420F">
              <w:t>ел.)</w:t>
            </w:r>
          </w:p>
          <w:p w:rsidR="00AF501F" w:rsidRPr="0050420F" w:rsidRDefault="00AF501F" w:rsidP="00D31326">
            <w:pPr>
              <w:pStyle w:val="a4"/>
              <w:shd w:val="clear" w:color="auto" w:fill="auto"/>
              <w:spacing w:line="240" w:lineRule="auto"/>
            </w:pPr>
          </w:p>
        </w:tc>
      </w:tr>
      <w:tr w:rsidR="00D31326" w:rsidRPr="0050420F" w:rsidTr="00D31326">
        <w:tc>
          <w:tcPr>
            <w:tcW w:w="708" w:type="dxa"/>
          </w:tcPr>
          <w:p w:rsidR="00433C4E" w:rsidRPr="0050420F" w:rsidRDefault="00433C4E" w:rsidP="00D31326">
            <w:pPr>
              <w:pStyle w:val="90"/>
              <w:shd w:val="clear" w:color="auto" w:fill="auto"/>
              <w:spacing w:before="0" w:after="0" w:line="240" w:lineRule="auto"/>
              <w:jc w:val="center"/>
              <w:rPr>
                <w:rStyle w:val="910pt0pt"/>
                <w:color w:val="auto"/>
              </w:rPr>
            </w:pPr>
            <w:r w:rsidRPr="0050420F">
              <w:rPr>
                <w:rStyle w:val="910pt0pt"/>
                <w:color w:val="auto"/>
              </w:rPr>
              <w:t>5</w:t>
            </w:r>
          </w:p>
        </w:tc>
        <w:tc>
          <w:tcPr>
            <w:tcW w:w="1702" w:type="dxa"/>
          </w:tcPr>
          <w:p w:rsidR="00433C4E" w:rsidRPr="0050420F" w:rsidRDefault="00433C4E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>Включение в систему знаний и повторения</w:t>
            </w:r>
          </w:p>
        </w:tc>
        <w:tc>
          <w:tcPr>
            <w:tcW w:w="1972" w:type="dxa"/>
          </w:tcPr>
          <w:p w:rsidR="00433C4E" w:rsidRPr="0050420F" w:rsidRDefault="002C4811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рефлексии </w:t>
            </w:r>
          </w:p>
        </w:tc>
        <w:tc>
          <w:tcPr>
            <w:tcW w:w="2086" w:type="dxa"/>
          </w:tcPr>
          <w:p w:rsidR="00C9258D" w:rsidRPr="0050420F" w:rsidRDefault="005E311A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Фронтальная работа, групповая защита работы</w:t>
            </w:r>
          </w:p>
        </w:tc>
        <w:tc>
          <w:tcPr>
            <w:tcW w:w="2127" w:type="dxa"/>
          </w:tcPr>
          <w:p w:rsidR="001131B4" w:rsidRPr="0050420F" w:rsidRDefault="002758E0" w:rsidP="00275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Организует работу с текстом</w:t>
            </w:r>
            <w:r w:rsidR="005E3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таблицей</w:t>
            </w:r>
          </w:p>
        </w:tc>
        <w:tc>
          <w:tcPr>
            <w:tcW w:w="2450" w:type="dxa"/>
          </w:tcPr>
          <w:p w:rsidR="001131B4" w:rsidRPr="0050420F" w:rsidRDefault="00533A3F" w:rsidP="00275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Внесение </w:t>
            </w:r>
            <w:r w:rsidR="002758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пропущенных слов и выражений, на основе полученных знаний на уроке</w:t>
            </w:r>
            <w:r w:rsidRPr="005042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E311A">
              <w:rPr>
                <w:rFonts w:ascii="Times New Roman" w:hAnsi="Times New Roman" w:cs="Times New Roman"/>
                <w:sz w:val="20"/>
                <w:szCs w:val="20"/>
              </w:rPr>
              <w:t>выбирают необходимую информацию из предложенного текста.</w:t>
            </w:r>
          </w:p>
        </w:tc>
        <w:tc>
          <w:tcPr>
            <w:tcW w:w="2422" w:type="dxa"/>
          </w:tcPr>
          <w:p w:rsidR="00433C4E" w:rsidRPr="0050420F" w:rsidRDefault="00533A3F" w:rsidP="005E311A">
            <w:pPr>
              <w:pStyle w:val="a4"/>
              <w:shd w:val="clear" w:color="auto" w:fill="auto"/>
              <w:spacing w:line="240" w:lineRule="auto"/>
            </w:pPr>
            <w:r w:rsidRPr="0050420F">
              <w:rPr>
                <w:lang w:bidi="en-US"/>
              </w:rPr>
              <w:t xml:space="preserve">Правильное </w:t>
            </w:r>
            <w:r w:rsidR="002758E0">
              <w:rPr>
                <w:lang w:bidi="en-US"/>
              </w:rPr>
              <w:t xml:space="preserve">заполнение </w:t>
            </w:r>
            <w:r w:rsidR="005E311A">
              <w:rPr>
                <w:lang w:bidi="en-US"/>
              </w:rPr>
              <w:t>таблицы, защита своей работы.</w:t>
            </w:r>
          </w:p>
        </w:tc>
        <w:tc>
          <w:tcPr>
            <w:tcW w:w="2126" w:type="dxa"/>
          </w:tcPr>
          <w:p w:rsidR="00533A3F" w:rsidRPr="0050420F" w:rsidRDefault="00533A3F" w:rsidP="00D31326">
            <w:pPr>
              <w:pStyle w:val="a4"/>
              <w:shd w:val="clear" w:color="auto" w:fill="auto"/>
              <w:spacing w:line="240" w:lineRule="auto"/>
            </w:pPr>
            <w:r w:rsidRPr="0050420F">
              <w:t>Самооценка на основе выбранного критерия (личностная рефлексия в листе самооценивания)</w:t>
            </w:r>
            <w:r w:rsidR="002C4811" w:rsidRPr="0050420F">
              <w:t>.</w:t>
            </w:r>
          </w:p>
          <w:p w:rsidR="0050420F" w:rsidRDefault="00533A3F" w:rsidP="00D31326">
            <w:pPr>
              <w:pStyle w:val="a4"/>
              <w:shd w:val="clear" w:color="auto" w:fill="auto"/>
              <w:spacing w:line="240" w:lineRule="auto"/>
            </w:pPr>
            <w:r w:rsidRPr="0050420F">
              <w:t xml:space="preserve">Справились </w:t>
            </w:r>
            <w:r w:rsidR="00D31326" w:rsidRPr="0050420F">
              <w:t xml:space="preserve"> самостоятельно </w:t>
            </w:r>
          </w:p>
          <w:p w:rsidR="0050420F" w:rsidRDefault="005E311A" w:rsidP="00D31326">
            <w:pPr>
              <w:pStyle w:val="a4"/>
              <w:shd w:val="clear" w:color="auto" w:fill="auto"/>
              <w:spacing w:line="240" w:lineRule="auto"/>
            </w:pPr>
            <w:r>
              <w:t>80% (20</w:t>
            </w:r>
            <w:r w:rsidR="00533A3F" w:rsidRPr="0050420F">
              <w:t xml:space="preserve"> чел.)</w:t>
            </w:r>
            <w:r w:rsidR="00D31326" w:rsidRPr="0050420F">
              <w:t xml:space="preserve">, испытывали затруднения – </w:t>
            </w:r>
          </w:p>
          <w:p w:rsidR="00433C4E" w:rsidRPr="0050420F" w:rsidRDefault="005E311A" w:rsidP="00D31326">
            <w:pPr>
              <w:pStyle w:val="a4"/>
              <w:shd w:val="clear" w:color="auto" w:fill="auto"/>
              <w:spacing w:line="240" w:lineRule="auto"/>
            </w:pPr>
            <w:r>
              <w:t>20% (5</w:t>
            </w:r>
            <w:r w:rsidR="00533A3F" w:rsidRPr="0050420F">
              <w:t xml:space="preserve"> чел.).</w:t>
            </w:r>
          </w:p>
        </w:tc>
      </w:tr>
      <w:tr w:rsidR="00D31326" w:rsidRPr="0050420F" w:rsidTr="00D31326">
        <w:tc>
          <w:tcPr>
            <w:tcW w:w="708" w:type="dxa"/>
          </w:tcPr>
          <w:p w:rsidR="00433C4E" w:rsidRPr="0050420F" w:rsidRDefault="001131B4" w:rsidP="00D3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2" w:type="dxa"/>
          </w:tcPr>
          <w:p w:rsidR="00433C4E" w:rsidRPr="0050420F" w:rsidRDefault="00433C4E" w:rsidP="00D3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Рефлексия учебн</w:t>
            </w:r>
            <w:r w:rsidR="0050420F" w:rsidRPr="00504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ой </w:t>
            </w:r>
            <w:r w:rsidR="0050420F" w:rsidRPr="00504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на уроке (итог)</w:t>
            </w:r>
          </w:p>
          <w:p w:rsidR="00433C4E" w:rsidRPr="0050420F" w:rsidRDefault="00433C4E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433C4E" w:rsidRPr="0050420F" w:rsidRDefault="002C4811" w:rsidP="00D3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</w:t>
            </w:r>
            <w:r w:rsidR="00433C4E" w:rsidRPr="00504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иксация нового знания</w:t>
            </w:r>
            <w:r w:rsidRPr="00504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33C4E" w:rsidRPr="0050420F" w:rsidRDefault="002C4811" w:rsidP="002C4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="00433C4E" w:rsidRPr="00504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ценка собственной деятельности на уроке</w:t>
            </w:r>
          </w:p>
        </w:tc>
        <w:tc>
          <w:tcPr>
            <w:tcW w:w="2086" w:type="dxa"/>
          </w:tcPr>
          <w:p w:rsidR="00961271" w:rsidRDefault="00237F0B" w:rsidP="00D31326">
            <w:pPr>
              <w:pStyle w:val="a4"/>
              <w:shd w:val="clear" w:color="auto" w:fill="auto"/>
              <w:spacing w:line="240" w:lineRule="auto"/>
            </w:pPr>
            <w:r w:rsidRPr="0050420F">
              <w:lastRenderedPageBreak/>
              <w:t>Ф</w:t>
            </w:r>
            <w:r w:rsidR="00433C4E" w:rsidRPr="0050420F">
              <w:t>ронтальная</w:t>
            </w:r>
          </w:p>
          <w:p w:rsidR="00961271" w:rsidRDefault="00961271" w:rsidP="00961271"/>
          <w:p w:rsidR="00433C4E" w:rsidRPr="00961271" w:rsidRDefault="00961271" w:rsidP="00961271">
            <w:pPr>
              <w:rPr>
                <w:rFonts w:ascii="Times New Roman" w:hAnsi="Times New Roman" w:cs="Times New Roman"/>
              </w:rPr>
            </w:pPr>
            <w:r w:rsidRPr="0096127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2127" w:type="dxa"/>
          </w:tcPr>
          <w:p w:rsidR="00433C4E" w:rsidRPr="0050420F" w:rsidRDefault="00433C4E" w:rsidP="00D3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Организует рефлексию и </w:t>
            </w:r>
            <w:r w:rsidRPr="00504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самооценку учениками собственной учебной деятельности</w:t>
            </w:r>
          </w:p>
        </w:tc>
        <w:tc>
          <w:tcPr>
            <w:tcW w:w="2450" w:type="dxa"/>
          </w:tcPr>
          <w:p w:rsidR="00F44A87" w:rsidRPr="0050420F" w:rsidRDefault="00433C4E" w:rsidP="00D3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Соотносят цель и результаты, фиксируют </w:t>
            </w:r>
            <w:r w:rsidRPr="00504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степень их соответствия.</w:t>
            </w:r>
          </w:p>
          <w:p w:rsidR="00433C4E" w:rsidRPr="0050420F" w:rsidRDefault="002C4811" w:rsidP="00D3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Оценивают свою деятельность</w:t>
            </w:r>
          </w:p>
          <w:p w:rsidR="00433C4E" w:rsidRPr="0050420F" w:rsidRDefault="00433C4E" w:rsidP="00D31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</w:tcPr>
          <w:p w:rsidR="00433C4E" w:rsidRPr="0050420F" w:rsidRDefault="003B0399" w:rsidP="00D31326">
            <w:pPr>
              <w:pStyle w:val="a4"/>
              <w:shd w:val="clear" w:color="auto" w:fill="auto"/>
              <w:spacing w:line="240" w:lineRule="auto"/>
            </w:pPr>
            <w:r w:rsidRPr="0050420F">
              <w:lastRenderedPageBreak/>
              <w:t>Личностная рефлексия по</w:t>
            </w:r>
            <w:r w:rsidR="007762D2" w:rsidRPr="0050420F">
              <w:t xml:space="preserve"> листу </w:t>
            </w:r>
            <w:r w:rsidR="007762D2" w:rsidRPr="0050420F">
              <w:lastRenderedPageBreak/>
              <w:t>самооценивания</w:t>
            </w:r>
            <w:r w:rsidR="005E311A">
              <w:t xml:space="preserve"> (шкала знаний).</w:t>
            </w:r>
          </w:p>
        </w:tc>
        <w:tc>
          <w:tcPr>
            <w:tcW w:w="2126" w:type="dxa"/>
          </w:tcPr>
          <w:p w:rsidR="0050420F" w:rsidRDefault="00433C4E" w:rsidP="00D31326">
            <w:pPr>
              <w:pStyle w:val="a4"/>
              <w:shd w:val="clear" w:color="auto" w:fill="auto"/>
              <w:spacing w:line="240" w:lineRule="auto"/>
            </w:pPr>
            <w:r w:rsidRPr="0050420F">
              <w:lastRenderedPageBreak/>
              <w:t xml:space="preserve">С обязательным программным </w:t>
            </w:r>
            <w:r w:rsidRPr="0050420F">
              <w:lastRenderedPageBreak/>
              <w:t xml:space="preserve">минимумом  справились </w:t>
            </w:r>
            <w:r w:rsidR="0050420F">
              <w:t>–</w:t>
            </w:r>
            <w:r w:rsidR="002C4811" w:rsidRPr="0050420F">
              <w:t xml:space="preserve"> </w:t>
            </w:r>
          </w:p>
          <w:p w:rsidR="00433C4E" w:rsidRPr="0050420F" w:rsidRDefault="002C4811" w:rsidP="00D31326">
            <w:pPr>
              <w:pStyle w:val="a4"/>
              <w:shd w:val="clear" w:color="auto" w:fill="auto"/>
              <w:spacing w:line="240" w:lineRule="auto"/>
            </w:pPr>
            <w:r w:rsidRPr="0050420F">
              <w:t>100% учащихся</w:t>
            </w:r>
            <w:r w:rsidR="00433C4E" w:rsidRPr="0050420F">
              <w:t xml:space="preserve"> </w:t>
            </w:r>
          </w:p>
          <w:p w:rsidR="00737020" w:rsidRPr="0050420F" w:rsidRDefault="00737020" w:rsidP="00D31326">
            <w:pPr>
              <w:pStyle w:val="a4"/>
              <w:shd w:val="clear" w:color="auto" w:fill="auto"/>
              <w:spacing w:line="240" w:lineRule="auto"/>
            </w:pPr>
          </w:p>
        </w:tc>
      </w:tr>
    </w:tbl>
    <w:p w:rsidR="000D2847" w:rsidRPr="0050420F" w:rsidRDefault="000D2847" w:rsidP="00473A2B">
      <w:pPr>
        <w:spacing w:after="0" w:line="36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0D2847" w:rsidRPr="00021B01" w:rsidRDefault="00021B01" w:rsidP="00473A2B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021B01">
        <w:rPr>
          <w:rFonts w:ascii="Times New Roman" w:hAnsi="Times New Roman" w:cs="Times New Roman"/>
          <w:sz w:val="28"/>
          <w:szCs w:val="28"/>
        </w:rPr>
        <w:t>Самоанализ урока.</w:t>
      </w:r>
    </w:p>
    <w:p w:rsidR="000D2847" w:rsidRPr="0050420F" w:rsidRDefault="000D2847" w:rsidP="00473A2B">
      <w:pPr>
        <w:spacing w:after="0" w:line="36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021B01" w:rsidRPr="00021B01" w:rsidRDefault="00021B01" w:rsidP="00021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урока</w:t>
      </w: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>: "Полезные ископаемые"</w:t>
      </w:r>
    </w:p>
    <w:p w:rsidR="00021B01" w:rsidRPr="00021B01" w:rsidRDefault="00021B01" w:rsidP="00021B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обучения:</w:t>
      </w: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наглядный, словесный, исследовательский, проблемно-поисковый.</w:t>
      </w:r>
    </w:p>
    <w:p w:rsidR="00021B01" w:rsidRPr="00021B01" w:rsidRDefault="00021B01" w:rsidP="00021B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учащихся с полезными ископаемыми, их применением, некоторыми свойствами; способствовать формированию представлений учащихся о подземных богатствах; первоначальных умений поиска необходимой информации и анализа полученных информаций.</w:t>
      </w:r>
    </w:p>
    <w:p w:rsidR="00021B01" w:rsidRPr="00021B01" w:rsidRDefault="00021B01" w:rsidP="00021B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построен в соответствии с ФГОС, в рамках системно - </w:t>
      </w:r>
      <w:proofErr w:type="spellStart"/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подхода. Учебный материал урока соответствовал принципу научности, доступности и был посилен для учеников третьего класса. Учебная информация была привлекательна для детей.</w:t>
      </w:r>
    </w:p>
    <w:p w:rsidR="00021B01" w:rsidRPr="00021B01" w:rsidRDefault="00021B01" w:rsidP="00021B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были использованы следующие методы обучения:</w:t>
      </w:r>
    </w:p>
    <w:p w:rsidR="00021B01" w:rsidRPr="00021B01" w:rsidRDefault="00021B01" w:rsidP="00021B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виду источника информации:</w:t>
      </w:r>
    </w:p>
    <w:p w:rsidR="00021B01" w:rsidRPr="00021B01" w:rsidRDefault="00021B01" w:rsidP="00021B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</w:t>
      </w:r>
      <w:proofErr w:type="gramEnd"/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(объяснение, беседа с обучающимися);</w:t>
      </w:r>
    </w:p>
    <w:p w:rsidR="00021B01" w:rsidRPr="00021B01" w:rsidRDefault="00021B01" w:rsidP="00021B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наглядные (демонстрация презентации, видео);</w:t>
      </w:r>
    </w:p>
    <w:p w:rsidR="00021B01" w:rsidRPr="00021B01" w:rsidRDefault="00021B01" w:rsidP="00021B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практические (работа с карточками, загадками, составлением таблицы);</w:t>
      </w:r>
    </w:p>
    <w:p w:rsidR="00021B01" w:rsidRPr="00021B01" w:rsidRDefault="00021B01" w:rsidP="00021B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виду учебной деятельности:</w:t>
      </w:r>
    </w:p>
    <w:p w:rsidR="00021B01" w:rsidRPr="00021B01" w:rsidRDefault="00021B01" w:rsidP="00021B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проблемно-поисковый метод (поиск решения проблемы). </w:t>
      </w:r>
    </w:p>
    <w:p w:rsidR="00021B01" w:rsidRPr="00021B01" w:rsidRDefault="00021B01" w:rsidP="00021B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цели урока использовала технологию развития критического мышления. На уроке использовались приемы мотивации, информационные компьютерные средства для активизации познавательной активности, повышения качества образования </w:t>
      </w:r>
      <w:proofErr w:type="gramStart"/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21B01" w:rsidRPr="00021B01" w:rsidRDefault="00021B01" w:rsidP="00021B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применены следующие формы познавательной деятельности: фронтальная, индивидуальная, парная, групповая, которые в ходе урока сменяли друг друга. Применение всех этих форм работы, </w:t>
      </w:r>
      <w:r w:rsidRPr="00021B01">
        <w:rPr>
          <w:rFonts w:ascii="Times New Roman" w:eastAsiaTheme="minorEastAsia" w:hAnsi="Times New Roman" w:cs="Times New Roman"/>
          <w:color w:val="212529"/>
          <w:sz w:val="28"/>
          <w:szCs w:val="28"/>
          <w:lang w:eastAsia="ru-RU"/>
        </w:rPr>
        <w:t>способствовали достижению цели урока, стимулировали познавательные интересы учащихся. Для активизации мышления использовала систему вопросов, создавала проблемные ситуации, которые дети с удовольствием решали.</w:t>
      </w:r>
    </w:p>
    <w:p w:rsidR="00021B01" w:rsidRPr="00021B01" w:rsidRDefault="00021B01" w:rsidP="00021B01">
      <w:pPr>
        <w:shd w:val="clear" w:color="auto" w:fill="FFFFFF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Theme="minorEastAsia" w:hAnsi="Times New Roman" w:cs="Times New Roman"/>
          <w:color w:val="212529"/>
          <w:sz w:val="28"/>
          <w:szCs w:val="28"/>
          <w:lang w:eastAsia="ru-RU"/>
        </w:rPr>
        <w:lastRenderedPageBreak/>
        <w:t xml:space="preserve"> </w:t>
      </w: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старалась строить так, чтобы каждый ребенок почувствовал себя исследователем, </w:t>
      </w:r>
      <w:r w:rsidRPr="00021B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развивалось творческое мышление.</w:t>
      </w:r>
    </w:p>
    <w:p w:rsidR="00021B01" w:rsidRPr="00021B01" w:rsidRDefault="00021B01" w:rsidP="00021B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первом этапе урока (актуализация знаний обучающихся) провели самоконтроль готовности к уроку. Для активизации мышления </w:t>
      </w:r>
      <w:proofErr w:type="gramStart"/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использовала вопросы по изучаемой теме, загадки. Опираясь на свой жизненный опыт, ученики предположили, о чем пойдет речь на уроке. Этот этап, хотя и был непродолжительным, но позволил быстро включить </w:t>
      </w:r>
      <w:proofErr w:type="gramStart"/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 урока. </w:t>
      </w:r>
    </w:p>
    <w:p w:rsidR="00021B01" w:rsidRPr="00021B01" w:rsidRDefault="00021B01" w:rsidP="00021B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целеполагание. Тему и задачи урока ученики определили самостоятельно, исходя из соответствующей проблемной ситуации, составили маршрутный лист изучения темы.</w:t>
      </w:r>
    </w:p>
    <w:p w:rsidR="00021B01" w:rsidRPr="00021B01" w:rsidRDefault="00021B01" w:rsidP="00021B01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основном этапе – использовала практический метод открытия новых знаний (групповая работа). </w:t>
      </w:r>
    </w:p>
    <w:p w:rsidR="00021B01" w:rsidRPr="00021B01" w:rsidRDefault="00021B01" w:rsidP="00021B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B01">
        <w:rPr>
          <w:rFonts w:ascii="Times New Roman" w:eastAsiaTheme="minorEastAsia" w:hAnsi="Times New Roman" w:cs="Times New Roman"/>
          <w:color w:val="212529"/>
          <w:sz w:val="28"/>
          <w:szCs w:val="28"/>
          <w:lang w:eastAsia="ru-RU"/>
        </w:rPr>
        <w:t xml:space="preserve">При изучении нового материала значение новых слов находили в толковых словарях. </w:t>
      </w: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Проводилась работа по  </w:t>
      </w:r>
      <w:r w:rsidRPr="00021B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выбору  необходимой  информации из предложенного текста.</w:t>
      </w:r>
    </w:p>
    <w:p w:rsidR="00021B01" w:rsidRPr="00021B01" w:rsidRDefault="00021B01" w:rsidP="00021B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включения в систему знаний ученики работая с информацией, проводили опыты и заполняли таблицу. </w:t>
      </w:r>
    </w:p>
    <w:p w:rsidR="00021B01" w:rsidRPr="00021B01" w:rsidRDefault="00021B01" w:rsidP="00021B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учебного материала и виды работы, используемые на уроке, были направлены на поддержание познавательной активности </w:t>
      </w:r>
      <w:proofErr w:type="gramStart"/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протяжении всего урока. На каждом этапе урока ученики фиксировали успешность выполнения заданий в листе самооценивания.</w:t>
      </w:r>
    </w:p>
    <w:p w:rsidR="00021B01" w:rsidRPr="00021B01" w:rsidRDefault="00021B01" w:rsidP="00021B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Завершающим этапом была оценка результатов урока, выступление групп, подведение итогов.</w:t>
      </w:r>
    </w:p>
    <w:p w:rsidR="00021B01" w:rsidRPr="00021B01" w:rsidRDefault="00021B01" w:rsidP="00021B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старалась создать ситуацию психологического комфорта для детей, когда каждый ребенок успешен в своем мнении и не боится высказаться. Учебное время на уроке использовалось эффективно, запланированный объём урока выполнен. Интенсивность урока была оптимальной с учётом физических и психологических особенностей класса. </w:t>
      </w:r>
    </w:p>
    <w:p w:rsidR="00021B01" w:rsidRPr="00021B01" w:rsidRDefault="00021B01" w:rsidP="00021B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Theme="minorEastAsia" w:hAnsi="Times New Roman" w:cs="Times New Roman"/>
          <w:color w:val="212529"/>
          <w:sz w:val="28"/>
          <w:szCs w:val="28"/>
          <w:lang w:eastAsia="ru-RU"/>
        </w:rPr>
        <w:t>На уроке были использованы здоровьесберегающие технологии. Смена видов деятельности, физкультминутка – всё это предотвратило физическое переутомление учащихся.</w:t>
      </w:r>
    </w:p>
    <w:p w:rsidR="00021B01" w:rsidRPr="00021B01" w:rsidRDefault="00021B01" w:rsidP="00021B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моему мнению, урок прошел успешно, цель урока достигнута, реализованы все поставленные задачи. </w:t>
      </w:r>
    </w:p>
    <w:p w:rsidR="000D2847" w:rsidRPr="0050420F" w:rsidRDefault="000D2847" w:rsidP="00473A2B">
      <w:pPr>
        <w:spacing w:after="0" w:line="36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0D2847" w:rsidRPr="0050420F" w:rsidSect="00D31326">
      <w:pgSz w:w="16838" w:h="11906" w:orient="landscape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B2A88"/>
    <w:multiLevelType w:val="hybridMultilevel"/>
    <w:tmpl w:val="D7321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93D9D"/>
    <w:multiLevelType w:val="hybridMultilevel"/>
    <w:tmpl w:val="DD36E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A17A1"/>
    <w:multiLevelType w:val="hybridMultilevel"/>
    <w:tmpl w:val="5A0E3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A747F"/>
    <w:multiLevelType w:val="hybridMultilevel"/>
    <w:tmpl w:val="0A281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8261F"/>
    <w:multiLevelType w:val="hybridMultilevel"/>
    <w:tmpl w:val="7742A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53E4F"/>
    <w:multiLevelType w:val="hybridMultilevel"/>
    <w:tmpl w:val="E9CCC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3FDA"/>
    <w:multiLevelType w:val="hybridMultilevel"/>
    <w:tmpl w:val="7BD62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D2C33"/>
    <w:multiLevelType w:val="hybridMultilevel"/>
    <w:tmpl w:val="C6F8C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72604"/>
    <w:multiLevelType w:val="hybridMultilevel"/>
    <w:tmpl w:val="617C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E5525"/>
    <w:multiLevelType w:val="hybridMultilevel"/>
    <w:tmpl w:val="7BAA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8D1904"/>
    <w:multiLevelType w:val="hybridMultilevel"/>
    <w:tmpl w:val="AB4AD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7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A1"/>
    <w:rsid w:val="00021B01"/>
    <w:rsid w:val="00063FBD"/>
    <w:rsid w:val="0008181B"/>
    <w:rsid w:val="0008571E"/>
    <w:rsid w:val="000B658F"/>
    <w:rsid w:val="000D1AE7"/>
    <w:rsid w:val="000D2847"/>
    <w:rsid w:val="000D4359"/>
    <w:rsid w:val="000E79FA"/>
    <w:rsid w:val="000E7F68"/>
    <w:rsid w:val="000F3767"/>
    <w:rsid w:val="00102420"/>
    <w:rsid w:val="001131B4"/>
    <w:rsid w:val="00131AD9"/>
    <w:rsid w:val="00133B64"/>
    <w:rsid w:val="00143800"/>
    <w:rsid w:val="00155D1D"/>
    <w:rsid w:val="00191EFC"/>
    <w:rsid w:val="00195331"/>
    <w:rsid w:val="001A4BA2"/>
    <w:rsid w:val="001D43D0"/>
    <w:rsid w:val="002164E0"/>
    <w:rsid w:val="00231738"/>
    <w:rsid w:val="00237F0B"/>
    <w:rsid w:val="002758E0"/>
    <w:rsid w:val="00285022"/>
    <w:rsid w:val="002B5B37"/>
    <w:rsid w:val="002C4811"/>
    <w:rsid w:val="00300D30"/>
    <w:rsid w:val="0031688B"/>
    <w:rsid w:val="00320AE9"/>
    <w:rsid w:val="003A2608"/>
    <w:rsid w:val="003B0399"/>
    <w:rsid w:val="003D63B0"/>
    <w:rsid w:val="003E5A46"/>
    <w:rsid w:val="003F5099"/>
    <w:rsid w:val="00433C4E"/>
    <w:rsid w:val="00473A2B"/>
    <w:rsid w:val="00492A77"/>
    <w:rsid w:val="004A6FFB"/>
    <w:rsid w:val="004B2FBD"/>
    <w:rsid w:val="005039B2"/>
    <w:rsid w:val="0050420F"/>
    <w:rsid w:val="0050553B"/>
    <w:rsid w:val="00524372"/>
    <w:rsid w:val="00533A3F"/>
    <w:rsid w:val="00545733"/>
    <w:rsid w:val="00551ACE"/>
    <w:rsid w:val="00551FD0"/>
    <w:rsid w:val="00585307"/>
    <w:rsid w:val="00592450"/>
    <w:rsid w:val="005977F0"/>
    <w:rsid w:val="005A0566"/>
    <w:rsid w:val="005B3C80"/>
    <w:rsid w:val="005B53CE"/>
    <w:rsid w:val="005E2373"/>
    <w:rsid w:val="005E311A"/>
    <w:rsid w:val="005E6FEB"/>
    <w:rsid w:val="006056FA"/>
    <w:rsid w:val="00647991"/>
    <w:rsid w:val="0065541E"/>
    <w:rsid w:val="006620D0"/>
    <w:rsid w:val="00671CFA"/>
    <w:rsid w:val="006720BB"/>
    <w:rsid w:val="0069402B"/>
    <w:rsid w:val="006F1DA1"/>
    <w:rsid w:val="006F3424"/>
    <w:rsid w:val="006F787A"/>
    <w:rsid w:val="00712FEE"/>
    <w:rsid w:val="00737020"/>
    <w:rsid w:val="00751D5A"/>
    <w:rsid w:val="007762D2"/>
    <w:rsid w:val="0078455E"/>
    <w:rsid w:val="007A4039"/>
    <w:rsid w:val="007D277F"/>
    <w:rsid w:val="007E749C"/>
    <w:rsid w:val="007F63DB"/>
    <w:rsid w:val="007F79C7"/>
    <w:rsid w:val="008133E9"/>
    <w:rsid w:val="00861DC3"/>
    <w:rsid w:val="008756FC"/>
    <w:rsid w:val="00893261"/>
    <w:rsid w:val="008A62B2"/>
    <w:rsid w:val="008B3132"/>
    <w:rsid w:val="008E30A4"/>
    <w:rsid w:val="008F3C06"/>
    <w:rsid w:val="009026A1"/>
    <w:rsid w:val="009606E7"/>
    <w:rsid w:val="00961271"/>
    <w:rsid w:val="0099510F"/>
    <w:rsid w:val="009958D6"/>
    <w:rsid w:val="009A0476"/>
    <w:rsid w:val="009A0856"/>
    <w:rsid w:val="009B0A2A"/>
    <w:rsid w:val="009D5259"/>
    <w:rsid w:val="009D7A5D"/>
    <w:rsid w:val="00A06702"/>
    <w:rsid w:val="00A16110"/>
    <w:rsid w:val="00A25782"/>
    <w:rsid w:val="00A352EE"/>
    <w:rsid w:val="00A50AB8"/>
    <w:rsid w:val="00AD7F5D"/>
    <w:rsid w:val="00AF1FDE"/>
    <w:rsid w:val="00AF501F"/>
    <w:rsid w:val="00B82193"/>
    <w:rsid w:val="00C04251"/>
    <w:rsid w:val="00C368BA"/>
    <w:rsid w:val="00C42E52"/>
    <w:rsid w:val="00C9258D"/>
    <w:rsid w:val="00CB0C78"/>
    <w:rsid w:val="00CD0F97"/>
    <w:rsid w:val="00D02618"/>
    <w:rsid w:val="00D100B4"/>
    <w:rsid w:val="00D14DFF"/>
    <w:rsid w:val="00D31326"/>
    <w:rsid w:val="00DA5563"/>
    <w:rsid w:val="00DB5019"/>
    <w:rsid w:val="00DD5CBD"/>
    <w:rsid w:val="00DF4D10"/>
    <w:rsid w:val="00DF5188"/>
    <w:rsid w:val="00E25113"/>
    <w:rsid w:val="00E4407C"/>
    <w:rsid w:val="00E75188"/>
    <w:rsid w:val="00ED68E1"/>
    <w:rsid w:val="00EE63C5"/>
    <w:rsid w:val="00EE6CBF"/>
    <w:rsid w:val="00EF4C77"/>
    <w:rsid w:val="00EF6F7B"/>
    <w:rsid w:val="00F23876"/>
    <w:rsid w:val="00F44A87"/>
    <w:rsid w:val="00F7512D"/>
    <w:rsid w:val="00F91CDB"/>
    <w:rsid w:val="00FB547D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TimesNewRoman10pt0pt">
    <w:name w:val="Заголовок №1 + Times New Roman;10 pt;Не курсив;Интервал 0 pt"/>
    <w:basedOn w:val="a0"/>
    <w:rsid w:val="00473A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a3">
    <w:name w:val="Подпись к таблице_"/>
    <w:basedOn w:val="a0"/>
    <w:link w:val="a4"/>
    <w:rsid w:val="00DF5188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DF518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0"/>
      <w:szCs w:val="20"/>
    </w:rPr>
  </w:style>
  <w:style w:type="table" w:styleId="a5">
    <w:name w:val="Table Grid"/>
    <w:basedOn w:val="a1"/>
    <w:uiPriority w:val="59"/>
    <w:rsid w:val="00DF5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10pt0pt">
    <w:name w:val="Основной текст (9) + 10 pt;Интервал 0 pt"/>
    <w:basedOn w:val="a0"/>
    <w:rsid w:val="00DF5188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9D5259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D5259"/>
    <w:pPr>
      <w:widowControl w:val="0"/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C3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8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5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52EE"/>
  </w:style>
  <w:style w:type="character" w:styleId="aa">
    <w:name w:val="Strong"/>
    <w:qFormat/>
    <w:rsid w:val="00524372"/>
    <w:rPr>
      <w:b/>
      <w:bCs/>
    </w:rPr>
  </w:style>
  <w:style w:type="character" w:customStyle="1" w:styleId="apple-converted-space">
    <w:name w:val="apple-converted-space"/>
    <w:basedOn w:val="a0"/>
    <w:rsid w:val="00524372"/>
  </w:style>
  <w:style w:type="paragraph" w:styleId="ab">
    <w:name w:val="Normal (Web)"/>
    <w:basedOn w:val="a"/>
    <w:rsid w:val="0052437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EF6F7B"/>
    <w:pPr>
      <w:ind w:left="720"/>
      <w:contextualSpacing/>
    </w:pPr>
  </w:style>
  <w:style w:type="character" w:customStyle="1" w:styleId="c1">
    <w:name w:val="c1"/>
    <w:basedOn w:val="a0"/>
    <w:rsid w:val="009612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TimesNewRoman10pt0pt">
    <w:name w:val="Заголовок №1 + Times New Roman;10 pt;Не курсив;Интервал 0 pt"/>
    <w:basedOn w:val="a0"/>
    <w:rsid w:val="00473A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a3">
    <w:name w:val="Подпись к таблице_"/>
    <w:basedOn w:val="a0"/>
    <w:link w:val="a4"/>
    <w:rsid w:val="00DF5188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DF518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0"/>
      <w:szCs w:val="20"/>
    </w:rPr>
  </w:style>
  <w:style w:type="table" w:styleId="a5">
    <w:name w:val="Table Grid"/>
    <w:basedOn w:val="a1"/>
    <w:uiPriority w:val="59"/>
    <w:rsid w:val="00DF5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10pt0pt">
    <w:name w:val="Основной текст (9) + 10 pt;Интервал 0 pt"/>
    <w:basedOn w:val="a0"/>
    <w:rsid w:val="00DF5188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9D5259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D5259"/>
    <w:pPr>
      <w:widowControl w:val="0"/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C3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8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5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52EE"/>
  </w:style>
  <w:style w:type="character" w:styleId="aa">
    <w:name w:val="Strong"/>
    <w:qFormat/>
    <w:rsid w:val="00524372"/>
    <w:rPr>
      <w:b/>
      <w:bCs/>
    </w:rPr>
  </w:style>
  <w:style w:type="character" w:customStyle="1" w:styleId="apple-converted-space">
    <w:name w:val="apple-converted-space"/>
    <w:basedOn w:val="a0"/>
    <w:rsid w:val="00524372"/>
  </w:style>
  <w:style w:type="paragraph" w:styleId="ab">
    <w:name w:val="Normal (Web)"/>
    <w:basedOn w:val="a"/>
    <w:rsid w:val="0052437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EF6F7B"/>
    <w:pPr>
      <w:ind w:left="720"/>
      <w:contextualSpacing/>
    </w:pPr>
  </w:style>
  <w:style w:type="character" w:customStyle="1" w:styleId="c1">
    <w:name w:val="c1"/>
    <w:basedOn w:val="a0"/>
    <w:rsid w:val="0096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97A16-316A-4DAD-80F1-34D7C996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panda-service.pc@outlook.com</cp:lastModifiedBy>
  <cp:revision>8</cp:revision>
  <cp:lastPrinted>2019-01-14T05:46:00Z</cp:lastPrinted>
  <dcterms:created xsi:type="dcterms:W3CDTF">2024-10-06T15:28:00Z</dcterms:created>
  <dcterms:modified xsi:type="dcterms:W3CDTF">2025-03-25T12:13:00Z</dcterms:modified>
</cp:coreProperties>
</file>