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C5" w:rsidRPr="000959C5" w:rsidRDefault="000959C5" w:rsidP="000959C5">
      <w:pPr>
        <w:rPr>
          <w:b/>
          <w:bCs/>
        </w:rPr>
      </w:pPr>
      <w:r w:rsidRPr="000959C5">
        <w:rPr>
          <w:b/>
          <w:bCs/>
        </w:rPr>
        <w:t>Технологическая карта урока</w:t>
      </w:r>
    </w:p>
    <w:tbl>
      <w:tblPr>
        <w:tblW w:w="12255" w:type="dxa"/>
        <w:tblInd w:w="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3437"/>
        <w:gridCol w:w="3089"/>
        <w:gridCol w:w="34"/>
        <w:gridCol w:w="3878"/>
      </w:tblGrid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Предмет, класс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Русский язык, 5 класс</w:t>
            </w:r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УМК, автор программы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 xml:space="preserve"> Русский язык, 5 класс. Т.А. </w:t>
            </w:r>
            <w:proofErr w:type="spellStart"/>
            <w:r w:rsidRPr="000959C5">
              <w:t>Ладыженская</w:t>
            </w:r>
            <w:proofErr w:type="spellEnd"/>
            <w:r w:rsidRPr="000959C5">
              <w:t xml:space="preserve">, М.И. Баранова, Л. А. </w:t>
            </w:r>
            <w:proofErr w:type="spellStart"/>
            <w:r w:rsidRPr="000959C5">
              <w:t>Тростенцова</w:t>
            </w:r>
            <w:proofErr w:type="spellEnd"/>
          </w:p>
        </w:tc>
      </w:tr>
      <w:tr w:rsidR="000959C5" w:rsidRPr="000959C5" w:rsidTr="001F45BB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Учитель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59C5" w:rsidRPr="000959C5" w:rsidRDefault="001F45BB" w:rsidP="000959C5">
            <w:r>
              <w:t>Трофимова Елена Васильевна</w:t>
            </w:r>
            <w:bookmarkStart w:id="0" w:name="_GoBack"/>
            <w:bookmarkEnd w:id="0"/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Тема урока,</w:t>
            </w:r>
          </w:p>
          <w:p w:rsidR="000959C5" w:rsidRPr="000959C5" w:rsidRDefault="000959C5" w:rsidP="000959C5">
            <w:r w:rsidRPr="000959C5">
              <w:rPr>
                <w:b/>
                <w:bCs/>
              </w:rPr>
              <w:t>№ урока в рабочей программе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«Не с глаголами»</w:t>
            </w:r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Цель урока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расширить и углубить знания о правописании НЕ с глаголами</w:t>
            </w:r>
          </w:p>
        </w:tc>
      </w:tr>
      <w:tr w:rsidR="000959C5" w:rsidRPr="000959C5" w:rsidTr="000959C5"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Задачи урока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обучающие</w:t>
            </w:r>
          </w:p>
        </w:tc>
        <w:tc>
          <w:tcPr>
            <w:tcW w:w="3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развивающие</w:t>
            </w: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воспитательные</w:t>
            </w:r>
          </w:p>
        </w:tc>
      </w:tr>
      <w:tr w:rsidR="000959C5" w:rsidRPr="000959C5" w:rsidTr="000959C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59C5" w:rsidRPr="000959C5" w:rsidRDefault="000959C5" w:rsidP="000959C5"/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расширить знания детей о служебных частях речи</w:t>
            </w:r>
          </w:p>
          <w:p w:rsidR="000959C5" w:rsidRPr="000959C5" w:rsidRDefault="000959C5" w:rsidP="000959C5">
            <w:r w:rsidRPr="000959C5">
              <w:t>углубить знания учащихся о глаголе как части речи (лексическое значение глагола, положительный и отрицательный смысл глаголов)</w:t>
            </w:r>
          </w:p>
          <w:p w:rsidR="000959C5" w:rsidRPr="000959C5" w:rsidRDefault="000959C5" w:rsidP="000959C5">
            <w:r w:rsidRPr="000959C5">
              <w:t>познакомить с ролью частицы не и её раздельным написанием с глаголами</w:t>
            </w:r>
          </w:p>
        </w:tc>
        <w:tc>
          <w:tcPr>
            <w:tcW w:w="3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развивать умение употреблять и правильно писать не с глаголами</w:t>
            </w:r>
          </w:p>
          <w:p w:rsidR="000959C5" w:rsidRPr="000959C5" w:rsidRDefault="000959C5" w:rsidP="000959C5">
            <w:r w:rsidRPr="000959C5">
              <w:t>развивать навыки точного употребления глаголов в речи</w:t>
            </w:r>
          </w:p>
          <w:p w:rsidR="000959C5" w:rsidRPr="000959C5" w:rsidRDefault="000959C5" w:rsidP="000959C5">
            <w:r w:rsidRPr="000959C5">
              <w:t>побуждать самостоятельную мыслительную работу учащихся</w:t>
            </w:r>
          </w:p>
          <w:p w:rsidR="000959C5" w:rsidRPr="000959C5" w:rsidRDefault="000959C5" w:rsidP="000959C5">
            <w:r w:rsidRPr="000959C5">
              <w:t>развивать умение анализировать и делать самостоятельные выводы</w:t>
            </w:r>
          </w:p>
          <w:p w:rsidR="000959C5" w:rsidRPr="000959C5" w:rsidRDefault="000959C5" w:rsidP="000959C5">
            <w:r w:rsidRPr="000959C5">
              <w:t>развивать внимание и память учащихся</w:t>
            </w:r>
          </w:p>
          <w:p w:rsidR="000959C5" w:rsidRPr="000959C5" w:rsidRDefault="000959C5" w:rsidP="000959C5">
            <w:r w:rsidRPr="000959C5">
              <w:lastRenderedPageBreak/>
              <w:t>развивать умение слушать товарищей</w:t>
            </w:r>
          </w:p>
          <w:p w:rsidR="000959C5" w:rsidRPr="000959C5" w:rsidRDefault="000959C5" w:rsidP="000959C5">
            <w:r w:rsidRPr="000959C5">
              <w:t>развивать умение оценивать себя и своих одноклассников</w:t>
            </w:r>
          </w:p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lastRenderedPageBreak/>
              <w:t>повысить мотивацию и интереса к изучению родного языка, развитие коммуникативных способностей, взаимовыручки, сотрудничества.</w:t>
            </w:r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lastRenderedPageBreak/>
              <w:t>Методическое обоснование урока</w:t>
            </w:r>
          </w:p>
        </w:tc>
        <w:tc>
          <w:tcPr>
            <w:tcW w:w="125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 xml:space="preserve">Урок спроектирован с использованием технологии проблемного диалога (по </w:t>
            </w:r>
            <w:proofErr w:type="spellStart"/>
            <w:r w:rsidRPr="000959C5">
              <w:t>Е.Л.Мельниковой</w:t>
            </w:r>
            <w:proofErr w:type="spellEnd"/>
            <w:r w:rsidRPr="000959C5">
              <w:rPr>
                <w:vertAlign w:val="superscript"/>
              </w:rPr>
              <w:fldChar w:fldCharType="begin"/>
            </w:r>
            <w:r w:rsidRPr="000959C5">
              <w:rPr>
                <w:vertAlign w:val="superscript"/>
              </w:rPr>
              <w:instrText xml:space="preserve"> HYPERLINK "https://nsportal.ru/shkola/russkiy-yazyk/library/2021/03/26/tehnologicheskaya-karta-uroka-russkogo-yazyka-v-5-klasse-na" \l "ftnt1" </w:instrText>
            </w:r>
            <w:r w:rsidRPr="000959C5">
              <w:rPr>
                <w:vertAlign w:val="superscript"/>
              </w:rPr>
              <w:fldChar w:fldCharType="separate"/>
            </w:r>
            <w:r w:rsidRPr="000959C5">
              <w:rPr>
                <w:rStyle w:val="a3"/>
                <w:vertAlign w:val="superscript"/>
              </w:rPr>
              <w:t>[1]</w:t>
            </w:r>
            <w:r w:rsidRPr="000959C5">
              <w:fldChar w:fldCharType="end"/>
            </w:r>
            <w:r w:rsidRPr="000959C5">
              <w:t xml:space="preserve">), которая представляет собой современную образовательную технологию </w:t>
            </w:r>
            <w:proofErr w:type="spellStart"/>
            <w:r w:rsidRPr="000959C5">
              <w:t>деятельностного</w:t>
            </w:r>
            <w:proofErr w:type="spellEnd"/>
            <w:r w:rsidRPr="000959C5">
              <w:t xml:space="preserve"> типа и позволяет реализовать требования ФГОС. Создавать условия для возникновения у школьников внутренней потребности включения в учебно-познавательную деятельность и быть активными на уроке позволяет оптимальное сочетание приёмов создания проблемной ситуации и выбор парных, индивидуальных заданий, ориентированных на формируемые умения: предметные, </w:t>
            </w:r>
            <w:proofErr w:type="spellStart"/>
            <w:r w:rsidRPr="000959C5">
              <w:t>метапредметные</w:t>
            </w:r>
            <w:proofErr w:type="spellEnd"/>
            <w:r w:rsidRPr="000959C5">
              <w:t xml:space="preserve"> и личностные.</w:t>
            </w:r>
          </w:p>
          <w:p w:rsidR="000959C5" w:rsidRPr="000959C5" w:rsidRDefault="000959C5" w:rsidP="000959C5">
            <w:r w:rsidRPr="000959C5">
              <w:t>На этапе рефлексии используется приём технологии развития критического мышления «Бортовой журнал» - как эффективный способ синтеза и обобщения полученных знаний, отражения личностного отношения обучающихся к изучаемой теме.</w:t>
            </w:r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ИОС урока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Учебно-методическое обеспечение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Вид используемых на уроке средств ИКТ</w:t>
            </w:r>
            <w:r w:rsidRPr="000959C5">
              <w:t> (универсальные, ОЭР на CD-ROM, ресурсы сети Интернет)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/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Необходимое аппаратное и программное обеспечение </w:t>
            </w:r>
            <w:r w:rsidRPr="000959C5">
              <w:t>(локальная сеть, выход в Интернет, мультимедийный компьютер, программные средства)</w:t>
            </w:r>
          </w:p>
        </w:tc>
      </w:tr>
      <w:tr w:rsidR="000959C5" w:rsidRPr="000959C5" w:rsidTr="000959C5"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/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Учебник – с.99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 xml:space="preserve">Презентация </w:t>
            </w:r>
            <w:proofErr w:type="spellStart"/>
            <w:r w:rsidRPr="000959C5">
              <w:t>Power</w:t>
            </w:r>
            <w:proofErr w:type="spellEnd"/>
            <w:r w:rsidRPr="000959C5">
              <w:t xml:space="preserve"> </w:t>
            </w:r>
            <w:proofErr w:type="spellStart"/>
            <w:r w:rsidRPr="000959C5">
              <w:t>Point</w:t>
            </w:r>
            <w:proofErr w:type="spellEnd"/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/>
        </w:tc>
        <w:tc>
          <w:tcPr>
            <w:tcW w:w="4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9C5" w:rsidRPr="000959C5" w:rsidRDefault="000959C5" w:rsidP="000959C5">
            <w:r w:rsidRPr="000959C5">
              <w:t>Компьютер, проектов,</w:t>
            </w:r>
          </w:p>
        </w:tc>
      </w:tr>
    </w:tbl>
    <w:p w:rsidR="000959C5" w:rsidRPr="000959C5" w:rsidRDefault="000959C5" w:rsidP="000959C5">
      <w:r w:rsidRPr="000959C5">
        <w:rPr>
          <w:b/>
          <w:bCs/>
        </w:rPr>
        <w:t>Организационная структура урока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2167"/>
        <w:gridCol w:w="6055"/>
        <w:gridCol w:w="1809"/>
      </w:tblGrid>
      <w:tr w:rsidR="000959C5" w:rsidRPr="000959C5" w:rsidTr="000959C5">
        <w:trPr>
          <w:trHeight w:val="47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Название этапа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Задачи этапа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Деятельность учителя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Деятельность учащихся</w:t>
            </w:r>
          </w:p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1. Создание проблемной ситуации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 xml:space="preserve">Создание для учеников проблемной ситуации – противоречия, </w:t>
            </w:r>
            <w:r w:rsidRPr="000959C5">
              <w:lastRenderedPageBreak/>
              <w:t>порождающей удивление и интерес к новой теме.</w:t>
            </w:r>
          </w:p>
          <w:p w:rsidR="000959C5" w:rsidRPr="000959C5" w:rsidRDefault="000959C5" w:rsidP="000959C5">
            <w:r w:rsidRPr="000959C5">
              <w:t>В процессе диалога учащихся с учителем происходит открытие темы урока.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i/>
                <w:iCs/>
              </w:rPr>
              <w:lastRenderedPageBreak/>
              <w:t>1. Организационный момент</w:t>
            </w:r>
          </w:p>
          <w:p w:rsidR="000959C5" w:rsidRPr="000959C5" w:rsidRDefault="000959C5" w:rsidP="000959C5">
            <w:r w:rsidRPr="000959C5">
              <w:rPr>
                <w:i/>
                <w:iCs/>
              </w:rPr>
              <w:t>Актуализация знаний (заполнение таблицы)</w:t>
            </w:r>
          </w:p>
          <w:p w:rsidR="000959C5" w:rsidRPr="000959C5" w:rsidRDefault="000959C5" w:rsidP="000959C5">
            <w:r w:rsidRPr="000959C5">
              <w:lastRenderedPageBreak/>
              <w:t>Ребята, на столе у вас лежит табличка, которую вы должны заполнить. Если вы согласны с утверждением, которое там дано, ставьте плюс.</w:t>
            </w:r>
          </w:p>
          <w:p w:rsidR="000959C5" w:rsidRPr="000959C5" w:rsidRDefault="000959C5" w:rsidP="000959C5">
            <w:r w:rsidRPr="000959C5">
              <w:t>(проверяем по эталону).</w:t>
            </w:r>
          </w:p>
          <w:p w:rsidR="000959C5" w:rsidRPr="000959C5" w:rsidRDefault="000959C5" w:rsidP="000959C5">
            <w:r w:rsidRPr="000959C5">
              <w:t>Утверждение        +/-</w:t>
            </w:r>
          </w:p>
          <w:p w:rsidR="000959C5" w:rsidRPr="000959C5" w:rsidRDefault="000959C5" w:rsidP="000959C5">
            <w:r w:rsidRPr="000959C5">
              <w:t>Глагол – самостоятельная часть речи                </w:t>
            </w:r>
          </w:p>
          <w:p w:rsidR="000959C5" w:rsidRPr="000959C5" w:rsidRDefault="000959C5" w:rsidP="000959C5">
            <w:r w:rsidRPr="000959C5">
              <w:t>Глагол обозначает действие предмета                </w:t>
            </w:r>
          </w:p>
          <w:p w:rsidR="000959C5" w:rsidRPr="000959C5" w:rsidRDefault="000959C5" w:rsidP="000959C5">
            <w:r w:rsidRPr="000959C5">
              <w:t>Глагол отвечает на вопросы ЧТО ДЕЛАТЬ? ЧТО СДЕЛАТЬ?        </w:t>
            </w:r>
          </w:p>
          <w:p w:rsidR="000959C5" w:rsidRPr="000959C5" w:rsidRDefault="000959C5" w:rsidP="000959C5">
            <w:r w:rsidRPr="000959C5">
              <w:t>Глагол изменяется по временам                </w:t>
            </w:r>
          </w:p>
          <w:p w:rsidR="000959C5" w:rsidRPr="000959C5" w:rsidRDefault="000959C5" w:rsidP="000959C5">
            <w:r w:rsidRPr="000959C5">
              <w:t>Глагол в прошедшем времени изменяется по родам только в ед. ч</w:t>
            </w:r>
          </w:p>
          <w:p w:rsidR="000959C5" w:rsidRPr="000959C5" w:rsidRDefault="000959C5" w:rsidP="000959C5">
            <w:r w:rsidRPr="000959C5">
              <w:t>Глагол в будущем и настоящем времени изменяется по лицам</w:t>
            </w:r>
          </w:p>
          <w:p w:rsidR="000959C5" w:rsidRPr="000959C5" w:rsidRDefault="000959C5" w:rsidP="000959C5">
            <w:r w:rsidRPr="000959C5">
              <w:t>Глагол изменяется по числам                </w:t>
            </w:r>
          </w:p>
          <w:p w:rsidR="000959C5" w:rsidRPr="000959C5" w:rsidRDefault="000959C5" w:rsidP="000959C5">
            <w:r w:rsidRPr="000959C5">
              <w:t>В предложении обычно глагол является сказуемым                </w:t>
            </w:r>
          </w:p>
          <w:p w:rsidR="000959C5" w:rsidRPr="000959C5" w:rsidRDefault="000959C5" w:rsidP="000959C5">
            <w:r w:rsidRPr="000959C5">
              <w:rPr>
                <w:i/>
                <w:iCs/>
              </w:rPr>
              <w:t>2. Создание проблемной ситуации:</w:t>
            </w:r>
          </w:p>
          <w:p w:rsidR="000959C5" w:rsidRPr="000959C5" w:rsidRDefault="000959C5" w:rsidP="000959C5">
            <w:r w:rsidRPr="000959C5">
              <w:t xml:space="preserve">Большую роль в жизни человека играют пословицы. Недаром говорят: «Без пословицы не проживёшь». Прочитайте </w:t>
            </w:r>
            <w:proofErr w:type="gramStart"/>
            <w:r w:rsidRPr="000959C5">
              <w:t>пословицы  вслух</w:t>
            </w:r>
            <w:proofErr w:type="gramEnd"/>
            <w:r w:rsidRPr="000959C5">
              <w:t>.</w:t>
            </w:r>
          </w:p>
          <w:p w:rsidR="000959C5" w:rsidRPr="000959C5" w:rsidRDefault="000959C5" w:rsidP="000959C5">
            <w:r w:rsidRPr="000959C5">
              <w:t>Без пословицы (не) проживёшь</w:t>
            </w:r>
          </w:p>
          <w:p w:rsidR="000959C5" w:rsidRPr="000959C5" w:rsidRDefault="000959C5" w:rsidP="000959C5">
            <w:r w:rsidRPr="000959C5">
              <w:t>В чужом доме (не) указывают.</w:t>
            </w:r>
          </w:p>
          <w:p w:rsidR="000959C5" w:rsidRPr="000959C5" w:rsidRDefault="000959C5" w:rsidP="000959C5">
            <w:r w:rsidRPr="000959C5">
              <w:t>(Не) хвали сам себя, есть лучше тебя.</w:t>
            </w:r>
          </w:p>
          <w:p w:rsidR="000959C5" w:rsidRPr="000959C5" w:rsidRDefault="000959C5" w:rsidP="000959C5">
            <w:r w:rsidRPr="000959C5">
              <w:lastRenderedPageBreak/>
              <w:t>Лодырю всегда (не) здоровится.</w:t>
            </w:r>
          </w:p>
          <w:p w:rsidR="000959C5" w:rsidRPr="000959C5" w:rsidRDefault="000959C5" w:rsidP="000959C5">
            <w:r w:rsidRPr="000959C5">
              <w:t>Не стыдно (не) знать, стыдно (не) учиться.</w:t>
            </w:r>
          </w:p>
          <w:p w:rsidR="000959C5" w:rsidRPr="000959C5" w:rsidRDefault="000959C5" w:rsidP="000959C5">
            <w:r w:rsidRPr="000959C5">
              <w:t>В них речь идёт о том, как не надо поступать, о неправильном поведении человека. Во всех пословицах есть одинаковая орфограмма, которую мы сегодня будем изучать. Какая? (назвать её)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lastRenderedPageBreak/>
              <w:t>2. Формулирование проблемы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Постановка учебной задачи</w:t>
            </w:r>
          </w:p>
          <w:p w:rsidR="000959C5" w:rsidRPr="000959C5" w:rsidRDefault="000959C5" w:rsidP="000959C5">
            <w:r w:rsidRPr="000959C5">
              <w:t>Постановка учебной цели урока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Совершенно верно, тема нашего урока «Правописание НЕ с глаголами» (тема появляется на слайде).</w:t>
            </w:r>
          </w:p>
          <w:p w:rsidR="000959C5" w:rsidRPr="000959C5" w:rsidRDefault="000959C5" w:rsidP="000959C5">
            <w:r w:rsidRPr="000959C5">
              <w:t>Открываем тетради, записываем дату и тему урока.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3.  Выдвижение версии  решения проблемы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Учащиеся предлагают версии решения проблемы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i/>
                <w:iCs/>
              </w:rPr>
              <w:t>1. Выдвижение версии решения проблемы: «Как же все-таки пишется частица не с глаголом?»</w:t>
            </w:r>
          </w:p>
          <w:p w:rsidR="000959C5" w:rsidRPr="000959C5" w:rsidRDefault="000959C5" w:rsidP="000959C5">
            <w:r w:rsidRPr="000959C5">
              <w:t>Ребята, прослушайте грамматическую сказку «</w:t>
            </w:r>
            <w:r w:rsidRPr="000959C5">
              <w:rPr>
                <w:b/>
                <w:bCs/>
              </w:rPr>
              <w:t>Сила любви</w:t>
            </w:r>
            <w:r w:rsidRPr="000959C5">
              <w:t>» и попытайтесь сформулировать правило написания не с глаголами.</w:t>
            </w:r>
          </w:p>
          <w:p w:rsidR="000959C5" w:rsidRPr="000959C5" w:rsidRDefault="000959C5" w:rsidP="000959C5">
            <w:r w:rsidRPr="000959C5">
              <w:t xml:space="preserve">Гордую и упрямую частицу </w:t>
            </w:r>
            <w:proofErr w:type="gramStart"/>
            <w:r w:rsidRPr="000959C5">
              <w:t>Не</w:t>
            </w:r>
            <w:proofErr w:type="gramEnd"/>
            <w:r w:rsidRPr="000959C5">
              <w:t xml:space="preserve"> полюбил благородный Глагол. Трудной и печальной была эта любовь. Он говорил: «Люблю», а она ему: «Не люблю». Он признавался: «Верю», а она ему: «Не верю».</w:t>
            </w:r>
          </w:p>
          <w:p w:rsidR="000959C5" w:rsidRPr="000959C5" w:rsidRDefault="000959C5" w:rsidP="000959C5">
            <w:r w:rsidRPr="000959C5">
              <w:t xml:space="preserve">Частица </w:t>
            </w:r>
            <w:proofErr w:type="gramStart"/>
            <w:r w:rsidRPr="000959C5">
              <w:t>Не</w:t>
            </w:r>
            <w:proofErr w:type="gramEnd"/>
            <w:r w:rsidRPr="000959C5">
              <w:t xml:space="preserve"> никогда не подходила к глаголу близко и писалась от него только отдельно. Однако Глагол был постоянным в своих чувствах. Вот однажды </w:t>
            </w:r>
            <w:proofErr w:type="gramStart"/>
            <w:r w:rsidRPr="000959C5">
              <w:t>Не</w:t>
            </w:r>
            <w:proofErr w:type="gramEnd"/>
            <w:r w:rsidRPr="000959C5">
              <w:t xml:space="preserve"> и говорит ему: «Я отвечу тебе взаимностью, если докажешь, что жить без меня не можешь».</w:t>
            </w:r>
          </w:p>
          <w:p w:rsidR="000959C5" w:rsidRPr="000959C5" w:rsidRDefault="000959C5" w:rsidP="000959C5">
            <w:r w:rsidRPr="000959C5">
              <w:t xml:space="preserve">Вздохнул Глагол печально и отправился скитаться по словарям и учебникам. Когда же он возвратился к своей любимой, она, как обычно, отскочила от него с криком: </w:t>
            </w:r>
            <w:r w:rsidRPr="000959C5">
              <w:lastRenderedPageBreak/>
              <w:t xml:space="preserve">«Негодую! Ненавижу!» И вдруг замерла от неожиданности… Так Глагол доказал, что в некоторых случаях не только он, но и сама частица </w:t>
            </w:r>
            <w:proofErr w:type="gramStart"/>
            <w:r w:rsidRPr="000959C5">
              <w:t>Не</w:t>
            </w:r>
            <w:proofErr w:type="gramEnd"/>
            <w:r w:rsidRPr="000959C5">
              <w:t xml:space="preserve"> жить без глагола не может.</w:t>
            </w:r>
          </w:p>
          <w:p w:rsidR="000959C5" w:rsidRPr="000959C5" w:rsidRDefault="000959C5" w:rsidP="000959C5">
            <w:r w:rsidRPr="000959C5">
              <w:t>Итак, попытайтесь сформулировать правило написание частицы не с глаголами.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lastRenderedPageBreak/>
              <w:t>5. Открытие нового знания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Предлагать ученикам рассказывать о результатах выполнения задания, чтобы развивалась и монологическая речь.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proofErr w:type="gramStart"/>
            <w:r w:rsidRPr="000959C5">
              <w:t>Если  обучающимся</w:t>
            </w:r>
            <w:proofErr w:type="gramEnd"/>
            <w:r w:rsidRPr="000959C5">
              <w:t xml:space="preserve"> удалось сформулировать (если нет, обратиться к учебнику, стр.99), то правило появляется на экране: «Не пишется с глаголами раздельно. Исключения составляют те глаголы, которые не употребляются без не.</w:t>
            </w:r>
          </w:p>
          <w:p w:rsidR="000959C5" w:rsidRPr="000959C5" w:rsidRDefault="000959C5" w:rsidP="000959C5">
            <w:r w:rsidRPr="000959C5">
              <w:rPr>
                <w:b/>
                <w:bCs/>
              </w:rPr>
              <w:t>недоумевать, неволить, ненавидеть, негодовать, недомогать, нездоровится, неистовствовать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t>7. Применение нового знания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Создание условий для применения полученных знаний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i/>
                <w:iCs/>
              </w:rPr>
              <w:t>1. Работа в парах, по карточкам.</w:t>
            </w:r>
          </w:p>
          <w:p w:rsidR="000959C5" w:rsidRPr="000959C5" w:rsidRDefault="000959C5" w:rsidP="000959C5">
            <w:r w:rsidRPr="000959C5">
              <w:t>Ребята, давайте вспомним, лексическое значение слов-глаголов, которые пишутся слитно с частицей не. Соедините стрелочками глагол и лексическое значение. (На карточках даны глаголы и их значения. Обучающиеся должны стрелочками правильно соединить глагол и лексическое значение).</w:t>
            </w:r>
          </w:p>
          <w:p w:rsidR="000959C5" w:rsidRPr="000959C5" w:rsidRDefault="000959C5" w:rsidP="000959C5">
            <w:r w:rsidRPr="000959C5">
              <w:t>Недоумевать – сомневаться, удивляться.</w:t>
            </w:r>
          </w:p>
          <w:p w:rsidR="000959C5" w:rsidRPr="000959C5" w:rsidRDefault="000959C5" w:rsidP="000959C5">
            <w:r w:rsidRPr="000959C5">
              <w:t>Негодовать –выражать неудовольствие.</w:t>
            </w:r>
          </w:p>
          <w:p w:rsidR="000959C5" w:rsidRPr="000959C5" w:rsidRDefault="000959C5" w:rsidP="000959C5">
            <w:r w:rsidRPr="000959C5">
              <w:t>Неистовствовать – злиться, беситься.</w:t>
            </w:r>
          </w:p>
          <w:p w:rsidR="000959C5" w:rsidRPr="000959C5" w:rsidRDefault="000959C5" w:rsidP="000959C5">
            <w:r w:rsidRPr="000959C5">
              <w:t>Недомогать - находиться в болезненном состоянии.</w:t>
            </w:r>
          </w:p>
          <w:p w:rsidR="000959C5" w:rsidRPr="000959C5" w:rsidRDefault="000959C5" w:rsidP="000959C5">
            <w:r w:rsidRPr="000959C5">
              <w:t>Неволить – заставлять, не считаясь с желанием другого.</w:t>
            </w:r>
          </w:p>
          <w:p w:rsidR="000959C5" w:rsidRPr="000959C5" w:rsidRDefault="000959C5" w:rsidP="000959C5">
            <w:r w:rsidRPr="000959C5">
              <w:lastRenderedPageBreak/>
              <w:t>Нездоровится – находиться в состоянии нездоровья.</w:t>
            </w:r>
          </w:p>
          <w:p w:rsidR="000959C5" w:rsidRPr="000959C5" w:rsidRDefault="000959C5" w:rsidP="000959C5">
            <w:r w:rsidRPr="000959C5">
              <w:t>Теперь выполним взаимопроверку по образцу. Правильный вариант на экране. Обменяйтесь карточками. (на экране появляется правильный вариант)</w:t>
            </w:r>
          </w:p>
          <w:p w:rsidR="000959C5" w:rsidRPr="000959C5" w:rsidRDefault="000959C5" w:rsidP="000959C5">
            <w:r w:rsidRPr="000959C5">
              <w:rPr>
                <w:i/>
                <w:iCs/>
              </w:rPr>
              <w:t>Составьте предложения с 3 глаголами, которые не употребляются без не (читают вслух, 3-4 человека).</w:t>
            </w:r>
          </w:p>
          <w:p w:rsidR="000959C5" w:rsidRPr="000959C5" w:rsidRDefault="000959C5" w:rsidP="000959C5">
            <w:proofErr w:type="spellStart"/>
            <w:r w:rsidRPr="000959C5">
              <w:rPr>
                <w:i/>
                <w:iCs/>
              </w:rPr>
              <w:t>Физминутка</w:t>
            </w:r>
            <w:proofErr w:type="spellEnd"/>
          </w:p>
          <w:p w:rsidR="000959C5" w:rsidRPr="000959C5" w:rsidRDefault="000959C5" w:rsidP="000959C5">
            <w:r w:rsidRPr="000959C5">
              <w:rPr>
                <w:i/>
                <w:iCs/>
              </w:rPr>
              <w:t>2. Работа в группах</w:t>
            </w:r>
          </w:p>
          <w:p w:rsidR="000959C5" w:rsidRPr="000959C5" w:rsidRDefault="000959C5" w:rsidP="000959C5">
            <w:r w:rsidRPr="000959C5">
              <w:t>Теперь нам предстоит работа в группах. (объединяются в группы по 4 человека). Выберите капитана, который возьмет задания. Каждой команде я раздам карточки с пословицами, вы должны их закончить, используя глагол с частицей не. Критерии оценивания:</w:t>
            </w:r>
          </w:p>
          <w:p w:rsidR="000959C5" w:rsidRPr="000959C5" w:rsidRDefault="000959C5" w:rsidP="000959C5">
            <w:r w:rsidRPr="000959C5">
              <w:t>1.Скорость</w:t>
            </w:r>
          </w:p>
          <w:p w:rsidR="000959C5" w:rsidRPr="000959C5" w:rsidRDefault="000959C5" w:rsidP="000959C5">
            <w:r w:rsidRPr="000959C5">
              <w:t>2. Правильность выполнения</w:t>
            </w:r>
          </w:p>
          <w:p w:rsidR="000959C5" w:rsidRPr="000959C5" w:rsidRDefault="000959C5" w:rsidP="000959C5">
            <w:r w:rsidRPr="000959C5">
              <w:t>3. Дисциплина в команде</w:t>
            </w:r>
          </w:p>
          <w:p w:rsidR="000959C5" w:rsidRPr="000959C5" w:rsidRDefault="000959C5" w:rsidP="000959C5">
            <w:r w:rsidRPr="000959C5">
              <w:t>(выведены на экран)</w:t>
            </w:r>
          </w:p>
          <w:p w:rsidR="000959C5" w:rsidRPr="000959C5" w:rsidRDefault="000959C5" w:rsidP="000959C5">
            <w:r w:rsidRPr="000959C5">
              <w:t xml:space="preserve">1.Семеро одного (не </w:t>
            </w:r>
            <w:proofErr w:type="gramStart"/>
            <w:r w:rsidRPr="000959C5">
              <w:t>ждут )</w:t>
            </w:r>
            <w:proofErr w:type="gramEnd"/>
            <w:r w:rsidRPr="000959C5">
              <w:t xml:space="preserve"> 2. Каши маслом ( не испортишь) 3. Кто не работает, тот (не ест). 4. За двумя зайцами погонишься, ни одного (не поймаешь). 5 После драки кулаками </w:t>
            </w:r>
            <w:proofErr w:type="gramStart"/>
            <w:r w:rsidRPr="000959C5">
              <w:t>( не</w:t>
            </w:r>
            <w:proofErr w:type="gramEnd"/>
            <w:r w:rsidRPr="000959C5">
              <w:t xml:space="preserve"> машут) 6. Без труда ( не выловишь) и рыбку из пруда)7. Что написано пером (не вырубишь топором).8.  Слезою моря (не наполнишь).</w:t>
            </w:r>
          </w:p>
          <w:p w:rsidR="000959C5" w:rsidRPr="000959C5" w:rsidRDefault="000959C5" w:rsidP="000959C5">
            <w:r w:rsidRPr="000959C5">
              <w:t>(Та команда, которая быстрее всех выполнила, поднимает руку и читает правильный вариант)</w:t>
            </w:r>
          </w:p>
          <w:p w:rsidR="000959C5" w:rsidRPr="000959C5" w:rsidRDefault="000959C5" w:rsidP="000959C5">
            <w:r w:rsidRPr="000959C5">
              <w:lastRenderedPageBreak/>
              <w:t>А сейчас я предлагаю вам заполнить таблицу, распределив слова на два столбика, записывайте только глаголы с частицей.</w:t>
            </w:r>
          </w:p>
          <w:p w:rsidR="000959C5" w:rsidRPr="000959C5" w:rsidRDefault="000959C5" w:rsidP="000959C5">
            <w:r w:rsidRPr="000959C5">
              <w:t xml:space="preserve">(Не) участвовал в игре, (не) находил ответа, (не) </w:t>
            </w:r>
            <w:proofErr w:type="spellStart"/>
            <w:r w:rsidRPr="000959C5">
              <w:t>навидел</w:t>
            </w:r>
            <w:proofErr w:type="spellEnd"/>
            <w:r w:rsidRPr="000959C5">
              <w:t xml:space="preserve"> предателей, больному (не) </w:t>
            </w:r>
            <w:proofErr w:type="gramStart"/>
            <w:r w:rsidRPr="000959C5">
              <w:t>здоровится ,</w:t>
            </w:r>
            <w:proofErr w:type="gramEnd"/>
            <w:r w:rsidRPr="000959C5">
              <w:t xml:space="preserve"> (не) любил шумных компаний, враг (не) </w:t>
            </w:r>
            <w:proofErr w:type="spellStart"/>
            <w:r w:rsidRPr="000959C5">
              <w:t>годовал</w:t>
            </w:r>
            <w:proofErr w:type="spellEnd"/>
            <w:r w:rsidRPr="000959C5">
              <w:t xml:space="preserve">, (не) приехал в гости, учитель (не) </w:t>
            </w:r>
            <w:proofErr w:type="spellStart"/>
            <w:r w:rsidRPr="000959C5">
              <w:t>доумевал</w:t>
            </w:r>
            <w:proofErr w:type="spellEnd"/>
            <w:r w:rsidRPr="000959C5">
              <w:t xml:space="preserve">, (не) нуждался в помощи,   ураган (не) </w:t>
            </w:r>
            <w:proofErr w:type="spellStart"/>
            <w:r w:rsidRPr="000959C5">
              <w:t>истовствовал</w:t>
            </w:r>
            <w:proofErr w:type="spellEnd"/>
            <w:r w:rsidRPr="000959C5">
              <w:t>, (не) был в школе, (не) удивился происходящему.</w:t>
            </w:r>
          </w:p>
          <w:tbl>
            <w:tblPr>
              <w:tblW w:w="51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601"/>
            </w:tblGrid>
            <w:tr w:rsidR="000959C5" w:rsidRPr="000959C5"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>
                  <w:r w:rsidRPr="000959C5">
                    <w:t>Глаголы, в которых частица не пишется слитно</w:t>
                  </w:r>
                </w:p>
              </w:tc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>
                  <w:r w:rsidRPr="000959C5">
                    <w:t>Глаголы, в которых частица не пишется раздельно</w:t>
                  </w:r>
                </w:p>
              </w:tc>
            </w:tr>
            <w:tr w:rsidR="000959C5" w:rsidRPr="000959C5"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/>
              </w:tc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/>
              </w:tc>
            </w:tr>
            <w:tr w:rsidR="000959C5" w:rsidRPr="000959C5"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/>
              </w:tc>
              <w:tc>
                <w:tcPr>
                  <w:tcW w:w="35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59C5" w:rsidRPr="000959C5" w:rsidRDefault="000959C5" w:rsidP="000959C5"/>
              </w:tc>
            </w:tr>
          </w:tbl>
          <w:p w:rsidR="000959C5" w:rsidRPr="000959C5" w:rsidRDefault="000959C5" w:rsidP="000959C5">
            <w:r w:rsidRPr="000959C5">
              <w:t>Выполните взаимопроверку по эталону (правильный вариант появляется на экране).</w:t>
            </w:r>
          </w:p>
          <w:p w:rsidR="000959C5" w:rsidRPr="000959C5" w:rsidRDefault="000959C5" w:rsidP="000959C5">
            <w:r w:rsidRPr="000959C5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lastRenderedPageBreak/>
              <w:t>8. Рефлексия учебной деятельности на уроке (итог урока).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 xml:space="preserve">На данном этапе организуется рефлексия и самооценка учениками собственной учебной деятельности на уроке. В завершение, </w:t>
            </w:r>
            <w:r w:rsidRPr="000959C5">
              <w:lastRenderedPageBreak/>
              <w:t>соотносятся цель и результаты учебной деятельности, фиксируется степень их соответствия и намечаются дальнейшие цели деятельности.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lastRenderedPageBreak/>
              <w:t>1.  Рефлексия (прием «Бортового журнала»)</w:t>
            </w:r>
          </w:p>
          <w:p w:rsidR="000959C5" w:rsidRPr="000959C5" w:rsidRDefault="000959C5" w:rsidP="000959C5">
            <w:r w:rsidRPr="000959C5">
              <w:t>Ребята, предлагаю вам заполнить наш бортовой журнал. Кто сегодня капитан? Не забываем, что мы с вами одна команда, поэтому мы помогает капитану заполнить новое путешествие и рассказать, где мы уже путешествовали.</w:t>
            </w:r>
          </w:p>
          <w:p w:rsidR="000959C5" w:rsidRPr="000959C5" w:rsidRDefault="000959C5" w:rsidP="000959C5">
            <w:r w:rsidRPr="000959C5">
              <w:t>Итак, о какой части речи мы сегодня вели речь? (глагол)</w:t>
            </w:r>
          </w:p>
          <w:p w:rsidR="000959C5" w:rsidRPr="000959C5" w:rsidRDefault="000959C5" w:rsidP="000959C5">
            <w:r w:rsidRPr="000959C5">
              <w:t>Как пишется частица не с глаголами? (раздельно, кроме слов исключений)? Знали ли вы это раньше?  (да, знали)</w:t>
            </w:r>
          </w:p>
          <w:p w:rsidR="000959C5" w:rsidRPr="000959C5" w:rsidRDefault="000959C5" w:rsidP="000959C5">
            <w:r w:rsidRPr="000959C5">
              <w:lastRenderedPageBreak/>
              <w:t>Что нового вы узнали на уроке? (слова исключения, перечислить их). </w:t>
            </w:r>
            <w:r w:rsidRPr="000959C5">
              <w:rPr>
                <w:i/>
                <w:iCs/>
              </w:rPr>
              <w:t>Капитан заполняет бортовой журнал.</w:t>
            </w:r>
          </w:p>
          <w:p w:rsidR="000959C5" w:rsidRPr="000959C5" w:rsidRDefault="000959C5" w:rsidP="000959C5">
            <w:r w:rsidRPr="000959C5">
              <w:t>На слайде появляется стихотворение:</w:t>
            </w:r>
          </w:p>
          <w:p w:rsidR="000959C5" w:rsidRPr="000959C5" w:rsidRDefault="000959C5" w:rsidP="000959C5">
            <w:r w:rsidRPr="000959C5">
              <w:t>Не с глаголом отдельно пиши:              </w:t>
            </w:r>
          </w:p>
          <w:p w:rsidR="000959C5" w:rsidRPr="000959C5" w:rsidRDefault="000959C5" w:rsidP="000959C5">
            <w:r w:rsidRPr="000959C5">
              <w:t>Не сердись, не скучай, не спеши.</w:t>
            </w:r>
          </w:p>
          <w:p w:rsidR="000959C5" w:rsidRPr="000959C5" w:rsidRDefault="000959C5" w:rsidP="000959C5">
            <w:r w:rsidRPr="000959C5">
              <w:t>Не выучил - не делай,</w:t>
            </w:r>
          </w:p>
          <w:p w:rsidR="000959C5" w:rsidRPr="000959C5" w:rsidRDefault="000959C5" w:rsidP="000959C5">
            <w:r w:rsidRPr="000959C5">
              <w:t>Не знаешь - не спеши.</w:t>
            </w:r>
          </w:p>
          <w:p w:rsidR="000959C5" w:rsidRPr="000959C5" w:rsidRDefault="000959C5" w:rsidP="000959C5">
            <w:r w:rsidRPr="000959C5">
              <w:t>С глаголами отдельно частицу НЕ пиши.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/>
        </w:tc>
      </w:tr>
      <w:tr w:rsidR="000959C5" w:rsidRPr="000959C5" w:rsidTr="000959C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b/>
                <w:bCs/>
              </w:rPr>
              <w:lastRenderedPageBreak/>
              <w:t>9. Информация о домашнем задании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 xml:space="preserve">Даются </w:t>
            </w:r>
            <w:proofErr w:type="spellStart"/>
            <w:r w:rsidRPr="000959C5">
              <w:t>разноуровневые</w:t>
            </w:r>
            <w:proofErr w:type="spellEnd"/>
            <w:r w:rsidRPr="000959C5">
              <w:t xml:space="preserve"> задания</w:t>
            </w:r>
          </w:p>
        </w:tc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t>-Выполните задание на выбор:</w:t>
            </w:r>
          </w:p>
          <w:p w:rsidR="000959C5" w:rsidRPr="000959C5" w:rsidRDefault="000959C5" w:rsidP="000959C5">
            <w:r w:rsidRPr="000959C5">
              <w:t>выучить правило написания частицы не с глаголами</w:t>
            </w:r>
          </w:p>
          <w:p w:rsidR="000959C5" w:rsidRPr="000959C5" w:rsidRDefault="000959C5" w:rsidP="000959C5">
            <w:r w:rsidRPr="000959C5">
              <w:t>упр. № 611 (сгруппировать слова) или выполните наблюдение на материале любого рассказа (стихотворения, сказки) понаблюдайте, как пишутся глаголы с частицей не. Выпишите эти примеры (5-6 предложений)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9C5" w:rsidRPr="000959C5" w:rsidRDefault="000959C5" w:rsidP="000959C5">
            <w:r w:rsidRPr="000959C5">
              <w:rPr>
                <w:i/>
                <w:iCs/>
              </w:rPr>
              <w:t>Записывают информацию о домашнем задании</w:t>
            </w:r>
          </w:p>
        </w:tc>
      </w:tr>
    </w:tbl>
    <w:p w:rsidR="004944B3" w:rsidRDefault="004944B3"/>
    <w:sectPr w:rsidR="004944B3" w:rsidSect="00095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C5"/>
    <w:rsid w:val="000959C5"/>
    <w:rsid w:val="000B1436"/>
    <w:rsid w:val="001F45BB"/>
    <w:rsid w:val="004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B734"/>
  <w15:chartTrackingRefBased/>
  <w15:docId w15:val="{40EA0289-FAE5-4C90-85C4-BD33BAF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2025-03-09T17:29:00Z</dcterms:created>
  <dcterms:modified xsi:type="dcterms:W3CDTF">2025-03-09T17:31:00Z</dcterms:modified>
</cp:coreProperties>
</file>