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464" w:type="pct"/>
        <w:tblInd w:w="-1026"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tblPr>
      <w:tblGrid>
        <w:gridCol w:w="2552"/>
        <w:gridCol w:w="3977"/>
        <w:gridCol w:w="3930"/>
      </w:tblGrid>
      <w:tr w:rsidR="000D7259" w:rsidRPr="001212B3" w:rsidTr="001B1BCE">
        <w:trPr>
          <w:cantSplit/>
          <w:trHeight w:val="473"/>
        </w:trPr>
        <w:tc>
          <w:tcPr>
            <w:tcW w:w="1220" w:type="pct"/>
            <w:tcBorders>
              <w:top w:val="single" w:sz="4" w:space="0" w:color="auto"/>
              <w:left w:val="single" w:sz="4" w:space="0" w:color="auto"/>
              <w:bottom w:val="single" w:sz="4" w:space="0" w:color="auto"/>
              <w:right w:val="single" w:sz="4" w:space="0" w:color="auto"/>
            </w:tcBorders>
          </w:tcPr>
          <w:p w:rsidR="000D7259" w:rsidRPr="00FB63A4" w:rsidRDefault="000D7259" w:rsidP="001B1BCE">
            <w:pPr>
              <w:rPr>
                <w:lang w:val="ru-RU"/>
              </w:rPr>
            </w:pPr>
            <w:r w:rsidRPr="00FB63A4">
              <w:rPr>
                <w:b/>
                <w:lang w:val="ru-RU"/>
              </w:rPr>
              <w:t>Раздел 1.</w:t>
            </w:r>
            <w:r w:rsidRPr="001212B3">
              <w:rPr>
                <w:b/>
                <w:lang w:val="ru-RU"/>
              </w:rPr>
              <w:t xml:space="preserve"> </w:t>
            </w:r>
            <w:r w:rsidRPr="00FB63A4">
              <w:rPr>
                <w:b/>
                <w:bCs/>
                <w:lang w:val="ru-RU"/>
              </w:rPr>
              <w:t>Двигательные действия через легкую атлетику</w:t>
            </w:r>
          </w:p>
        </w:tc>
        <w:tc>
          <w:tcPr>
            <w:tcW w:w="3780" w:type="pct"/>
            <w:gridSpan w:val="2"/>
            <w:tcBorders>
              <w:top w:val="single" w:sz="4" w:space="0" w:color="auto"/>
              <w:left w:val="single" w:sz="4" w:space="0" w:color="auto"/>
              <w:bottom w:val="single" w:sz="4" w:space="0" w:color="auto"/>
              <w:right w:val="single" w:sz="4" w:space="0" w:color="auto"/>
            </w:tcBorders>
          </w:tcPr>
          <w:p w:rsidR="000D7259" w:rsidRPr="005A43DB" w:rsidRDefault="000D7259" w:rsidP="001B1BCE">
            <w:pPr>
              <w:pStyle w:val="AssignmentTemplate"/>
              <w:spacing w:before="0" w:after="0"/>
              <w:outlineLvl w:val="2"/>
              <w:rPr>
                <w:rFonts w:ascii="Times New Roman" w:hAnsi="Times New Roman"/>
                <w:sz w:val="24"/>
                <w:szCs w:val="24"/>
                <w:lang w:val="ru-RU"/>
              </w:rPr>
            </w:pPr>
            <w:r w:rsidRPr="001212B3">
              <w:rPr>
                <w:rFonts w:ascii="Times New Roman" w:hAnsi="Times New Roman"/>
                <w:sz w:val="24"/>
                <w:szCs w:val="24"/>
                <w:lang w:val="ru-RU"/>
              </w:rPr>
              <w:t>Школа</w:t>
            </w:r>
            <w:r w:rsidRPr="005A43DB">
              <w:rPr>
                <w:rFonts w:ascii="Times New Roman" w:hAnsi="Times New Roman"/>
                <w:sz w:val="24"/>
                <w:szCs w:val="24"/>
                <w:lang w:val="ru-RU"/>
              </w:rPr>
              <w:t xml:space="preserve">: </w:t>
            </w:r>
            <w:r w:rsidR="005A43DB">
              <w:rPr>
                <w:rFonts w:ascii="Times New Roman" w:hAnsi="Times New Roman"/>
                <w:sz w:val="24"/>
                <w:szCs w:val="24"/>
                <w:lang w:val="ru-RU"/>
              </w:rPr>
              <w:t>МАОУ СОШ №18</w:t>
            </w:r>
            <w:r w:rsidR="007722EC">
              <w:rPr>
                <w:rFonts w:ascii="Times New Roman" w:hAnsi="Times New Roman"/>
                <w:sz w:val="24"/>
                <w:szCs w:val="24"/>
                <w:lang w:val="ru-RU"/>
              </w:rPr>
              <w:t xml:space="preserve"> г</w:t>
            </w:r>
            <w:proofErr w:type="gramStart"/>
            <w:r w:rsidR="007722EC">
              <w:rPr>
                <w:rFonts w:ascii="Times New Roman" w:hAnsi="Times New Roman"/>
                <w:sz w:val="24"/>
                <w:szCs w:val="24"/>
                <w:lang w:val="ru-RU"/>
              </w:rPr>
              <w:t>.Е</w:t>
            </w:r>
            <w:proofErr w:type="gramEnd"/>
            <w:r w:rsidR="007722EC">
              <w:rPr>
                <w:rFonts w:ascii="Times New Roman" w:hAnsi="Times New Roman"/>
                <w:sz w:val="24"/>
                <w:szCs w:val="24"/>
                <w:lang w:val="ru-RU"/>
              </w:rPr>
              <w:t>катеринбург</w:t>
            </w:r>
          </w:p>
        </w:tc>
      </w:tr>
      <w:tr w:rsidR="000D7259" w:rsidRPr="001212B3" w:rsidTr="001B1BCE">
        <w:trPr>
          <w:cantSplit/>
          <w:trHeight w:val="270"/>
        </w:trPr>
        <w:tc>
          <w:tcPr>
            <w:tcW w:w="1220" w:type="pct"/>
            <w:tcBorders>
              <w:top w:val="single" w:sz="4" w:space="0" w:color="auto"/>
              <w:left w:val="single" w:sz="4" w:space="0" w:color="auto"/>
              <w:bottom w:val="single" w:sz="4" w:space="0" w:color="auto"/>
              <w:right w:val="single" w:sz="4" w:space="0" w:color="auto"/>
            </w:tcBorders>
          </w:tcPr>
          <w:p w:rsidR="000D7259" w:rsidRPr="001212B3" w:rsidRDefault="000D7259" w:rsidP="001B1BCE">
            <w:pPr>
              <w:pStyle w:val="AssignmentTemplate"/>
              <w:spacing w:before="0" w:after="0"/>
              <w:outlineLvl w:val="2"/>
              <w:rPr>
                <w:rFonts w:ascii="Times New Roman" w:hAnsi="Times New Roman"/>
                <w:sz w:val="24"/>
                <w:szCs w:val="24"/>
              </w:rPr>
            </w:pPr>
            <w:r w:rsidRPr="001212B3">
              <w:rPr>
                <w:rFonts w:ascii="Times New Roman" w:hAnsi="Times New Roman"/>
                <w:sz w:val="24"/>
                <w:szCs w:val="24"/>
                <w:lang w:val="ru-RU"/>
              </w:rPr>
              <w:t>Дата</w:t>
            </w:r>
            <w:r w:rsidRPr="001212B3">
              <w:rPr>
                <w:rFonts w:ascii="Times New Roman" w:hAnsi="Times New Roman"/>
                <w:sz w:val="24"/>
                <w:szCs w:val="24"/>
              </w:rPr>
              <w:t>:</w:t>
            </w:r>
          </w:p>
        </w:tc>
        <w:tc>
          <w:tcPr>
            <w:tcW w:w="3780" w:type="pct"/>
            <w:gridSpan w:val="2"/>
            <w:tcBorders>
              <w:top w:val="single" w:sz="4" w:space="0" w:color="auto"/>
              <w:left w:val="single" w:sz="4" w:space="0" w:color="auto"/>
              <w:bottom w:val="single" w:sz="4" w:space="0" w:color="auto"/>
              <w:right w:val="single" w:sz="4" w:space="0" w:color="auto"/>
            </w:tcBorders>
          </w:tcPr>
          <w:p w:rsidR="000D7259" w:rsidRPr="00741FE7" w:rsidRDefault="000D7259" w:rsidP="001B1BCE">
            <w:pPr>
              <w:pStyle w:val="AssignmentTemplate"/>
              <w:spacing w:before="0" w:after="0"/>
              <w:outlineLvl w:val="2"/>
              <w:rPr>
                <w:rFonts w:ascii="Times New Roman" w:hAnsi="Times New Roman"/>
                <w:sz w:val="24"/>
                <w:szCs w:val="24"/>
                <w:lang w:val="ru-RU"/>
              </w:rPr>
            </w:pPr>
            <w:r w:rsidRPr="001212B3">
              <w:rPr>
                <w:rFonts w:ascii="Times New Roman" w:hAnsi="Times New Roman"/>
                <w:sz w:val="24"/>
                <w:szCs w:val="24"/>
                <w:lang w:val="ru-RU"/>
              </w:rPr>
              <w:t>ФИО учителя</w:t>
            </w:r>
            <w:r w:rsidRPr="007722EC">
              <w:rPr>
                <w:rFonts w:ascii="Times New Roman" w:hAnsi="Times New Roman"/>
                <w:sz w:val="24"/>
                <w:szCs w:val="24"/>
                <w:lang w:val="ru-RU"/>
              </w:rPr>
              <w:t>:</w:t>
            </w:r>
            <w:r w:rsidR="00741FE7">
              <w:rPr>
                <w:rFonts w:ascii="Times New Roman" w:hAnsi="Times New Roman"/>
                <w:sz w:val="24"/>
                <w:szCs w:val="24"/>
                <w:lang w:val="ru-RU"/>
              </w:rPr>
              <w:t xml:space="preserve"> </w:t>
            </w:r>
            <w:proofErr w:type="spellStart"/>
            <w:r w:rsidR="00741FE7">
              <w:rPr>
                <w:rFonts w:ascii="Times New Roman" w:hAnsi="Times New Roman"/>
                <w:sz w:val="24"/>
                <w:szCs w:val="24"/>
                <w:lang w:val="ru-RU"/>
              </w:rPr>
              <w:t>Бардалист</w:t>
            </w:r>
            <w:proofErr w:type="spellEnd"/>
            <w:r w:rsidR="00741FE7">
              <w:rPr>
                <w:rFonts w:ascii="Times New Roman" w:hAnsi="Times New Roman"/>
                <w:sz w:val="24"/>
                <w:szCs w:val="24"/>
                <w:lang w:val="ru-RU"/>
              </w:rPr>
              <w:t xml:space="preserve"> Андрей Вячеславович </w:t>
            </w:r>
          </w:p>
        </w:tc>
      </w:tr>
      <w:tr w:rsidR="000D7259" w:rsidRPr="001212B3" w:rsidTr="001B1BCE">
        <w:trPr>
          <w:cantSplit/>
          <w:trHeight w:val="518"/>
        </w:trPr>
        <w:tc>
          <w:tcPr>
            <w:tcW w:w="1220" w:type="pct"/>
            <w:tcBorders>
              <w:top w:val="single" w:sz="4" w:space="0" w:color="auto"/>
              <w:left w:val="single" w:sz="4" w:space="0" w:color="auto"/>
              <w:bottom w:val="single" w:sz="4" w:space="0" w:color="auto"/>
              <w:right w:val="single" w:sz="4" w:space="0" w:color="auto"/>
            </w:tcBorders>
          </w:tcPr>
          <w:p w:rsidR="000D7259" w:rsidRPr="001212B3" w:rsidRDefault="000D7259" w:rsidP="001B1BCE">
            <w:pPr>
              <w:pStyle w:val="AssignmentTemplate"/>
              <w:spacing w:before="0" w:after="0"/>
              <w:outlineLvl w:val="2"/>
              <w:rPr>
                <w:rFonts w:ascii="Times New Roman" w:hAnsi="Times New Roman"/>
                <w:sz w:val="24"/>
                <w:szCs w:val="24"/>
              </w:rPr>
            </w:pPr>
            <w:r w:rsidRPr="001212B3">
              <w:rPr>
                <w:rFonts w:ascii="Times New Roman" w:hAnsi="Times New Roman"/>
                <w:sz w:val="24"/>
                <w:szCs w:val="24"/>
                <w:lang w:val="ru-RU"/>
              </w:rPr>
              <w:t>Класс</w:t>
            </w:r>
            <w:r w:rsidRPr="001212B3">
              <w:rPr>
                <w:rFonts w:ascii="Times New Roman" w:hAnsi="Times New Roman"/>
                <w:sz w:val="24"/>
                <w:szCs w:val="24"/>
              </w:rPr>
              <w:t xml:space="preserve">: </w:t>
            </w:r>
            <w:r w:rsidRPr="00353ECD">
              <w:rPr>
                <w:rFonts w:ascii="Times New Roman" w:hAnsi="Times New Roman"/>
                <w:sz w:val="24"/>
                <w:szCs w:val="24"/>
                <w:lang w:val="ru-RU"/>
              </w:rPr>
              <w:t>3 класс</w:t>
            </w:r>
          </w:p>
        </w:tc>
        <w:tc>
          <w:tcPr>
            <w:tcW w:w="1901" w:type="pct"/>
            <w:tcBorders>
              <w:top w:val="single" w:sz="4" w:space="0" w:color="auto"/>
              <w:left w:val="single" w:sz="4" w:space="0" w:color="auto"/>
              <w:bottom w:val="single" w:sz="4" w:space="0" w:color="auto"/>
              <w:right w:val="single" w:sz="4" w:space="0" w:color="auto"/>
            </w:tcBorders>
          </w:tcPr>
          <w:p w:rsidR="000D7259" w:rsidRPr="001212B3" w:rsidRDefault="000D7259" w:rsidP="001B1BCE">
            <w:pPr>
              <w:pStyle w:val="AssignmentTemplate"/>
              <w:spacing w:before="0" w:after="0"/>
              <w:outlineLvl w:val="2"/>
              <w:rPr>
                <w:rFonts w:ascii="Times New Roman" w:hAnsi="Times New Roman"/>
                <w:sz w:val="24"/>
                <w:szCs w:val="24"/>
              </w:rPr>
            </w:pPr>
            <w:r w:rsidRPr="001212B3">
              <w:rPr>
                <w:rFonts w:ascii="Times New Roman" w:hAnsi="Times New Roman"/>
                <w:sz w:val="24"/>
                <w:szCs w:val="24"/>
                <w:lang w:val="ru-RU"/>
              </w:rPr>
              <w:t>Количество присутствующих</w:t>
            </w:r>
            <w:r w:rsidRPr="001212B3">
              <w:rPr>
                <w:rFonts w:ascii="Times New Roman" w:hAnsi="Times New Roman"/>
                <w:sz w:val="24"/>
                <w:szCs w:val="24"/>
              </w:rPr>
              <w:t xml:space="preserve">: </w:t>
            </w:r>
          </w:p>
        </w:tc>
        <w:tc>
          <w:tcPr>
            <w:tcW w:w="1879" w:type="pct"/>
            <w:tcBorders>
              <w:top w:val="single" w:sz="4" w:space="0" w:color="auto"/>
              <w:left w:val="single" w:sz="4" w:space="0" w:color="auto"/>
              <w:bottom w:val="single" w:sz="4" w:space="0" w:color="auto"/>
              <w:right w:val="single" w:sz="4" w:space="0" w:color="auto"/>
            </w:tcBorders>
          </w:tcPr>
          <w:p w:rsidR="000D7259" w:rsidRPr="001212B3" w:rsidRDefault="000D7259" w:rsidP="001B1BCE">
            <w:pPr>
              <w:pStyle w:val="AssignmentTemplate"/>
              <w:spacing w:before="0" w:after="0"/>
              <w:outlineLvl w:val="2"/>
              <w:rPr>
                <w:rFonts w:ascii="Times New Roman" w:hAnsi="Times New Roman"/>
                <w:sz w:val="24"/>
                <w:szCs w:val="24"/>
              </w:rPr>
            </w:pPr>
            <w:r w:rsidRPr="001212B3">
              <w:rPr>
                <w:rFonts w:ascii="Times New Roman" w:hAnsi="Times New Roman"/>
                <w:sz w:val="24"/>
                <w:szCs w:val="24"/>
                <w:lang w:val="ru-RU"/>
              </w:rPr>
              <w:t>отсутствующих</w:t>
            </w:r>
            <w:r w:rsidRPr="001212B3">
              <w:rPr>
                <w:rFonts w:ascii="Times New Roman" w:hAnsi="Times New Roman"/>
                <w:sz w:val="24"/>
                <w:szCs w:val="24"/>
              </w:rPr>
              <w:t>:</w:t>
            </w:r>
          </w:p>
        </w:tc>
      </w:tr>
      <w:tr w:rsidR="000D7259" w:rsidRPr="00E27878" w:rsidTr="001B1BCE">
        <w:trPr>
          <w:cantSplit/>
          <w:trHeight w:val="412"/>
        </w:trPr>
        <w:tc>
          <w:tcPr>
            <w:tcW w:w="1220" w:type="pct"/>
            <w:tcBorders>
              <w:top w:val="single" w:sz="4" w:space="0" w:color="auto"/>
              <w:left w:val="single" w:sz="4" w:space="0" w:color="auto"/>
              <w:bottom w:val="single" w:sz="4" w:space="0" w:color="auto"/>
              <w:right w:val="single" w:sz="4" w:space="0" w:color="auto"/>
            </w:tcBorders>
          </w:tcPr>
          <w:p w:rsidR="000D7259" w:rsidRPr="001212B3" w:rsidRDefault="000D7259" w:rsidP="001B1BCE">
            <w:pPr>
              <w:pStyle w:val="AssignmentTemplate"/>
              <w:spacing w:before="0" w:after="0"/>
              <w:outlineLvl w:val="2"/>
              <w:rPr>
                <w:rFonts w:ascii="Times New Roman" w:hAnsi="Times New Roman"/>
                <w:sz w:val="24"/>
                <w:szCs w:val="24"/>
                <w:lang w:val="ru-RU"/>
              </w:rPr>
            </w:pPr>
            <w:r w:rsidRPr="001212B3">
              <w:rPr>
                <w:rFonts w:ascii="Times New Roman" w:hAnsi="Times New Roman"/>
                <w:sz w:val="24"/>
                <w:szCs w:val="24"/>
                <w:lang w:val="ru-RU"/>
              </w:rPr>
              <w:t>Тема урока</w:t>
            </w:r>
          </w:p>
        </w:tc>
        <w:tc>
          <w:tcPr>
            <w:tcW w:w="3780" w:type="pct"/>
            <w:gridSpan w:val="2"/>
            <w:tcBorders>
              <w:top w:val="single" w:sz="4" w:space="0" w:color="auto"/>
              <w:left w:val="single" w:sz="4" w:space="0" w:color="auto"/>
              <w:bottom w:val="single" w:sz="4" w:space="0" w:color="auto"/>
              <w:right w:val="single" w:sz="4" w:space="0" w:color="auto"/>
            </w:tcBorders>
          </w:tcPr>
          <w:p w:rsidR="000D7259" w:rsidRPr="00B04CB9" w:rsidRDefault="000D7259" w:rsidP="001B1BCE">
            <w:pPr>
              <w:rPr>
                <w:b/>
                <w:bCs/>
                <w:lang w:val="ru-RU"/>
              </w:rPr>
            </w:pPr>
            <w:r w:rsidRPr="00B04CB9">
              <w:rPr>
                <w:b/>
                <w:bCs/>
                <w:lang w:val="ru-RU"/>
              </w:rPr>
              <w:t>Техника безопасности</w:t>
            </w:r>
          </w:p>
          <w:p w:rsidR="000D7259" w:rsidRPr="00B04CB9" w:rsidRDefault="000D7259" w:rsidP="001B1BCE">
            <w:pPr>
              <w:pStyle w:val="AssignmentTemplate"/>
              <w:spacing w:before="0" w:after="0"/>
              <w:outlineLvl w:val="2"/>
              <w:rPr>
                <w:rFonts w:ascii="Times New Roman" w:hAnsi="Times New Roman"/>
                <w:sz w:val="24"/>
                <w:szCs w:val="24"/>
                <w:lang w:val="ru-RU"/>
              </w:rPr>
            </w:pPr>
            <w:r w:rsidRPr="00B04CB9">
              <w:rPr>
                <w:rFonts w:ascii="Times New Roman" w:hAnsi="Times New Roman"/>
                <w:sz w:val="24"/>
                <w:szCs w:val="24"/>
                <w:lang w:val="ru-RU"/>
              </w:rPr>
              <w:t>Основные понятия здоровья</w:t>
            </w:r>
          </w:p>
        </w:tc>
      </w:tr>
      <w:tr w:rsidR="000D7259" w:rsidRPr="00E27878" w:rsidTr="005E3DA6">
        <w:trPr>
          <w:cantSplit/>
          <w:trHeight w:val="869"/>
        </w:trPr>
        <w:tc>
          <w:tcPr>
            <w:tcW w:w="1220" w:type="pct"/>
            <w:tcBorders>
              <w:top w:val="single" w:sz="4" w:space="0" w:color="auto"/>
              <w:left w:val="single" w:sz="4" w:space="0" w:color="auto"/>
              <w:bottom w:val="single" w:sz="4" w:space="0" w:color="auto"/>
              <w:right w:val="single" w:sz="4" w:space="0" w:color="auto"/>
            </w:tcBorders>
          </w:tcPr>
          <w:p w:rsidR="000D7259" w:rsidRPr="001212B3" w:rsidRDefault="000D7259" w:rsidP="001B1BCE">
            <w:pPr>
              <w:rPr>
                <w:b/>
                <w:lang w:val="ru-RU"/>
              </w:rPr>
            </w:pPr>
            <w:r w:rsidRPr="001212B3">
              <w:rPr>
                <w:b/>
                <w:lang w:val="ru-RU"/>
              </w:rPr>
              <w:t>Цели обучения</w:t>
            </w:r>
          </w:p>
        </w:tc>
        <w:tc>
          <w:tcPr>
            <w:tcW w:w="3780" w:type="pct"/>
            <w:gridSpan w:val="2"/>
            <w:tcBorders>
              <w:top w:val="single" w:sz="4" w:space="0" w:color="auto"/>
              <w:left w:val="single" w:sz="4" w:space="0" w:color="auto"/>
              <w:bottom w:val="single" w:sz="4" w:space="0" w:color="auto"/>
              <w:right w:val="single" w:sz="4" w:space="0" w:color="auto"/>
            </w:tcBorders>
          </w:tcPr>
          <w:p w:rsidR="005E3DA6" w:rsidRDefault="000D7259" w:rsidP="001B1BCE">
            <w:pPr>
              <w:jc w:val="both"/>
              <w:rPr>
                <w:lang w:val="ru-RU"/>
              </w:rPr>
            </w:pPr>
            <w:r w:rsidRPr="00FB63A4">
              <w:rPr>
                <w:lang w:val="ru-RU"/>
              </w:rPr>
              <w:t>3.3.4.1. Понимать и демонстрировать, как справляться с трудностями и риском, реагируя соответствующим образом при выполнении физических упражнений, способствующих укреплению здоровья</w:t>
            </w:r>
          </w:p>
          <w:p w:rsidR="00903436" w:rsidRPr="001212B3" w:rsidRDefault="00903436" w:rsidP="001B1BCE">
            <w:pPr>
              <w:jc w:val="both"/>
              <w:rPr>
                <w:b/>
                <w:i/>
                <w:color w:val="2976A4"/>
                <w:lang w:val="ru-RU"/>
              </w:rPr>
            </w:pPr>
          </w:p>
        </w:tc>
      </w:tr>
      <w:tr w:rsidR="005E3DA6" w:rsidRPr="00E27878" w:rsidTr="00903436">
        <w:trPr>
          <w:cantSplit/>
          <w:trHeight w:val="480"/>
        </w:trPr>
        <w:tc>
          <w:tcPr>
            <w:tcW w:w="1220" w:type="pct"/>
            <w:tcBorders>
              <w:top w:val="single" w:sz="4" w:space="0" w:color="auto"/>
              <w:left w:val="single" w:sz="4" w:space="0" w:color="auto"/>
              <w:bottom w:val="single" w:sz="4" w:space="0" w:color="auto"/>
              <w:right w:val="single" w:sz="4" w:space="0" w:color="auto"/>
            </w:tcBorders>
          </w:tcPr>
          <w:p w:rsidR="005E3DA6" w:rsidRPr="001212B3" w:rsidRDefault="005E3DA6" w:rsidP="001B1BCE">
            <w:pPr>
              <w:rPr>
                <w:b/>
                <w:lang w:val="ru-RU"/>
              </w:rPr>
            </w:pPr>
            <w:r>
              <w:rPr>
                <w:b/>
                <w:lang w:val="ru-RU"/>
              </w:rPr>
              <w:t>Тип урока</w:t>
            </w:r>
          </w:p>
        </w:tc>
        <w:tc>
          <w:tcPr>
            <w:tcW w:w="3780" w:type="pct"/>
            <w:gridSpan w:val="2"/>
            <w:tcBorders>
              <w:top w:val="single" w:sz="4" w:space="0" w:color="auto"/>
              <w:left w:val="single" w:sz="4" w:space="0" w:color="auto"/>
              <w:bottom w:val="single" w:sz="4" w:space="0" w:color="auto"/>
              <w:right w:val="single" w:sz="4" w:space="0" w:color="auto"/>
            </w:tcBorders>
          </w:tcPr>
          <w:p w:rsidR="005E3DA6" w:rsidRDefault="005E3DA6" w:rsidP="001B1BCE">
            <w:pPr>
              <w:jc w:val="both"/>
              <w:rPr>
                <w:rStyle w:val="a9"/>
                <w:b w:val="0"/>
                <w:shd w:val="clear" w:color="auto" w:fill="FFFFFF"/>
                <w:lang w:val="ru-RU"/>
              </w:rPr>
            </w:pPr>
            <w:r w:rsidRPr="005E3DA6">
              <w:rPr>
                <w:rStyle w:val="a9"/>
                <w:b w:val="0"/>
                <w:shd w:val="clear" w:color="auto" w:fill="FFFFFF"/>
                <w:lang w:val="ru-RU"/>
              </w:rPr>
              <w:t>О</w:t>
            </w:r>
            <w:r w:rsidRPr="005E3DA6">
              <w:rPr>
                <w:rStyle w:val="a9"/>
                <w:b w:val="0"/>
                <w:shd w:val="clear" w:color="auto" w:fill="FFFFFF"/>
              </w:rPr>
              <w:t>здоровительн</w:t>
            </w:r>
            <w:proofErr w:type="spellStart"/>
            <w:r w:rsidRPr="005E3DA6">
              <w:rPr>
                <w:rStyle w:val="a9"/>
                <w:b w:val="0"/>
                <w:shd w:val="clear" w:color="auto" w:fill="FFFFFF"/>
                <w:lang w:val="ru-RU"/>
              </w:rPr>
              <w:t>ая</w:t>
            </w:r>
            <w:proofErr w:type="spellEnd"/>
            <w:r w:rsidRPr="005E3DA6">
              <w:rPr>
                <w:rStyle w:val="a9"/>
                <w:b w:val="0"/>
                <w:shd w:val="clear" w:color="auto" w:fill="FFFFFF"/>
              </w:rPr>
              <w:t xml:space="preserve"> направленность</w:t>
            </w:r>
          </w:p>
          <w:p w:rsidR="00903436" w:rsidRPr="00903436" w:rsidRDefault="00903436" w:rsidP="001B1BCE">
            <w:pPr>
              <w:jc w:val="both"/>
              <w:rPr>
                <w:b/>
                <w:lang w:val="ru-RU"/>
              </w:rPr>
            </w:pPr>
          </w:p>
        </w:tc>
      </w:tr>
      <w:tr w:rsidR="00903436" w:rsidRPr="00E27878" w:rsidTr="001B1BCE">
        <w:trPr>
          <w:cantSplit/>
          <w:trHeight w:val="337"/>
        </w:trPr>
        <w:tc>
          <w:tcPr>
            <w:tcW w:w="1220" w:type="pct"/>
            <w:tcBorders>
              <w:top w:val="single" w:sz="4" w:space="0" w:color="auto"/>
              <w:left w:val="single" w:sz="4" w:space="0" w:color="auto"/>
              <w:bottom w:val="single" w:sz="4" w:space="0" w:color="auto"/>
              <w:right w:val="single" w:sz="4" w:space="0" w:color="auto"/>
            </w:tcBorders>
          </w:tcPr>
          <w:p w:rsidR="00903436" w:rsidRDefault="00903436" w:rsidP="001B1BCE">
            <w:pPr>
              <w:rPr>
                <w:b/>
                <w:lang w:val="ru-RU"/>
              </w:rPr>
            </w:pPr>
            <w:r>
              <w:rPr>
                <w:b/>
                <w:lang w:val="ru-RU"/>
              </w:rPr>
              <w:t>Авторы УМК</w:t>
            </w:r>
          </w:p>
        </w:tc>
        <w:tc>
          <w:tcPr>
            <w:tcW w:w="3780" w:type="pct"/>
            <w:gridSpan w:val="2"/>
            <w:tcBorders>
              <w:top w:val="single" w:sz="4" w:space="0" w:color="auto"/>
              <w:left w:val="single" w:sz="4" w:space="0" w:color="auto"/>
              <w:bottom w:val="single" w:sz="4" w:space="0" w:color="auto"/>
              <w:right w:val="single" w:sz="4" w:space="0" w:color="auto"/>
            </w:tcBorders>
          </w:tcPr>
          <w:p w:rsidR="00903436" w:rsidRPr="005E3DA6" w:rsidRDefault="0051297A" w:rsidP="001B1BCE">
            <w:pPr>
              <w:jc w:val="both"/>
              <w:rPr>
                <w:rStyle w:val="a9"/>
                <w:b w:val="0"/>
                <w:shd w:val="clear" w:color="auto" w:fill="FFFFFF"/>
                <w:lang w:val="ru-RU"/>
              </w:rPr>
            </w:pPr>
            <w:r>
              <w:rPr>
                <w:rStyle w:val="a9"/>
                <w:b w:val="0"/>
                <w:shd w:val="clear" w:color="auto" w:fill="FFFFFF"/>
                <w:lang w:val="ru-RU"/>
              </w:rPr>
              <w:t>В.И. Лях</w:t>
            </w:r>
          </w:p>
        </w:tc>
      </w:tr>
      <w:tr w:rsidR="000D7259" w:rsidRPr="00E27878" w:rsidTr="001B1BCE">
        <w:trPr>
          <w:cantSplit/>
          <w:trHeight w:val="603"/>
        </w:trPr>
        <w:tc>
          <w:tcPr>
            <w:tcW w:w="1220" w:type="pct"/>
            <w:tcBorders>
              <w:top w:val="single" w:sz="4" w:space="0" w:color="auto"/>
              <w:left w:val="single" w:sz="4" w:space="0" w:color="auto"/>
              <w:bottom w:val="single" w:sz="4" w:space="0" w:color="auto"/>
              <w:right w:val="single" w:sz="4" w:space="0" w:color="auto"/>
            </w:tcBorders>
          </w:tcPr>
          <w:p w:rsidR="000D7259" w:rsidRPr="001212B3" w:rsidRDefault="000D7259" w:rsidP="001B1BCE">
            <w:pPr>
              <w:ind w:left="-468" w:firstLine="468"/>
              <w:rPr>
                <w:b/>
              </w:rPr>
            </w:pPr>
            <w:r w:rsidRPr="001212B3">
              <w:rPr>
                <w:b/>
                <w:lang w:val="ru-RU"/>
              </w:rPr>
              <w:t>Цели урока</w:t>
            </w:r>
          </w:p>
        </w:tc>
        <w:tc>
          <w:tcPr>
            <w:tcW w:w="3780" w:type="pct"/>
            <w:gridSpan w:val="2"/>
            <w:tcBorders>
              <w:top w:val="single" w:sz="4" w:space="0" w:color="auto"/>
              <w:left w:val="single" w:sz="4" w:space="0" w:color="auto"/>
              <w:bottom w:val="single" w:sz="4" w:space="0" w:color="auto"/>
              <w:right w:val="single" w:sz="4" w:space="0" w:color="auto"/>
            </w:tcBorders>
          </w:tcPr>
          <w:p w:rsidR="000D7259" w:rsidRPr="001212B3" w:rsidRDefault="000D7259" w:rsidP="001B1BCE">
            <w:pPr>
              <w:jc w:val="both"/>
              <w:rPr>
                <w:lang w:val="ru-RU"/>
              </w:rPr>
            </w:pPr>
            <w:r w:rsidRPr="00E27878">
              <w:rPr>
                <w:lang w:val="ru-RU"/>
              </w:rPr>
              <w:t xml:space="preserve">Учащиеся </w:t>
            </w:r>
            <w:proofErr w:type="gramStart"/>
            <w:r w:rsidRPr="001212B3">
              <w:t>c</w:t>
            </w:r>
            <w:proofErr w:type="gramEnd"/>
            <w:r w:rsidRPr="00E27878">
              <w:rPr>
                <w:lang w:val="ru-RU"/>
              </w:rPr>
              <w:t>могут:</w:t>
            </w:r>
          </w:p>
          <w:p w:rsidR="000D7259" w:rsidRDefault="000D7259" w:rsidP="001B1BCE">
            <w:pPr>
              <w:pStyle w:val="a7"/>
              <w:spacing w:line="240" w:lineRule="auto"/>
              <w:ind w:left="0"/>
              <w:jc w:val="both"/>
              <w:rPr>
                <w:rFonts w:ascii="Times New Roman" w:hAnsi="Times New Roman"/>
                <w:sz w:val="24"/>
              </w:rPr>
            </w:pPr>
            <w:r w:rsidRPr="001212B3">
              <w:rPr>
                <w:rFonts w:ascii="Times New Roman" w:hAnsi="Times New Roman"/>
                <w:sz w:val="24"/>
              </w:rPr>
              <w:t xml:space="preserve">понимать трудности и риски при выполнении </w:t>
            </w:r>
            <w:r w:rsidRPr="00FB63A4">
              <w:rPr>
                <w:rFonts w:ascii="Times New Roman" w:hAnsi="Times New Roman"/>
                <w:sz w:val="24"/>
              </w:rPr>
              <w:t>физических упражнений</w:t>
            </w:r>
            <w:r w:rsidRPr="001212B3">
              <w:rPr>
                <w:rFonts w:ascii="Times New Roman" w:hAnsi="Times New Roman"/>
                <w:sz w:val="24"/>
              </w:rPr>
              <w:t>;</w:t>
            </w:r>
          </w:p>
          <w:p w:rsidR="000D7259" w:rsidRPr="001212B3" w:rsidRDefault="000D7259" w:rsidP="001B1BCE">
            <w:pPr>
              <w:pStyle w:val="a7"/>
              <w:spacing w:line="240" w:lineRule="auto"/>
              <w:ind w:left="0"/>
              <w:jc w:val="both"/>
              <w:rPr>
                <w:rFonts w:ascii="Times New Roman" w:hAnsi="Times New Roman"/>
                <w:sz w:val="24"/>
              </w:rPr>
            </w:pPr>
            <w:r>
              <w:rPr>
                <w:rFonts w:ascii="Times New Roman" w:hAnsi="Times New Roman"/>
                <w:sz w:val="24"/>
              </w:rPr>
              <w:t>соблюдать правила безопасности;</w:t>
            </w:r>
          </w:p>
          <w:p w:rsidR="000D7259" w:rsidRDefault="000D7259" w:rsidP="001B1BCE">
            <w:pPr>
              <w:pStyle w:val="a7"/>
              <w:widowControl w:val="0"/>
              <w:numPr>
                <w:ilvl w:val="0"/>
                <w:numId w:val="2"/>
              </w:numPr>
              <w:spacing w:after="0" w:line="240" w:lineRule="auto"/>
              <w:ind w:left="0" w:firstLine="0"/>
              <w:jc w:val="both"/>
              <w:rPr>
                <w:rFonts w:ascii="Times New Roman" w:hAnsi="Times New Roman"/>
                <w:sz w:val="24"/>
              </w:rPr>
            </w:pPr>
            <w:r>
              <w:rPr>
                <w:rFonts w:ascii="Times New Roman" w:hAnsi="Times New Roman"/>
                <w:sz w:val="24"/>
              </w:rPr>
              <w:t>выпол</w:t>
            </w:r>
            <w:r w:rsidRPr="00FB63A4">
              <w:rPr>
                <w:rFonts w:ascii="Times New Roman" w:hAnsi="Times New Roman"/>
                <w:sz w:val="24"/>
              </w:rPr>
              <w:t>н</w:t>
            </w:r>
            <w:r w:rsidRPr="001212B3">
              <w:rPr>
                <w:rFonts w:ascii="Times New Roman" w:hAnsi="Times New Roman"/>
                <w:sz w:val="24"/>
              </w:rPr>
              <w:t>ять</w:t>
            </w:r>
            <w:r w:rsidRPr="00FB63A4">
              <w:rPr>
                <w:rFonts w:ascii="Times New Roman" w:hAnsi="Times New Roman"/>
                <w:sz w:val="24"/>
              </w:rPr>
              <w:t xml:space="preserve"> физически</w:t>
            </w:r>
            <w:r w:rsidRPr="001212B3">
              <w:rPr>
                <w:rFonts w:ascii="Times New Roman" w:hAnsi="Times New Roman"/>
                <w:sz w:val="24"/>
              </w:rPr>
              <w:t>е</w:t>
            </w:r>
            <w:r w:rsidRPr="00FB63A4">
              <w:rPr>
                <w:rFonts w:ascii="Times New Roman" w:hAnsi="Times New Roman"/>
                <w:sz w:val="24"/>
              </w:rPr>
              <w:t xml:space="preserve"> упражнени</w:t>
            </w:r>
            <w:r w:rsidRPr="001212B3">
              <w:rPr>
                <w:rFonts w:ascii="Times New Roman" w:hAnsi="Times New Roman"/>
                <w:sz w:val="24"/>
              </w:rPr>
              <w:t>я</w:t>
            </w:r>
            <w:r w:rsidRPr="00FB63A4">
              <w:rPr>
                <w:rFonts w:ascii="Times New Roman" w:hAnsi="Times New Roman"/>
                <w:sz w:val="24"/>
              </w:rPr>
              <w:t>, способствующи</w:t>
            </w:r>
            <w:r w:rsidRPr="001212B3">
              <w:rPr>
                <w:rFonts w:ascii="Times New Roman" w:hAnsi="Times New Roman"/>
                <w:sz w:val="24"/>
              </w:rPr>
              <w:t>е</w:t>
            </w:r>
            <w:r w:rsidRPr="00FB63A4">
              <w:rPr>
                <w:rFonts w:ascii="Times New Roman" w:hAnsi="Times New Roman"/>
                <w:sz w:val="24"/>
              </w:rPr>
              <w:t xml:space="preserve"> укреплению здоровья</w:t>
            </w:r>
            <w:r w:rsidRPr="001212B3">
              <w:rPr>
                <w:rFonts w:ascii="Times New Roman" w:hAnsi="Times New Roman"/>
                <w:sz w:val="24"/>
              </w:rPr>
              <w:t>.</w:t>
            </w:r>
          </w:p>
          <w:p w:rsidR="00903436" w:rsidRPr="001212B3" w:rsidRDefault="00903436" w:rsidP="001B1BCE">
            <w:pPr>
              <w:pStyle w:val="a7"/>
              <w:widowControl w:val="0"/>
              <w:numPr>
                <w:ilvl w:val="0"/>
                <w:numId w:val="2"/>
              </w:numPr>
              <w:spacing w:after="0" w:line="240" w:lineRule="auto"/>
              <w:ind w:left="0" w:firstLine="0"/>
              <w:jc w:val="both"/>
              <w:rPr>
                <w:rFonts w:ascii="Times New Roman" w:hAnsi="Times New Roman"/>
                <w:sz w:val="24"/>
              </w:rPr>
            </w:pPr>
          </w:p>
        </w:tc>
      </w:tr>
      <w:tr w:rsidR="000D7259" w:rsidRPr="00E27878" w:rsidTr="001B1BCE">
        <w:trPr>
          <w:cantSplit/>
          <w:trHeight w:val="603"/>
        </w:trPr>
        <w:tc>
          <w:tcPr>
            <w:tcW w:w="1220" w:type="pct"/>
            <w:tcBorders>
              <w:top w:val="single" w:sz="4" w:space="0" w:color="auto"/>
              <w:left w:val="single" w:sz="4" w:space="0" w:color="auto"/>
              <w:bottom w:val="single" w:sz="4" w:space="0" w:color="auto"/>
              <w:right w:val="single" w:sz="4" w:space="0" w:color="auto"/>
            </w:tcBorders>
          </w:tcPr>
          <w:p w:rsidR="000D7259" w:rsidRPr="001212B3" w:rsidRDefault="002C7B4C" w:rsidP="00903436">
            <w:pPr>
              <w:rPr>
                <w:b/>
                <w:lang w:val="ru-RU"/>
              </w:rPr>
            </w:pPr>
            <w:r>
              <w:rPr>
                <w:b/>
                <w:lang w:val="ru-RU"/>
              </w:rPr>
              <w:t>Планируемые образовательные результаты</w:t>
            </w:r>
          </w:p>
        </w:tc>
        <w:tc>
          <w:tcPr>
            <w:tcW w:w="3780" w:type="pct"/>
            <w:gridSpan w:val="2"/>
            <w:tcBorders>
              <w:top w:val="single" w:sz="4" w:space="0" w:color="auto"/>
              <w:left w:val="single" w:sz="4" w:space="0" w:color="auto"/>
              <w:bottom w:val="single" w:sz="4" w:space="0" w:color="auto"/>
              <w:right w:val="single" w:sz="4" w:space="0" w:color="auto"/>
            </w:tcBorders>
          </w:tcPr>
          <w:p w:rsidR="00903436" w:rsidRPr="00AA42E1" w:rsidRDefault="002C7B4C" w:rsidP="001B1BCE">
            <w:pPr>
              <w:contextualSpacing/>
              <w:rPr>
                <w:lang w:val="ru-RU" w:eastAsia="en-GB"/>
              </w:rPr>
            </w:pPr>
            <w:r w:rsidRPr="00FB63A4">
              <w:rPr>
                <w:lang w:val="ru-RU"/>
              </w:rPr>
              <w:t>Связь с физикой, при объяснении передвижения тел в пространстве.</w:t>
            </w:r>
            <w:r>
              <w:rPr>
                <w:lang w:val="ru-RU"/>
              </w:rPr>
              <w:t xml:space="preserve"> Связь с биологией, при объяснении особенности передвижения змей.</w:t>
            </w:r>
          </w:p>
        </w:tc>
      </w:tr>
      <w:tr w:rsidR="000D7259" w:rsidRPr="00E27878" w:rsidTr="001B1BCE">
        <w:trPr>
          <w:cantSplit/>
          <w:trHeight w:val="603"/>
        </w:trPr>
        <w:tc>
          <w:tcPr>
            <w:tcW w:w="1220" w:type="pct"/>
            <w:tcBorders>
              <w:top w:val="single" w:sz="4" w:space="0" w:color="auto"/>
              <w:left w:val="single" w:sz="4" w:space="0" w:color="auto"/>
              <w:bottom w:val="single" w:sz="4" w:space="0" w:color="auto"/>
              <w:right w:val="single" w:sz="4" w:space="0" w:color="auto"/>
            </w:tcBorders>
          </w:tcPr>
          <w:p w:rsidR="000D7259" w:rsidRPr="001212B3" w:rsidRDefault="000D7259" w:rsidP="001B1BCE">
            <w:pPr>
              <w:ind w:left="-468" w:firstLine="468"/>
              <w:rPr>
                <w:b/>
                <w:lang w:val="ru-RU"/>
              </w:rPr>
            </w:pPr>
            <w:r w:rsidRPr="001212B3">
              <w:rPr>
                <w:b/>
                <w:lang w:val="ru-RU"/>
              </w:rPr>
              <w:t>Языковые цели</w:t>
            </w:r>
          </w:p>
          <w:p w:rsidR="000D7259" w:rsidRPr="001212B3" w:rsidRDefault="000D7259" w:rsidP="001B1BCE">
            <w:pPr>
              <w:ind w:left="-468" w:firstLine="468"/>
              <w:rPr>
                <w:b/>
                <w:lang w:val="ru-RU"/>
              </w:rPr>
            </w:pPr>
          </w:p>
        </w:tc>
        <w:tc>
          <w:tcPr>
            <w:tcW w:w="3780" w:type="pct"/>
            <w:gridSpan w:val="2"/>
            <w:tcBorders>
              <w:top w:val="single" w:sz="4" w:space="0" w:color="auto"/>
              <w:left w:val="single" w:sz="4" w:space="0" w:color="auto"/>
              <w:bottom w:val="single" w:sz="4" w:space="0" w:color="auto"/>
              <w:right w:val="single" w:sz="4" w:space="0" w:color="auto"/>
            </w:tcBorders>
          </w:tcPr>
          <w:p w:rsidR="000D7259" w:rsidRPr="00FB63A4" w:rsidRDefault="000D7259" w:rsidP="001B1BCE">
            <w:pPr>
              <w:jc w:val="both"/>
              <w:rPr>
                <w:b/>
                <w:lang w:val="ru-RU"/>
              </w:rPr>
            </w:pPr>
            <w:r w:rsidRPr="00FB63A4">
              <w:rPr>
                <w:b/>
                <w:lang w:val="ru-RU"/>
              </w:rPr>
              <w:t>Учащиеся могут:</w:t>
            </w:r>
          </w:p>
          <w:p w:rsidR="000D7259" w:rsidRPr="00BB6380" w:rsidRDefault="000D7259" w:rsidP="001B1BCE">
            <w:pPr>
              <w:jc w:val="both"/>
              <w:rPr>
                <w:lang w:val="ru-RU"/>
              </w:rPr>
            </w:pPr>
            <w:r>
              <w:rPr>
                <w:lang w:val="ru-RU"/>
              </w:rPr>
              <w:t>О</w:t>
            </w:r>
            <w:r w:rsidR="004D71EC">
              <w:rPr>
                <w:lang w:val="ru-RU"/>
              </w:rPr>
              <w:t>бсуждать,</w:t>
            </w:r>
            <w:r w:rsidRPr="00BB6380">
              <w:rPr>
                <w:lang w:val="ru-RU"/>
              </w:rPr>
              <w:t xml:space="preserve"> навыки и умения, связанные с лёгкой атлетикой.</w:t>
            </w:r>
            <w:r>
              <w:rPr>
                <w:lang w:val="ru-RU"/>
              </w:rPr>
              <w:t xml:space="preserve"> Перечислить правила безопасности во время урока.</w:t>
            </w:r>
          </w:p>
          <w:p w:rsidR="000D7259" w:rsidRPr="00FB63A4" w:rsidRDefault="000D7259" w:rsidP="001B1BCE">
            <w:pPr>
              <w:jc w:val="both"/>
              <w:rPr>
                <w:b/>
                <w:lang w:val="ru-RU"/>
              </w:rPr>
            </w:pPr>
            <w:r w:rsidRPr="00FB63A4">
              <w:rPr>
                <w:b/>
                <w:lang w:val="ru-RU"/>
              </w:rPr>
              <w:t>Лексика и терминология, специфичная для предмета:</w:t>
            </w:r>
          </w:p>
          <w:p w:rsidR="000D7259" w:rsidRPr="004E1F6E" w:rsidRDefault="000D7259" w:rsidP="001B1BCE">
            <w:pPr>
              <w:widowControl w:val="0"/>
              <w:numPr>
                <w:ilvl w:val="0"/>
                <w:numId w:val="1"/>
              </w:numPr>
              <w:ind w:left="284" w:hanging="284"/>
              <w:jc w:val="both"/>
            </w:pPr>
            <w:r w:rsidRPr="004E1F6E">
              <w:rPr>
                <w:lang w:val="ru-RU"/>
              </w:rPr>
              <w:t xml:space="preserve">двигательные навыки, </w:t>
            </w:r>
          </w:p>
          <w:p w:rsidR="000D7259" w:rsidRPr="004E1F6E" w:rsidRDefault="000D7259" w:rsidP="001B1BCE">
            <w:pPr>
              <w:widowControl w:val="0"/>
              <w:numPr>
                <w:ilvl w:val="0"/>
                <w:numId w:val="1"/>
              </w:numPr>
              <w:ind w:left="284" w:hanging="284"/>
              <w:jc w:val="both"/>
            </w:pPr>
            <w:r w:rsidRPr="004E1F6E">
              <w:rPr>
                <w:lang w:val="ru-RU"/>
              </w:rPr>
              <w:t>бег, прыжок</w:t>
            </w:r>
          </w:p>
          <w:p w:rsidR="000D7259" w:rsidRPr="001212B3" w:rsidRDefault="000D7259" w:rsidP="001B1BCE">
            <w:pPr>
              <w:widowControl w:val="0"/>
              <w:numPr>
                <w:ilvl w:val="0"/>
                <w:numId w:val="1"/>
              </w:numPr>
              <w:ind w:left="272" w:hanging="284"/>
              <w:jc w:val="both"/>
            </w:pPr>
            <w:r w:rsidRPr="001212B3">
              <w:rPr>
                <w:lang w:val="ru-RU"/>
              </w:rPr>
              <w:t>правила</w:t>
            </w:r>
            <w:r w:rsidRPr="001212B3">
              <w:t xml:space="preserve">, </w:t>
            </w:r>
            <w:r w:rsidRPr="001212B3">
              <w:rPr>
                <w:lang w:val="ru-RU"/>
              </w:rPr>
              <w:t>риск</w:t>
            </w:r>
            <w:r w:rsidRPr="001212B3">
              <w:t>,</w:t>
            </w:r>
            <w:r w:rsidRPr="001212B3">
              <w:rPr>
                <w:lang w:val="ru-RU"/>
              </w:rPr>
              <w:t xml:space="preserve"> безопасность</w:t>
            </w:r>
          </w:p>
          <w:p w:rsidR="000D7259" w:rsidRPr="001212B3" w:rsidRDefault="000D7259" w:rsidP="001B1BCE">
            <w:pPr>
              <w:jc w:val="both"/>
              <w:rPr>
                <w:b/>
              </w:rPr>
            </w:pPr>
            <w:r w:rsidRPr="001212B3">
              <w:rPr>
                <w:b/>
              </w:rPr>
              <w:t xml:space="preserve">Полезные выражения для диалогов: </w:t>
            </w:r>
          </w:p>
          <w:p w:rsidR="000D7259" w:rsidRPr="001212B3" w:rsidRDefault="000D7259" w:rsidP="001B1BCE">
            <w:pPr>
              <w:jc w:val="both"/>
              <w:rPr>
                <w:b/>
                <w:i/>
                <w:color w:val="215868" w:themeColor="accent5" w:themeShade="80"/>
                <w:lang w:val="ru-RU"/>
              </w:rPr>
            </w:pPr>
            <w:r w:rsidRPr="001212B3">
              <w:rPr>
                <w:lang w:val="ru-RU"/>
              </w:rPr>
              <w:t>Как изменялось ваше настроение в середине и окончании игры? Каким способом лучше держаться в этой игре, чтобы не разорвалась цепочка?</w:t>
            </w:r>
          </w:p>
        </w:tc>
      </w:tr>
      <w:tr w:rsidR="000D7259" w:rsidRPr="00E27878" w:rsidTr="001B1BCE">
        <w:trPr>
          <w:cantSplit/>
          <w:trHeight w:val="603"/>
        </w:trPr>
        <w:tc>
          <w:tcPr>
            <w:tcW w:w="1220" w:type="pct"/>
            <w:tcBorders>
              <w:top w:val="single" w:sz="4" w:space="0" w:color="auto"/>
              <w:left w:val="single" w:sz="4" w:space="0" w:color="auto"/>
              <w:bottom w:val="single" w:sz="4" w:space="0" w:color="auto"/>
              <w:right w:val="single" w:sz="4" w:space="0" w:color="auto"/>
            </w:tcBorders>
          </w:tcPr>
          <w:p w:rsidR="000D7259" w:rsidRPr="001212B3" w:rsidRDefault="000D7259" w:rsidP="001B1BCE">
            <w:pPr>
              <w:ind w:left="-468" w:firstLine="468"/>
              <w:rPr>
                <w:b/>
                <w:lang w:val="ru-RU"/>
              </w:rPr>
            </w:pPr>
            <w:r>
              <w:rPr>
                <w:b/>
                <w:lang w:val="ru-RU"/>
              </w:rPr>
              <w:t>Привитие ценностей</w:t>
            </w:r>
          </w:p>
        </w:tc>
        <w:tc>
          <w:tcPr>
            <w:tcW w:w="3780" w:type="pct"/>
            <w:gridSpan w:val="2"/>
            <w:tcBorders>
              <w:top w:val="single" w:sz="4" w:space="0" w:color="auto"/>
              <w:left w:val="single" w:sz="4" w:space="0" w:color="auto"/>
              <w:bottom w:val="single" w:sz="4" w:space="0" w:color="auto"/>
              <w:right w:val="single" w:sz="4" w:space="0" w:color="auto"/>
            </w:tcBorders>
          </w:tcPr>
          <w:p w:rsidR="000D7259" w:rsidRPr="001212B3" w:rsidRDefault="000D7259" w:rsidP="001B1BCE">
            <w:pPr>
              <w:jc w:val="both"/>
              <w:rPr>
                <w:lang w:val="ru-RU"/>
              </w:rPr>
            </w:pPr>
            <w:r>
              <w:rPr>
                <w:lang w:val="ru-RU"/>
              </w:rPr>
              <w:t>У</w:t>
            </w:r>
            <w:r w:rsidRPr="00FB63A4">
              <w:rPr>
                <w:lang w:val="ru-RU"/>
              </w:rPr>
              <w:t xml:space="preserve">рок направлен на развитие ценностей </w:t>
            </w:r>
            <w:r w:rsidRPr="00FB63A4">
              <w:rPr>
                <w:lang w:val="ru-RU" w:eastAsia="en-GB"/>
              </w:rPr>
              <w:t xml:space="preserve">академической честности, сплоченности и умения </w:t>
            </w:r>
            <w:r>
              <w:rPr>
                <w:lang w:val="ru-RU" w:eastAsia="en-GB"/>
              </w:rPr>
              <w:t>соблюдать правила безопасности на уроке.</w:t>
            </w:r>
          </w:p>
          <w:p w:rsidR="000D7259" w:rsidRPr="001212B3" w:rsidRDefault="000D7259" w:rsidP="001B1BCE">
            <w:pPr>
              <w:jc w:val="both"/>
              <w:rPr>
                <w:b/>
                <w:i/>
                <w:color w:val="215868" w:themeColor="accent5" w:themeShade="80"/>
                <w:lang w:val="ru-RU"/>
              </w:rPr>
            </w:pPr>
            <w:r w:rsidRPr="00FB63A4">
              <w:rPr>
                <w:lang w:val="ru-RU"/>
              </w:rPr>
              <w:t xml:space="preserve">Привитие ценностей осуществляется посредством </w:t>
            </w:r>
            <w:r>
              <w:rPr>
                <w:lang w:val="ru-RU"/>
              </w:rPr>
              <w:t xml:space="preserve">выполнения </w:t>
            </w:r>
            <w:r w:rsidRPr="00FB63A4">
              <w:rPr>
                <w:lang w:val="ru-RU"/>
              </w:rPr>
              <w:t xml:space="preserve">правил </w:t>
            </w:r>
            <w:r>
              <w:rPr>
                <w:lang w:val="ru-RU"/>
              </w:rPr>
              <w:t>игры.</w:t>
            </w:r>
            <w:r w:rsidRPr="001212B3">
              <w:rPr>
                <w:b/>
                <w:i/>
                <w:color w:val="215868" w:themeColor="accent5" w:themeShade="80"/>
                <w:lang w:val="ru-RU"/>
              </w:rPr>
              <w:t xml:space="preserve"> </w:t>
            </w:r>
          </w:p>
        </w:tc>
      </w:tr>
      <w:tr w:rsidR="00614DD9" w:rsidRPr="00FB63A4" w:rsidTr="001B1BCE">
        <w:trPr>
          <w:cantSplit/>
          <w:trHeight w:val="300"/>
        </w:trPr>
        <w:tc>
          <w:tcPr>
            <w:tcW w:w="1220" w:type="pct"/>
            <w:tcBorders>
              <w:top w:val="single" w:sz="4" w:space="0" w:color="auto"/>
              <w:left w:val="single" w:sz="4" w:space="0" w:color="auto"/>
              <w:bottom w:val="single" w:sz="4" w:space="0" w:color="auto"/>
              <w:right w:val="single" w:sz="4" w:space="0" w:color="auto"/>
            </w:tcBorders>
          </w:tcPr>
          <w:p w:rsidR="00614DD9" w:rsidRDefault="00614DD9" w:rsidP="000E21A7">
            <w:pPr>
              <w:ind w:left="-468" w:firstLine="468"/>
              <w:jc w:val="center"/>
              <w:rPr>
                <w:b/>
                <w:lang w:val="ru-RU"/>
              </w:rPr>
            </w:pPr>
            <w:r>
              <w:rPr>
                <w:b/>
                <w:lang w:val="ru-RU"/>
              </w:rPr>
              <w:t xml:space="preserve">Оборудование </w:t>
            </w:r>
          </w:p>
        </w:tc>
        <w:tc>
          <w:tcPr>
            <w:tcW w:w="3780" w:type="pct"/>
            <w:gridSpan w:val="2"/>
            <w:tcBorders>
              <w:top w:val="single" w:sz="4" w:space="0" w:color="auto"/>
              <w:left w:val="single" w:sz="4" w:space="0" w:color="auto"/>
              <w:bottom w:val="single" w:sz="4" w:space="0" w:color="auto"/>
              <w:right w:val="single" w:sz="4" w:space="0" w:color="auto"/>
            </w:tcBorders>
          </w:tcPr>
          <w:p w:rsidR="00614DD9" w:rsidRPr="00FB63A4" w:rsidRDefault="00614DD9" w:rsidP="001B1BCE">
            <w:pPr>
              <w:rPr>
                <w:lang w:val="ru-RU"/>
              </w:rPr>
            </w:pPr>
          </w:p>
        </w:tc>
      </w:tr>
      <w:tr w:rsidR="000D7259" w:rsidRPr="00E27878" w:rsidTr="001B1BCE">
        <w:trPr>
          <w:cantSplit/>
          <w:trHeight w:val="562"/>
        </w:trPr>
        <w:tc>
          <w:tcPr>
            <w:tcW w:w="1220" w:type="pct"/>
            <w:tcBorders>
              <w:top w:val="single" w:sz="4" w:space="0" w:color="auto"/>
              <w:left w:val="single" w:sz="4" w:space="0" w:color="auto"/>
              <w:bottom w:val="single" w:sz="4" w:space="0" w:color="auto"/>
              <w:right w:val="single" w:sz="4" w:space="0" w:color="auto"/>
            </w:tcBorders>
          </w:tcPr>
          <w:p w:rsidR="000D7259" w:rsidRPr="001212B3" w:rsidRDefault="001E3C0E" w:rsidP="001B1BCE">
            <w:pPr>
              <w:ind w:left="34"/>
              <w:rPr>
                <w:b/>
                <w:color w:val="000000"/>
                <w:lang w:val="ru-RU"/>
              </w:rPr>
            </w:pPr>
            <w:r>
              <w:rPr>
                <w:b/>
                <w:color w:val="000000"/>
                <w:lang w:val="ru-RU"/>
              </w:rPr>
              <w:t xml:space="preserve">Образовательные ресурсы </w:t>
            </w:r>
          </w:p>
        </w:tc>
        <w:tc>
          <w:tcPr>
            <w:tcW w:w="3780" w:type="pct"/>
            <w:gridSpan w:val="2"/>
            <w:tcBorders>
              <w:top w:val="single" w:sz="4" w:space="0" w:color="auto"/>
              <w:left w:val="single" w:sz="4" w:space="0" w:color="auto"/>
              <w:bottom w:val="single" w:sz="4" w:space="0" w:color="auto"/>
              <w:right w:val="single" w:sz="4" w:space="0" w:color="auto"/>
            </w:tcBorders>
          </w:tcPr>
          <w:p w:rsidR="000D7259" w:rsidRPr="001E3C0E" w:rsidRDefault="000D7259" w:rsidP="001B1BCE">
            <w:r w:rsidRPr="00FB63A4">
              <w:rPr>
                <w:lang w:val="ru-RU"/>
              </w:rPr>
              <w:t>Умение получать необходимую информацию с демонстрируемых слайдов.</w:t>
            </w:r>
            <w:r w:rsidR="001E3C0E">
              <w:rPr>
                <w:lang w:val="ru-RU"/>
              </w:rPr>
              <w:t xml:space="preserve"> </w:t>
            </w:r>
            <w:hyperlink r:id="rId5" w:history="1">
              <w:r w:rsidR="001E3C0E" w:rsidRPr="001212B3">
                <w:rPr>
                  <w:rStyle w:val="a4"/>
                </w:rPr>
                <w:t>https</w:t>
              </w:r>
              <w:r w:rsidR="001E3C0E" w:rsidRPr="001E3C0E">
                <w:rPr>
                  <w:rStyle w:val="a4"/>
                </w:rPr>
                <w:t>://</w:t>
              </w:r>
              <w:r w:rsidR="001E3C0E" w:rsidRPr="001212B3">
                <w:rPr>
                  <w:rStyle w:val="a4"/>
                </w:rPr>
                <w:t>nsportal</w:t>
              </w:r>
              <w:r w:rsidR="001E3C0E" w:rsidRPr="001E3C0E">
                <w:rPr>
                  <w:rStyle w:val="a4"/>
                </w:rPr>
                <w:t>.</w:t>
              </w:r>
              <w:r w:rsidR="001E3C0E" w:rsidRPr="001212B3">
                <w:rPr>
                  <w:rStyle w:val="a4"/>
                </w:rPr>
                <w:t>ru</w:t>
              </w:r>
              <w:r w:rsidR="001E3C0E" w:rsidRPr="001E3C0E">
                <w:rPr>
                  <w:rStyle w:val="a4"/>
                </w:rPr>
                <w:t>/</w:t>
              </w:r>
              <w:r w:rsidR="001E3C0E" w:rsidRPr="001212B3">
                <w:rPr>
                  <w:rStyle w:val="a4"/>
                </w:rPr>
                <w:t>nachalnaya</w:t>
              </w:r>
              <w:r w:rsidR="001E3C0E" w:rsidRPr="001E3C0E">
                <w:rPr>
                  <w:rStyle w:val="a4"/>
                </w:rPr>
                <w:t>-</w:t>
              </w:r>
              <w:r w:rsidR="001E3C0E" w:rsidRPr="001212B3">
                <w:rPr>
                  <w:rStyle w:val="a4"/>
                </w:rPr>
                <w:t>shkola</w:t>
              </w:r>
              <w:r w:rsidR="001E3C0E" w:rsidRPr="001E3C0E">
                <w:rPr>
                  <w:rStyle w:val="a4"/>
                </w:rPr>
                <w:t>/</w:t>
              </w:r>
              <w:r w:rsidR="001E3C0E" w:rsidRPr="001212B3">
                <w:rPr>
                  <w:rStyle w:val="a4"/>
                </w:rPr>
                <w:t>fizkultura</w:t>
              </w:r>
              <w:r w:rsidR="001E3C0E" w:rsidRPr="001E3C0E">
                <w:rPr>
                  <w:rStyle w:val="a4"/>
                </w:rPr>
                <w:t>/2014/01/10/</w:t>
              </w:r>
              <w:r w:rsidR="001E3C0E" w:rsidRPr="001212B3">
                <w:rPr>
                  <w:rStyle w:val="a4"/>
                </w:rPr>
                <w:t>instruktazh</w:t>
              </w:r>
              <w:r w:rsidR="001E3C0E" w:rsidRPr="001E3C0E">
                <w:rPr>
                  <w:rStyle w:val="a4"/>
                </w:rPr>
                <w:t>-</w:t>
              </w:r>
              <w:r w:rsidR="001E3C0E" w:rsidRPr="001212B3">
                <w:rPr>
                  <w:rStyle w:val="a4"/>
                </w:rPr>
                <w:t>po</w:t>
              </w:r>
              <w:r w:rsidR="001E3C0E" w:rsidRPr="001E3C0E">
                <w:rPr>
                  <w:rStyle w:val="a4"/>
                </w:rPr>
                <w:t>-</w:t>
              </w:r>
              <w:r w:rsidR="001E3C0E" w:rsidRPr="001212B3">
                <w:rPr>
                  <w:rStyle w:val="a4"/>
                </w:rPr>
                <w:t>tekhnike</w:t>
              </w:r>
              <w:r w:rsidR="001E3C0E" w:rsidRPr="001E3C0E">
                <w:rPr>
                  <w:rStyle w:val="a4"/>
                </w:rPr>
                <w:t>-</w:t>
              </w:r>
              <w:r w:rsidR="001E3C0E" w:rsidRPr="001212B3">
                <w:rPr>
                  <w:rStyle w:val="a4"/>
                </w:rPr>
                <w:t>bezopasnosti</w:t>
              </w:r>
              <w:r w:rsidR="001E3C0E" w:rsidRPr="001E3C0E">
                <w:rPr>
                  <w:rStyle w:val="a4"/>
                </w:rPr>
                <w:t>-</w:t>
              </w:r>
              <w:r w:rsidR="001E3C0E" w:rsidRPr="001212B3">
                <w:rPr>
                  <w:rStyle w:val="a4"/>
                </w:rPr>
                <w:t>na</w:t>
              </w:r>
              <w:r w:rsidR="001E3C0E" w:rsidRPr="001E3C0E">
                <w:rPr>
                  <w:rStyle w:val="a4"/>
                </w:rPr>
                <w:t>-</w:t>
              </w:r>
              <w:r w:rsidR="001E3C0E" w:rsidRPr="001212B3">
                <w:rPr>
                  <w:rStyle w:val="a4"/>
                </w:rPr>
                <w:t>urokakh</w:t>
              </w:r>
              <w:r w:rsidR="001E3C0E" w:rsidRPr="001E3C0E">
                <w:rPr>
                  <w:rStyle w:val="a4"/>
                </w:rPr>
                <w:t>-</w:t>
              </w:r>
              <w:r w:rsidR="001E3C0E" w:rsidRPr="001212B3">
                <w:rPr>
                  <w:rStyle w:val="a4"/>
                </w:rPr>
                <w:t>fizicheskoy</w:t>
              </w:r>
            </w:hyperlink>
          </w:p>
        </w:tc>
      </w:tr>
    </w:tbl>
    <w:p w:rsidR="000D7259" w:rsidRPr="00FB63A4" w:rsidRDefault="000D7259" w:rsidP="000D7259">
      <w:pPr>
        <w:rPr>
          <w:lang w:val="ru-RU"/>
        </w:rPr>
      </w:pPr>
      <w:r w:rsidRPr="00FB63A4">
        <w:rPr>
          <w:lang w:val="ru-RU"/>
        </w:rPr>
        <w:br w:type="page"/>
      </w:r>
    </w:p>
    <w:tbl>
      <w:tblPr>
        <w:tblW w:w="5370" w:type="pct"/>
        <w:tblInd w:w="-116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tblPr>
      <w:tblGrid>
        <w:gridCol w:w="2424"/>
        <w:gridCol w:w="3248"/>
        <w:gridCol w:w="2473"/>
        <w:gridCol w:w="2134"/>
      </w:tblGrid>
      <w:tr w:rsidR="000D7259" w:rsidRPr="001212B3" w:rsidTr="001B1BCE">
        <w:trPr>
          <w:trHeight w:val="564"/>
        </w:trPr>
        <w:tc>
          <w:tcPr>
            <w:tcW w:w="5000" w:type="pct"/>
            <w:gridSpan w:val="4"/>
            <w:tcBorders>
              <w:top w:val="single" w:sz="8" w:space="0" w:color="2976A4"/>
              <w:left w:val="nil"/>
              <w:bottom w:val="single" w:sz="4" w:space="0" w:color="auto"/>
              <w:right w:val="nil"/>
            </w:tcBorders>
          </w:tcPr>
          <w:p w:rsidR="000D7259" w:rsidRPr="001212B3" w:rsidRDefault="000D7259" w:rsidP="00D54852">
            <w:pPr>
              <w:jc w:val="center"/>
              <w:rPr>
                <w:b/>
                <w:lang w:val="ru-RU"/>
              </w:rPr>
            </w:pPr>
            <w:r w:rsidRPr="001212B3">
              <w:rPr>
                <w:b/>
                <w:lang w:val="ru-RU"/>
              </w:rPr>
              <w:lastRenderedPageBreak/>
              <w:t>Ход урока</w:t>
            </w:r>
          </w:p>
        </w:tc>
      </w:tr>
      <w:tr w:rsidR="000D7259" w:rsidRPr="001212B3" w:rsidTr="001B1BCE">
        <w:trPr>
          <w:trHeight w:val="528"/>
        </w:trPr>
        <w:tc>
          <w:tcPr>
            <w:tcW w:w="1179" w:type="pct"/>
            <w:tcBorders>
              <w:top w:val="single" w:sz="4" w:space="0" w:color="auto"/>
              <w:left w:val="single" w:sz="4" w:space="0" w:color="auto"/>
              <w:bottom w:val="single" w:sz="4" w:space="0" w:color="auto"/>
              <w:right w:val="single" w:sz="4" w:space="0" w:color="auto"/>
            </w:tcBorders>
            <w:vAlign w:val="center"/>
          </w:tcPr>
          <w:p w:rsidR="000D7259" w:rsidRPr="001212B3" w:rsidRDefault="000D7259" w:rsidP="001B1BCE">
            <w:pPr>
              <w:jc w:val="center"/>
              <w:rPr>
                <w:b/>
                <w:lang w:val="ru-RU"/>
              </w:rPr>
            </w:pPr>
            <w:r w:rsidRPr="001212B3">
              <w:rPr>
                <w:b/>
                <w:lang w:val="ru-RU"/>
              </w:rPr>
              <w:t>Запланированные этапы урока</w:t>
            </w:r>
          </w:p>
        </w:tc>
        <w:tc>
          <w:tcPr>
            <w:tcW w:w="2783" w:type="pct"/>
            <w:gridSpan w:val="2"/>
            <w:tcBorders>
              <w:top w:val="single" w:sz="4" w:space="0" w:color="auto"/>
              <w:left w:val="single" w:sz="4" w:space="0" w:color="auto"/>
              <w:bottom w:val="single" w:sz="4" w:space="0" w:color="auto"/>
              <w:right w:val="single" w:sz="4" w:space="0" w:color="auto"/>
            </w:tcBorders>
            <w:vAlign w:val="center"/>
          </w:tcPr>
          <w:p w:rsidR="000D7259" w:rsidRPr="001212B3" w:rsidRDefault="000D7259" w:rsidP="001B1BCE">
            <w:pPr>
              <w:jc w:val="center"/>
              <w:rPr>
                <w:b/>
                <w:lang w:val="ru-RU"/>
              </w:rPr>
            </w:pPr>
            <w:r w:rsidRPr="001212B3">
              <w:rPr>
                <w:b/>
                <w:lang w:val="ru-RU"/>
              </w:rPr>
              <w:t>Запланированная деятельность на уроке</w:t>
            </w:r>
          </w:p>
        </w:tc>
        <w:tc>
          <w:tcPr>
            <w:tcW w:w="1038" w:type="pct"/>
            <w:tcBorders>
              <w:top w:val="single" w:sz="4" w:space="0" w:color="auto"/>
              <w:left w:val="single" w:sz="4" w:space="0" w:color="auto"/>
              <w:bottom w:val="single" w:sz="4" w:space="0" w:color="auto"/>
              <w:right w:val="single" w:sz="4" w:space="0" w:color="auto"/>
            </w:tcBorders>
            <w:vAlign w:val="center"/>
          </w:tcPr>
          <w:p w:rsidR="000D7259" w:rsidRPr="001212B3" w:rsidRDefault="000D7259" w:rsidP="001B1BCE">
            <w:pPr>
              <w:jc w:val="center"/>
              <w:rPr>
                <w:b/>
                <w:lang w:val="ru-RU"/>
              </w:rPr>
            </w:pPr>
            <w:r w:rsidRPr="001212B3">
              <w:rPr>
                <w:b/>
                <w:lang w:val="ru-RU"/>
              </w:rPr>
              <w:t>Ресурсы</w:t>
            </w:r>
          </w:p>
        </w:tc>
      </w:tr>
      <w:tr w:rsidR="000D7259" w:rsidRPr="00B04CB9" w:rsidTr="001B1BCE">
        <w:trPr>
          <w:trHeight w:val="1413"/>
        </w:trPr>
        <w:tc>
          <w:tcPr>
            <w:tcW w:w="1179" w:type="pct"/>
            <w:vMerge w:val="restart"/>
            <w:tcBorders>
              <w:top w:val="single" w:sz="4" w:space="0" w:color="auto"/>
              <w:left w:val="single" w:sz="4" w:space="0" w:color="auto"/>
              <w:bottom w:val="single" w:sz="4" w:space="0" w:color="auto"/>
              <w:right w:val="single" w:sz="4" w:space="0" w:color="auto"/>
            </w:tcBorders>
          </w:tcPr>
          <w:p w:rsidR="000D7259" w:rsidRPr="001212B3" w:rsidRDefault="000D7259" w:rsidP="001B1BCE">
            <w:pPr>
              <w:jc w:val="center"/>
              <w:rPr>
                <w:lang w:val="ru-RU"/>
              </w:rPr>
            </w:pPr>
            <w:r w:rsidRPr="001212B3">
              <w:rPr>
                <w:lang w:val="ru-RU"/>
              </w:rPr>
              <w:t>Начало урока</w:t>
            </w:r>
          </w:p>
          <w:p w:rsidR="000D7259" w:rsidRPr="00090214" w:rsidRDefault="00090214" w:rsidP="001B1BCE">
            <w:pPr>
              <w:pStyle w:val="a5"/>
              <w:jc w:val="center"/>
              <w:rPr>
                <w:rFonts w:ascii="Times New Roman" w:hAnsi="Times New Roman"/>
                <w:b/>
                <w:sz w:val="24"/>
              </w:rPr>
            </w:pPr>
            <w:r w:rsidRPr="00090214">
              <w:rPr>
                <w:rFonts w:ascii="Times New Roman" w:hAnsi="Times New Roman"/>
                <w:b/>
                <w:sz w:val="24"/>
                <w:lang w:val="en-US"/>
              </w:rPr>
              <w:t>10</w:t>
            </w:r>
            <w:r w:rsidR="000D7259" w:rsidRPr="00090214">
              <w:rPr>
                <w:rFonts w:ascii="Times New Roman" w:hAnsi="Times New Roman"/>
                <w:b/>
                <w:sz w:val="24"/>
                <w:lang w:val="en-US"/>
              </w:rPr>
              <w:t xml:space="preserve"> </w:t>
            </w:r>
            <w:r w:rsidR="000D7259" w:rsidRPr="00090214">
              <w:rPr>
                <w:rFonts w:ascii="Times New Roman" w:hAnsi="Times New Roman"/>
                <w:b/>
                <w:sz w:val="24"/>
              </w:rPr>
              <w:t>мин</w:t>
            </w:r>
          </w:p>
        </w:tc>
        <w:tc>
          <w:tcPr>
            <w:tcW w:w="2783" w:type="pct"/>
            <w:gridSpan w:val="2"/>
            <w:tcBorders>
              <w:top w:val="single" w:sz="4" w:space="0" w:color="auto"/>
              <w:left w:val="single" w:sz="4" w:space="0" w:color="auto"/>
              <w:bottom w:val="single" w:sz="4" w:space="0" w:color="auto"/>
              <w:right w:val="single" w:sz="4" w:space="0" w:color="auto"/>
            </w:tcBorders>
          </w:tcPr>
          <w:p w:rsidR="000D7259" w:rsidRPr="00B04CB9" w:rsidRDefault="000D7259" w:rsidP="001B1BCE">
            <w:pPr>
              <w:tabs>
                <w:tab w:val="left" w:pos="2130"/>
              </w:tabs>
              <w:rPr>
                <w:b/>
                <w:lang w:val="ru-RU"/>
              </w:rPr>
            </w:pPr>
            <w:r w:rsidRPr="00B04CB9">
              <w:rPr>
                <w:b/>
                <w:lang w:val="ru-RU"/>
              </w:rPr>
              <w:t xml:space="preserve">(К, Г, Д, И) </w:t>
            </w:r>
            <w:r w:rsidRPr="00B04CB9">
              <w:rPr>
                <w:lang w:val="ru-RU"/>
              </w:rPr>
              <w:t xml:space="preserve">Вход учеников в зал. </w:t>
            </w:r>
          </w:p>
          <w:p w:rsidR="000D7259" w:rsidRPr="00B04CB9" w:rsidRDefault="000D7259" w:rsidP="001B1BCE">
            <w:pPr>
              <w:tabs>
                <w:tab w:val="left" w:pos="2130"/>
              </w:tabs>
              <w:rPr>
                <w:lang w:val="ru-RU"/>
              </w:rPr>
            </w:pPr>
            <w:r w:rsidRPr="00B04CB9">
              <w:rPr>
                <w:lang w:val="ru-RU"/>
              </w:rPr>
              <w:t>Сообщение темы урока.</w:t>
            </w:r>
          </w:p>
          <w:p w:rsidR="000D7259" w:rsidRPr="00B04CB9" w:rsidRDefault="000D7259" w:rsidP="001B1BCE">
            <w:pPr>
              <w:tabs>
                <w:tab w:val="left" w:pos="148"/>
              </w:tabs>
              <w:jc w:val="both"/>
              <w:rPr>
                <w:lang w:val="ru-RU"/>
              </w:rPr>
            </w:pPr>
            <w:r w:rsidRPr="00B04CB9">
              <w:rPr>
                <w:lang w:val="ru-RU"/>
              </w:rPr>
              <w:t>Сообщение цели и задач урока.</w:t>
            </w:r>
          </w:p>
          <w:p w:rsidR="000D7259" w:rsidRPr="00E27878" w:rsidRDefault="000D7259" w:rsidP="001B1BCE">
            <w:pPr>
              <w:ind w:left="-540" w:firstLine="540"/>
              <w:jc w:val="both"/>
              <w:rPr>
                <w:lang w:val="ru-RU"/>
              </w:rPr>
            </w:pPr>
            <w:r w:rsidRPr="00E27878">
              <w:rPr>
                <w:lang w:val="ru-RU"/>
              </w:rPr>
              <w:t xml:space="preserve">Ребята, сегодня у нас первый урок физкультуры. </w:t>
            </w:r>
          </w:p>
          <w:p w:rsidR="000D7259" w:rsidRPr="00E27878" w:rsidRDefault="000D7259" w:rsidP="001B1BCE">
            <w:pPr>
              <w:ind w:left="-540" w:firstLine="540"/>
              <w:jc w:val="both"/>
              <w:rPr>
                <w:lang w:val="ru-RU"/>
              </w:rPr>
            </w:pPr>
            <w:r w:rsidRPr="00E27878">
              <w:rPr>
                <w:lang w:val="ru-RU"/>
              </w:rPr>
              <w:t>Что такое физкультура?</w:t>
            </w:r>
          </w:p>
          <w:p w:rsidR="000D7259" w:rsidRPr="00E27878" w:rsidRDefault="000D7259" w:rsidP="001B1BCE">
            <w:pPr>
              <w:ind w:left="-540" w:firstLine="540"/>
              <w:jc w:val="both"/>
              <w:rPr>
                <w:lang w:val="ru-RU"/>
              </w:rPr>
            </w:pPr>
            <w:r w:rsidRPr="00E27878">
              <w:rPr>
                <w:lang w:val="ru-RU"/>
              </w:rPr>
              <w:t>Тренировка и игра.</w:t>
            </w:r>
          </w:p>
          <w:p w:rsidR="000D7259" w:rsidRPr="00E27878" w:rsidRDefault="000D7259" w:rsidP="001B1BCE">
            <w:pPr>
              <w:ind w:left="-540" w:firstLine="540"/>
              <w:jc w:val="both"/>
              <w:rPr>
                <w:lang w:val="ru-RU"/>
              </w:rPr>
            </w:pPr>
            <w:r w:rsidRPr="00E27878">
              <w:rPr>
                <w:lang w:val="ru-RU"/>
              </w:rPr>
              <w:t>Что такое физкультура?</w:t>
            </w:r>
          </w:p>
          <w:p w:rsidR="000D7259" w:rsidRPr="00E27878" w:rsidRDefault="000D7259" w:rsidP="001B1BCE">
            <w:pPr>
              <w:ind w:left="-540" w:firstLine="540"/>
              <w:jc w:val="both"/>
              <w:rPr>
                <w:lang w:val="ru-RU"/>
              </w:rPr>
            </w:pPr>
            <w:proofErr w:type="spellStart"/>
            <w:proofErr w:type="gramStart"/>
            <w:r w:rsidRPr="00E27878">
              <w:rPr>
                <w:lang w:val="ru-RU"/>
              </w:rPr>
              <w:t>Физ</w:t>
            </w:r>
            <w:proofErr w:type="spellEnd"/>
            <w:proofErr w:type="gramEnd"/>
            <w:r w:rsidRPr="00E27878">
              <w:rPr>
                <w:lang w:val="ru-RU"/>
              </w:rPr>
              <w:t>, и –куль, и –ту, и –</w:t>
            </w:r>
            <w:proofErr w:type="spellStart"/>
            <w:r w:rsidRPr="00E27878">
              <w:rPr>
                <w:lang w:val="ru-RU"/>
              </w:rPr>
              <w:t>ра</w:t>
            </w:r>
            <w:proofErr w:type="spellEnd"/>
            <w:r w:rsidRPr="00E27878">
              <w:rPr>
                <w:lang w:val="ru-RU"/>
              </w:rPr>
              <w:t>.</w:t>
            </w:r>
          </w:p>
          <w:p w:rsidR="000D7259" w:rsidRPr="00E27878" w:rsidRDefault="000D7259" w:rsidP="001B1BCE">
            <w:pPr>
              <w:ind w:left="-540" w:firstLine="540"/>
              <w:jc w:val="both"/>
              <w:rPr>
                <w:lang w:val="ru-RU"/>
              </w:rPr>
            </w:pPr>
          </w:p>
          <w:p w:rsidR="000D7259" w:rsidRPr="00E27878" w:rsidRDefault="000D7259" w:rsidP="001B1BCE">
            <w:pPr>
              <w:ind w:left="-540" w:firstLine="540"/>
              <w:jc w:val="both"/>
              <w:rPr>
                <w:lang w:val="ru-RU"/>
              </w:rPr>
            </w:pPr>
            <w:r w:rsidRPr="00E27878">
              <w:rPr>
                <w:lang w:val="ru-RU"/>
              </w:rPr>
              <w:t xml:space="preserve">Руки вверх, руки вниз – это </w:t>
            </w:r>
            <w:proofErr w:type="spellStart"/>
            <w:proofErr w:type="gramStart"/>
            <w:r w:rsidRPr="00E27878">
              <w:rPr>
                <w:lang w:val="ru-RU"/>
              </w:rPr>
              <w:t>физ</w:t>
            </w:r>
            <w:proofErr w:type="spellEnd"/>
            <w:proofErr w:type="gramEnd"/>
            <w:r w:rsidRPr="00E27878">
              <w:rPr>
                <w:lang w:val="ru-RU"/>
              </w:rPr>
              <w:t>-,</w:t>
            </w:r>
          </w:p>
          <w:p w:rsidR="000D7259" w:rsidRPr="00E27878" w:rsidRDefault="000D7259" w:rsidP="001B1BCE">
            <w:pPr>
              <w:ind w:left="-540" w:firstLine="540"/>
              <w:jc w:val="both"/>
              <w:rPr>
                <w:lang w:val="ru-RU"/>
              </w:rPr>
            </w:pPr>
            <w:r w:rsidRPr="00E27878">
              <w:rPr>
                <w:lang w:val="ru-RU"/>
              </w:rPr>
              <w:t xml:space="preserve">Крутим шею словно руль – это </w:t>
            </w:r>
            <w:proofErr w:type="gramStart"/>
            <w:r w:rsidRPr="00E27878">
              <w:rPr>
                <w:lang w:val="ru-RU"/>
              </w:rPr>
              <w:t>–к</w:t>
            </w:r>
            <w:proofErr w:type="gramEnd"/>
            <w:r w:rsidRPr="00E27878">
              <w:rPr>
                <w:lang w:val="ru-RU"/>
              </w:rPr>
              <w:t>уль-,</w:t>
            </w:r>
          </w:p>
          <w:p w:rsidR="000D7259" w:rsidRPr="00E27878" w:rsidRDefault="000D7259" w:rsidP="001B1BCE">
            <w:pPr>
              <w:ind w:left="-540" w:firstLine="540"/>
              <w:jc w:val="both"/>
              <w:rPr>
                <w:lang w:val="ru-RU"/>
              </w:rPr>
            </w:pPr>
            <w:r w:rsidRPr="00E27878">
              <w:rPr>
                <w:lang w:val="ru-RU"/>
              </w:rPr>
              <w:t xml:space="preserve">Ловко прыгай в высоту – это </w:t>
            </w:r>
            <w:proofErr w:type="gramStart"/>
            <w:r w:rsidRPr="00E27878">
              <w:rPr>
                <w:lang w:val="ru-RU"/>
              </w:rPr>
              <w:t>–т</w:t>
            </w:r>
            <w:proofErr w:type="gramEnd"/>
            <w:r w:rsidRPr="00E27878">
              <w:rPr>
                <w:lang w:val="ru-RU"/>
              </w:rPr>
              <w:t>у-,</w:t>
            </w:r>
          </w:p>
          <w:p w:rsidR="000D7259" w:rsidRPr="00E27878" w:rsidRDefault="000D7259" w:rsidP="001B1BCE">
            <w:pPr>
              <w:ind w:left="-540" w:firstLine="540"/>
              <w:jc w:val="both"/>
              <w:rPr>
                <w:lang w:val="ru-RU"/>
              </w:rPr>
            </w:pPr>
            <w:r w:rsidRPr="00E27878">
              <w:rPr>
                <w:lang w:val="ru-RU"/>
              </w:rPr>
              <w:t xml:space="preserve">Бегай полчаса с утра – это </w:t>
            </w:r>
            <w:proofErr w:type="gramStart"/>
            <w:r w:rsidRPr="00E27878">
              <w:rPr>
                <w:lang w:val="ru-RU"/>
              </w:rPr>
              <w:t>–</w:t>
            </w:r>
            <w:proofErr w:type="spellStart"/>
            <w:r w:rsidRPr="00E27878">
              <w:rPr>
                <w:lang w:val="ru-RU"/>
              </w:rPr>
              <w:t>р</w:t>
            </w:r>
            <w:proofErr w:type="gramEnd"/>
            <w:r w:rsidRPr="00E27878">
              <w:rPr>
                <w:lang w:val="ru-RU"/>
              </w:rPr>
              <w:t>а</w:t>
            </w:r>
            <w:proofErr w:type="spellEnd"/>
            <w:r w:rsidRPr="00E27878">
              <w:rPr>
                <w:lang w:val="ru-RU"/>
              </w:rPr>
              <w:t>.</w:t>
            </w:r>
          </w:p>
          <w:p w:rsidR="000D7259" w:rsidRPr="00E27878" w:rsidRDefault="000D7259" w:rsidP="001B1BCE">
            <w:pPr>
              <w:ind w:left="-540" w:firstLine="540"/>
              <w:jc w:val="both"/>
              <w:rPr>
                <w:lang w:val="ru-RU"/>
              </w:rPr>
            </w:pPr>
          </w:p>
          <w:p w:rsidR="000D7259" w:rsidRPr="00E27878" w:rsidRDefault="000D7259" w:rsidP="001B1BCE">
            <w:pPr>
              <w:ind w:left="-540" w:firstLine="540"/>
              <w:jc w:val="both"/>
              <w:rPr>
                <w:lang w:val="ru-RU"/>
              </w:rPr>
            </w:pPr>
            <w:r w:rsidRPr="00E27878">
              <w:rPr>
                <w:lang w:val="ru-RU"/>
              </w:rPr>
              <w:t>Занимаясь этим делом,</w:t>
            </w:r>
          </w:p>
          <w:p w:rsidR="000D7259" w:rsidRPr="00E27878" w:rsidRDefault="000D7259" w:rsidP="001B1BCE">
            <w:pPr>
              <w:ind w:left="-540" w:firstLine="540"/>
              <w:jc w:val="both"/>
              <w:rPr>
                <w:lang w:val="ru-RU"/>
              </w:rPr>
            </w:pPr>
            <w:r w:rsidRPr="00E27878">
              <w:rPr>
                <w:lang w:val="ru-RU"/>
              </w:rPr>
              <w:t>Станешь ловким, сильным, смелым.</w:t>
            </w:r>
          </w:p>
          <w:p w:rsidR="000D7259" w:rsidRPr="00E27878" w:rsidRDefault="000D7259" w:rsidP="001B1BCE">
            <w:pPr>
              <w:ind w:left="-540" w:firstLine="540"/>
              <w:jc w:val="both"/>
              <w:rPr>
                <w:lang w:val="ru-RU"/>
              </w:rPr>
            </w:pPr>
            <w:r w:rsidRPr="00E27878">
              <w:rPr>
                <w:lang w:val="ru-RU"/>
              </w:rPr>
              <w:t>Плюс хорошая фигура.</w:t>
            </w:r>
          </w:p>
          <w:p w:rsidR="000D7259" w:rsidRPr="00E27878" w:rsidRDefault="000D7259" w:rsidP="001B1BCE">
            <w:pPr>
              <w:ind w:left="-540" w:firstLine="540"/>
              <w:jc w:val="both"/>
              <w:rPr>
                <w:lang w:val="ru-RU"/>
              </w:rPr>
            </w:pPr>
            <w:r w:rsidRPr="00E27878">
              <w:rPr>
                <w:lang w:val="ru-RU"/>
              </w:rPr>
              <w:t xml:space="preserve">Вот, что значит </w:t>
            </w:r>
            <w:proofErr w:type="spellStart"/>
            <w:r w:rsidRPr="00E27878">
              <w:rPr>
                <w:lang w:val="ru-RU"/>
              </w:rPr>
              <w:t>физ-куль-ту-ра</w:t>
            </w:r>
            <w:proofErr w:type="spellEnd"/>
            <w:r w:rsidRPr="00E27878">
              <w:rPr>
                <w:lang w:val="ru-RU"/>
              </w:rPr>
              <w:t xml:space="preserve">. </w:t>
            </w:r>
          </w:p>
          <w:p w:rsidR="000D7259" w:rsidRPr="00B04CB9" w:rsidRDefault="000D7259" w:rsidP="001B1BCE">
            <w:pPr>
              <w:rPr>
                <w:color w:val="215868" w:themeColor="accent5" w:themeShade="80"/>
                <w:lang w:val="ru-RU"/>
              </w:rPr>
            </w:pPr>
          </w:p>
        </w:tc>
        <w:tc>
          <w:tcPr>
            <w:tcW w:w="1038" w:type="pct"/>
            <w:tcBorders>
              <w:top w:val="single" w:sz="4" w:space="0" w:color="auto"/>
              <w:left w:val="single" w:sz="4" w:space="0" w:color="auto"/>
              <w:bottom w:val="single" w:sz="4" w:space="0" w:color="auto"/>
              <w:right w:val="single" w:sz="4" w:space="0" w:color="auto"/>
            </w:tcBorders>
          </w:tcPr>
          <w:p w:rsidR="000D7259" w:rsidRPr="001212B3" w:rsidRDefault="000D7259" w:rsidP="001B1BCE">
            <w:pPr>
              <w:rPr>
                <w:lang w:val="ru-RU"/>
              </w:rPr>
            </w:pPr>
            <w:r w:rsidRPr="001212B3">
              <w:rPr>
                <w:lang w:val="ru-RU"/>
              </w:rPr>
              <w:t>Проектор.</w:t>
            </w:r>
            <w:r>
              <w:rPr>
                <w:lang w:val="ru-RU"/>
              </w:rPr>
              <w:t xml:space="preserve"> </w:t>
            </w:r>
            <w:r w:rsidRPr="001212B3">
              <w:rPr>
                <w:lang w:val="ru-RU"/>
              </w:rPr>
              <w:t>Слайды с темой,</w:t>
            </w:r>
            <w:r w:rsidRPr="00FB63A4">
              <w:rPr>
                <w:lang w:val="ru-RU"/>
              </w:rPr>
              <w:t xml:space="preserve"> </w:t>
            </w:r>
            <w:r w:rsidRPr="001212B3">
              <w:rPr>
                <w:lang w:val="ru-RU"/>
              </w:rPr>
              <w:t>целями урока</w:t>
            </w:r>
            <w:r>
              <w:rPr>
                <w:lang w:val="ru-RU"/>
              </w:rPr>
              <w:t>,</w:t>
            </w:r>
          </w:p>
          <w:p w:rsidR="000D7259" w:rsidRPr="00B04CB9" w:rsidRDefault="000D7259" w:rsidP="001B1BCE">
            <w:pPr>
              <w:rPr>
                <w:lang w:val="ru-RU"/>
              </w:rPr>
            </w:pPr>
            <w:r>
              <w:rPr>
                <w:lang w:val="ru-RU"/>
              </w:rPr>
              <w:t xml:space="preserve">критериями оценивания. </w:t>
            </w:r>
          </w:p>
        </w:tc>
      </w:tr>
      <w:tr w:rsidR="000D7259" w:rsidRPr="00E27878" w:rsidTr="001B1BCE">
        <w:trPr>
          <w:trHeight w:val="1413"/>
        </w:trPr>
        <w:tc>
          <w:tcPr>
            <w:tcW w:w="1179" w:type="pct"/>
            <w:vMerge/>
            <w:tcBorders>
              <w:top w:val="single" w:sz="4" w:space="0" w:color="auto"/>
              <w:left w:val="single" w:sz="4" w:space="0" w:color="auto"/>
              <w:bottom w:val="single" w:sz="4" w:space="0" w:color="auto"/>
              <w:right w:val="single" w:sz="4" w:space="0" w:color="auto"/>
            </w:tcBorders>
          </w:tcPr>
          <w:p w:rsidR="000D7259" w:rsidRPr="001212B3" w:rsidRDefault="000D7259" w:rsidP="001B1BCE">
            <w:pPr>
              <w:jc w:val="center"/>
              <w:rPr>
                <w:lang w:val="ru-RU"/>
              </w:rPr>
            </w:pPr>
          </w:p>
        </w:tc>
        <w:tc>
          <w:tcPr>
            <w:tcW w:w="2783" w:type="pct"/>
            <w:gridSpan w:val="2"/>
            <w:tcBorders>
              <w:top w:val="single" w:sz="4" w:space="0" w:color="auto"/>
              <w:left w:val="single" w:sz="4" w:space="0" w:color="auto"/>
              <w:bottom w:val="single" w:sz="4" w:space="0" w:color="auto"/>
              <w:right w:val="single" w:sz="4" w:space="0" w:color="auto"/>
            </w:tcBorders>
          </w:tcPr>
          <w:p w:rsidR="000D7259" w:rsidRDefault="000D7259" w:rsidP="001B1BCE">
            <w:pPr>
              <w:jc w:val="both"/>
              <w:rPr>
                <w:lang w:val="ru-RU"/>
              </w:rPr>
            </w:pPr>
            <w:r w:rsidRPr="00FB63A4">
              <w:rPr>
                <w:b/>
                <w:lang w:val="ru-RU"/>
              </w:rPr>
              <w:t>(</w:t>
            </w:r>
            <w:r w:rsidRPr="001212B3">
              <w:rPr>
                <w:b/>
                <w:lang w:val="ru-RU"/>
              </w:rPr>
              <w:t xml:space="preserve">К, Д, Ф) </w:t>
            </w:r>
            <w:r w:rsidRPr="001212B3">
              <w:rPr>
                <w:lang w:val="ru-RU"/>
              </w:rPr>
              <w:t>Инструктаж  по технике безопасности для выбранного вида деятельности</w:t>
            </w:r>
            <w:r>
              <w:rPr>
                <w:lang w:val="ru-RU"/>
              </w:rPr>
              <w:t>.</w:t>
            </w:r>
          </w:p>
          <w:p w:rsidR="000D7259" w:rsidRPr="00836423" w:rsidRDefault="000D7259" w:rsidP="001B1BCE">
            <w:pPr>
              <w:jc w:val="both"/>
              <w:rPr>
                <w:lang w:val="ru-RU"/>
              </w:rPr>
            </w:pPr>
            <w:r>
              <w:rPr>
                <w:lang w:val="ru-RU"/>
              </w:rPr>
              <w:t>Учащимся рассказываются правила безопасности на уроке с демонстрацией слайдов. После рассказа проходит обсуждение техники безопасности и значение разминки перед предстоящей физической нагрузкой.</w:t>
            </w:r>
          </w:p>
        </w:tc>
        <w:tc>
          <w:tcPr>
            <w:tcW w:w="1038" w:type="pct"/>
            <w:tcBorders>
              <w:top w:val="single" w:sz="4" w:space="0" w:color="auto"/>
              <w:left w:val="single" w:sz="4" w:space="0" w:color="auto"/>
              <w:bottom w:val="single" w:sz="4" w:space="0" w:color="auto"/>
              <w:right w:val="single" w:sz="4" w:space="0" w:color="auto"/>
            </w:tcBorders>
          </w:tcPr>
          <w:p w:rsidR="000D7259" w:rsidRPr="00FB63A4" w:rsidRDefault="000D7259" w:rsidP="001B1BCE">
            <w:pPr>
              <w:rPr>
                <w:lang w:val="ru-RU"/>
              </w:rPr>
            </w:pPr>
            <w:r w:rsidRPr="00FB63A4">
              <w:rPr>
                <w:lang w:val="ru-RU"/>
              </w:rPr>
              <w:t xml:space="preserve">Инструктаж </w:t>
            </w:r>
            <w:proofErr w:type="gramStart"/>
            <w:r w:rsidRPr="00FB63A4">
              <w:rPr>
                <w:lang w:val="ru-RU"/>
              </w:rPr>
              <w:t>по</w:t>
            </w:r>
            <w:proofErr w:type="gramEnd"/>
            <w:r w:rsidRPr="00FB63A4">
              <w:rPr>
                <w:lang w:val="ru-RU"/>
              </w:rPr>
              <w:t xml:space="preserve"> </w:t>
            </w:r>
          </w:p>
          <w:p w:rsidR="000D7259" w:rsidRPr="00FB63A4" w:rsidRDefault="000D7259" w:rsidP="001B1BCE">
            <w:pPr>
              <w:rPr>
                <w:lang w:val="ru-RU"/>
              </w:rPr>
            </w:pPr>
            <w:r w:rsidRPr="00FB63A4">
              <w:rPr>
                <w:lang w:val="ru-RU"/>
              </w:rPr>
              <w:t>технике безопасности на уроках физической культуры в начальных классах</w:t>
            </w:r>
            <w:r w:rsidRPr="001212B3">
              <w:rPr>
                <w:lang w:val="ru-RU"/>
              </w:rPr>
              <w:t>:</w:t>
            </w:r>
          </w:p>
          <w:p w:rsidR="000D7259" w:rsidRDefault="000D7259" w:rsidP="001B1BCE">
            <w:pPr>
              <w:rPr>
                <w:lang w:val="ru-RU"/>
              </w:rPr>
            </w:pPr>
            <w:r w:rsidRPr="001212B3">
              <w:rPr>
                <w:lang w:val="ru-RU"/>
              </w:rPr>
              <w:t xml:space="preserve">Слайды </w:t>
            </w:r>
            <w:proofErr w:type="gramStart"/>
            <w:r>
              <w:rPr>
                <w:lang w:val="ru-RU"/>
              </w:rPr>
              <w:t>с</w:t>
            </w:r>
            <w:proofErr w:type="gramEnd"/>
          </w:p>
          <w:p w:rsidR="000D7259" w:rsidRDefault="000D7259" w:rsidP="001B1BCE">
            <w:pPr>
              <w:rPr>
                <w:lang w:val="ru-RU"/>
              </w:rPr>
            </w:pPr>
            <w:r>
              <w:rPr>
                <w:lang w:val="ru-RU"/>
              </w:rPr>
              <w:t>правилами безопасности.</w:t>
            </w:r>
          </w:p>
          <w:p w:rsidR="000D7259" w:rsidRDefault="000D7259" w:rsidP="001B1BCE">
            <w:pPr>
              <w:rPr>
                <w:lang w:val="ru-RU"/>
              </w:rPr>
            </w:pPr>
            <w:r>
              <w:rPr>
                <w:lang w:val="ru-RU"/>
              </w:rPr>
              <w:t>Ссылка на ресурс по ТБ.</w:t>
            </w:r>
          </w:p>
          <w:p w:rsidR="000D7259" w:rsidRPr="00BE09FA" w:rsidRDefault="0089591F" w:rsidP="001B1BCE">
            <w:pPr>
              <w:rPr>
                <w:lang w:val="ru-RU"/>
              </w:rPr>
            </w:pPr>
            <w:hyperlink r:id="rId6" w:history="1">
              <w:r w:rsidR="000D7259" w:rsidRPr="001212B3">
                <w:rPr>
                  <w:rStyle w:val="a4"/>
                </w:rPr>
                <w:t>https</w:t>
              </w:r>
              <w:r w:rsidR="000D7259" w:rsidRPr="00FB63A4">
                <w:rPr>
                  <w:rStyle w:val="a4"/>
                  <w:lang w:val="ru-RU"/>
                </w:rPr>
                <w:t>://</w:t>
              </w:r>
              <w:r w:rsidR="000D7259" w:rsidRPr="001212B3">
                <w:rPr>
                  <w:rStyle w:val="a4"/>
                </w:rPr>
                <w:t>nsportal</w:t>
              </w:r>
              <w:r w:rsidR="000D7259" w:rsidRPr="00FB63A4">
                <w:rPr>
                  <w:rStyle w:val="a4"/>
                  <w:lang w:val="ru-RU"/>
                </w:rPr>
                <w:t>.</w:t>
              </w:r>
              <w:r w:rsidR="000D7259" w:rsidRPr="001212B3">
                <w:rPr>
                  <w:rStyle w:val="a4"/>
                </w:rPr>
                <w:t>ru</w:t>
              </w:r>
              <w:r w:rsidR="000D7259" w:rsidRPr="00FB63A4">
                <w:rPr>
                  <w:rStyle w:val="a4"/>
                  <w:lang w:val="ru-RU"/>
                </w:rPr>
                <w:t>/</w:t>
              </w:r>
              <w:r w:rsidR="000D7259" w:rsidRPr="001212B3">
                <w:rPr>
                  <w:rStyle w:val="a4"/>
                </w:rPr>
                <w:t>nachalnaya</w:t>
              </w:r>
              <w:r w:rsidR="000D7259" w:rsidRPr="00FB63A4">
                <w:rPr>
                  <w:rStyle w:val="a4"/>
                  <w:lang w:val="ru-RU"/>
                </w:rPr>
                <w:t>-</w:t>
              </w:r>
              <w:r w:rsidR="000D7259" w:rsidRPr="001212B3">
                <w:rPr>
                  <w:rStyle w:val="a4"/>
                </w:rPr>
                <w:t>shkola</w:t>
              </w:r>
              <w:r w:rsidR="000D7259" w:rsidRPr="00FB63A4">
                <w:rPr>
                  <w:rStyle w:val="a4"/>
                  <w:lang w:val="ru-RU"/>
                </w:rPr>
                <w:t>/</w:t>
              </w:r>
              <w:r w:rsidR="000D7259" w:rsidRPr="001212B3">
                <w:rPr>
                  <w:rStyle w:val="a4"/>
                </w:rPr>
                <w:t>fizkultura</w:t>
              </w:r>
              <w:r w:rsidR="000D7259" w:rsidRPr="00FB63A4">
                <w:rPr>
                  <w:rStyle w:val="a4"/>
                  <w:lang w:val="ru-RU"/>
                </w:rPr>
                <w:t>/2014/01/10/</w:t>
              </w:r>
              <w:r w:rsidR="000D7259" w:rsidRPr="001212B3">
                <w:rPr>
                  <w:rStyle w:val="a4"/>
                </w:rPr>
                <w:t>instruktazh</w:t>
              </w:r>
              <w:r w:rsidR="000D7259" w:rsidRPr="00FB63A4">
                <w:rPr>
                  <w:rStyle w:val="a4"/>
                  <w:lang w:val="ru-RU"/>
                </w:rPr>
                <w:t>-</w:t>
              </w:r>
              <w:r w:rsidR="000D7259" w:rsidRPr="001212B3">
                <w:rPr>
                  <w:rStyle w:val="a4"/>
                </w:rPr>
                <w:t>po</w:t>
              </w:r>
              <w:r w:rsidR="000D7259" w:rsidRPr="00FB63A4">
                <w:rPr>
                  <w:rStyle w:val="a4"/>
                  <w:lang w:val="ru-RU"/>
                </w:rPr>
                <w:t>-</w:t>
              </w:r>
              <w:r w:rsidR="000D7259" w:rsidRPr="001212B3">
                <w:rPr>
                  <w:rStyle w:val="a4"/>
                </w:rPr>
                <w:t>tekhnike</w:t>
              </w:r>
              <w:r w:rsidR="000D7259" w:rsidRPr="00FB63A4">
                <w:rPr>
                  <w:rStyle w:val="a4"/>
                  <w:lang w:val="ru-RU"/>
                </w:rPr>
                <w:t>-</w:t>
              </w:r>
              <w:r w:rsidR="000D7259" w:rsidRPr="001212B3">
                <w:rPr>
                  <w:rStyle w:val="a4"/>
                </w:rPr>
                <w:t>bezopasnosti</w:t>
              </w:r>
              <w:r w:rsidR="000D7259" w:rsidRPr="00FB63A4">
                <w:rPr>
                  <w:rStyle w:val="a4"/>
                  <w:lang w:val="ru-RU"/>
                </w:rPr>
                <w:t>-</w:t>
              </w:r>
              <w:r w:rsidR="000D7259" w:rsidRPr="001212B3">
                <w:rPr>
                  <w:rStyle w:val="a4"/>
                </w:rPr>
                <w:t>na</w:t>
              </w:r>
              <w:r w:rsidR="000D7259" w:rsidRPr="00FB63A4">
                <w:rPr>
                  <w:rStyle w:val="a4"/>
                  <w:lang w:val="ru-RU"/>
                </w:rPr>
                <w:t>-</w:t>
              </w:r>
              <w:r w:rsidR="000D7259" w:rsidRPr="001212B3">
                <w:rPr>
                  <w:rStyle w:val="a4"/>
                </w:rPr>
                <w:t>urokakh</w:t>
              </w:r>
              <w:r w:rsidR="000D7259" w:rsidRPr="00FB63A4">
                <w:rPr>
                  <w:rStyle w:val="a4"/>
                  <w:lang w:val="ru-RU"/>
                </w:rPr>
                <w:t>-</w:t>
              </w:r>
              <w:r w:rsidR="000D7259" w:rsidRPr="001212B3">
                <w:rPr>
                  <w:rStyle w:val="a4"/>
                </w:rPr>
                <w:t>fizicheskoy</w:t>
              </w:r>
            </w:hyperlink>
          </w:p>
        </w:tc>
      </w:tr>
      <w:tr w:rsidR="000D7259" w:rsidRPr="00E27878" w:rsidTr="001B1BCE">
        <w:trPr>
          <w:trHeight w:val="1413"/>
        </w:trPr>
        <w:tc>
          <w:tcPr>
            <w:tcW w:w="1179" w:type="pct"/>
            <w:vMerge/>
            <w:tcBorders>
              <w:top w:val="single" w:sz="4" w:space="0" w:color="auto"/>
              <w:left w:val="single" w:sz="4" w:space="0" w:color="auto"/>
              <w:bottom w:val="single" w:sz="4" w:space="0" w:color="auto"/>
              <w:right w:val="single" w:sz="4" w:space="0" w:color="auto"/>
            </w:tcBorders>
          </w:tcPr>
          <w:p w:rsidR="000D7259" w:rsidRPr="001212B3" w:rsidRDefault="000D7259" w:rsidP="001B1BCE">
            <w:pPr>
              <w:jc w:val="center"/>
              <w:rPr>
                <w:lang w:val="ru-RU"/>
              </w:rPr>
            </w:pPr>
          </w:p>
        </w:tc>
        <w:tc>
          <w:tcPr>
            <w:tcW w:w="2783" w:type="pct"/>
            <w:gridSpan w:val="2"/>
            <w:tcBorders>
              <w:top w:val="single" w:sz="4" w:space="0" w:color="auto"/>
              <w:left w:val="single" w:sz="4" w:space="0" w:color="auto"/>
              <w:bottom w:val="single" w:sz="4" w:space="0" w:color="auto"/>
              <w:right w:val="single" w:sz="4" w:space="0" w:color="auto"/>
            </w:tcBorders>
          </w:tcPr>
          <w:p w:rsidR="000D7259" w:rsidRPr="001212B3" w:rsidRDefault="000D7259" w:rsidP="001B1BCE">
            <w:pPr>
              <w:tabs>
                <w:tab w:val="left" w:pos="148"/>
              </w:tabs>
              <w:jc w:val="both"/>
              <w:rPr>
                <w:lang w:val="ru-RU" w:eastAsia="en-GB"/>
              </w:rPr>
            </w:pPr>
            <w:r w:rsidRPr="001212B3">
              <w:rPr>
                <w:lang w:val="ru-RU"/>
              </w:rPr>
              <w:t>Учащиеся выполняют задания, соблюдая правила ТБ.</w:t>
            </w:r>
            <w:r w:rsidRPr="001212B3">
              <w:rPr>
                <w:lang w:val="ru-RU" w:eastAsia="en-GB"/>
              </w:rPr>
              <w:t xml:space="preserve"> Упражнения способствуют постепенному врабатыванию организма</w:t>
            </w:r>
            <w:r w:rsidRPr="001212B3">
              <w:rPr>
                <w:lang w:val="ru-RU"/>
              </w:rPr>
              <w:t>.</w:t>
            </w:r>
          </w:p>
          <w:p w:rsidR="000D7259" w:rsidRPr="001212B3" w:rsidRDefault="000D7259" w:rsidP="001B1BCE">
            <w:pPr>
              <w:tabs>
                <w:tab w:val="left" w:pos="148"/>
              </w:tabs>
              <w:jc w:val="both"/>
              <w:rPr>
                <w:lang w:val="ru-RU"/>
              </w:rPr>
            </w:pPr>
            <w:r w:rsidRPr="00FB63A4">
              <w:rPr>
                <w:b/>
                <w:lang w:val="ru-RU"/>
              </w:rPr>
              <w:t>(</w:t>
            </w:r>
            <w:r w:rsidRPr="001212B3">
              <w:rPr>
                <w:b/>
                <w:lang w:val="ru-RU"/>
              </w:rPr>
              <w:t>К, Д) Ходьба</w:t>
            </w:r>
            <w:r>
              <w:rPr>
                <w:lang w:val="ru-RU"/>
              </w:rPr>
              <w:t>.</w:t>
            </w:r>
          </w:p>
          <w:p w:rsidR="000D7259" w:rsidRPr="001212B3" w:rsidRDefault="000D7259" w:rsidP="001B1BCE">
            <w:pPr>
              <w:rPr>
                <w:lang w:val="ru-RU"/>
              </w:rPr>
            </w:pPr>
            <w:r w:rsidRPr="001212B3">
              <w:rPr>
                <w:lang w:val="ru-RU" w:eastAsia="en-GB"/>
              </w:rPr>
              <w:t xml:space="preserve">Упражнения способствуют </w:t>
            </w:r>
            <w:r w:rsidRPr="00FB63A4">
              <w:rPr>
                <w:lang w:val="ru-RU"/>
              </w:rPr>
              <w:t>выработке</w:t>
            </w:r>
            <w:r w:rsidRPr="001212B3">
              <w:rPr>
                <w:lang w:val="ru-RU"/>
              </w:rPr>
              <w:t xml:space="preserve"> </w:t>
            </w:r>
            <w:r w:rsidRPr="00FB63A4">
              <w:rPr>
                <w:lang w:val="ru-RU"/>
              </w:rPr>
              <w:t>правильной</w:t>
            </w:r>
            <w:r w:rsidRPr="001212B3">
              <w:rPr>
                <w:lang w:val="ru-RU"/>
              </w:rPr>
              <w:t xml:space="preserve"> </w:t>
            </w:r>
            <w:r w:rsidRPr="00FB63A4">
              <w:rPr>
                <w:lang w:val="ru-RU"/>
              </w:rPr>
              <w:t>осанки</w:t>
            </w:r>
            <w:r w:rsidRPr="001212B3">
              <w:rPr>
                <w:lang w:val="ru-RU"/>
              </w:rPr>
              <w:t>.</w:t>
            </w:r>
            <w:r>
              <w:rPr>
                <w:lang w:val="ru-RU"/>
              </w:rPr>
              <w:t xml:space="preserve"> Следите за тем, чтобы учащиеся держали спину ровно.</w:t>
            </w:r>
          </w:p>
          <w:p w:rsidR="000D7259" w:rsidRDefault="000D7259" w:rsidP="001B1BCE">
            <w:pPr>
              <w:rPr>
                <w:lang w:val="ru-RU"/>
              </w:rPr>
            </w:pPr>
            <w:r>
              <w:rPr>
                <w:lang w:val="ru-RU"/>
              </w:rPr>
              <w:t>- х</w:t>
            </w:r>
            <w:r w:rsidRPr="001212B3">
              <w:rPr>
                <w:lang w:val="ru-RU"/>
              </w:rPr>
              <w:t xml:space="preserve">одьба на носках, </w:t>
            </w:r>
          </w:p>
          <w:p w:rsidR="000D7259" w:rsidRDefault="000D7259" w:rsidP="001B1BCE">
            <w:pPr>
              <w:rPr>
                <w:lang w:val="ru-RU"/>
              </w:rPr>
            </w:pPr>
            <w:r>
              <w:rPr>
                <w:lang w:val="ru-RU"/>
              </w:rPr>
              <w:lastRenderedPageBreak/>
              <w:t xml:space="preserve">- </w:t>
            </w:r>
            <w:r w:rsidRPr="001212B3">
              <w:rPr>
                <w:lang w:val="ru-RU"/>
              </w:rPr>
              <w:t xml:space="preserve">на пятках, </w:t>
            </w:r>
          </w:p>
          <w:p w:rsidR="000D7259" w:rsidRDefault="000D7259" w:rsidP="001B1BCE">
            <w:pPr>
              <w:rPr>
                <w:lang w:val="ru-RU"/>
              </w:rPr>
            </w:pPr>
            <w:r>
              <w:rPr>
                <w:lang w:val="ru-RU"/>
              </w:rPr>
              <w:t xml:space="preserve">- </w:t>
            </w:r>
            <w:r w:rsidRPr="001212B3">
              <w:rPr>
                <w:lang w:val="ru-RU"/>
              </w:rPr>
              <w:t>острый шаг.</w:t>
            </w:r>
          </w:p>
          <w:p w:rsidR="000D7259" w:rsidRDefault="000D7259" w:rsidP="001B1BCE">
            <w:pPr>
              <w:rPr>
                <w:lang w:val="ru-RU"/>
              </w:rPr>
            </w:pPr>
            <w:r>
              <w:rPr>
                <w:lang w:val="ru-RU"/>
              </w:rPr>
              <w:t xml:space="preserve">Упражнения способствуют подготовке </w:t>
            </w:r>
            <w:proofErr w:type="spellStart"/>
            <w:r>
              <w:rPr>
                <w:lang w:val="ru-RU"/>
              </w:rPr>
              <w:t>голеностопа</w:t>
            </w:r>
            <w:proofErr w:type="spellEnd"/>
            <w:r>
              <w:rPr>
                <w:lang w:val="ru-RU"/>
              </w:rPr>
              <w:t xml:space="preserve"> к бегу.</w:t>
            </w:r>
          </w:p>
          <w:p w:rsidR="000D7259" w:rsidRDefault="000D7259" w:rsidP="001B1BCE">
            <w:pPr>
              <w:rPr>
                <w:lang w:val="ru-RU"/>
              </w:rPr>
            </w:pPr>
            <w:r>
              <w:rPr>
                <w:lang w:val="ru-RU"/>
              </w:rPr>
              <w:t>- ходьба на внешней стороне стопы;</w:t>
            </w:r>
          </w:p>
          <w:p w:rsidR="000D7259" w:rsidRPr="00FB63A4" w:rsidRDefault="000D7259" w:rsidP="001B1BCE">
            <w:pPr>
              <w:rPr>
                <w:b/>
                <w:lang w:val="ru-RU"/>
              </w:rPr>
            </w:pPr>
            <w:r>
              <w:rPr>
                <w:lang w:val="ru-RU"/>
              </w:rPr>
              <w:t>- ходьба на внутренней стороне стопы.</w:t>
            </w:r>
          </w:p>
        </w:tc>
        <w:tc>
          <w:tcPr>
            <w:tcW w:w="1038" w:type="pct"/>
            <w:tcBorders>
              <w:top w:val="single" w:sz="4" w:space="0" w:color="auto"/>
              <w:left w:val="single" w:sz="4" w:space="0" w:color="auto"/>
              <w:bottom w:val="single" w:sz="4" w:space="0" w:color="auto"/>
              <w:right w:val="single" w:sz="4" w:space="0" w:color="auto"/>
            </w:tcBorders>
          </w:tcPr>
          <w:p w:rsidR="000D7259" w:rsidRDefault="000D7259" w:rsidP="001B1BCE">
            <w:pPr>
              <w:rPr>
                <w:lang w:val="ru-RU"/>
              </w:rPr>
            </w:pPr>
          </w:p>
          <w:p w:rsidR="000D7259" w:rsidRDefault="000D7259" w:rsidP="001B1BCE">
            <w:pPr>
              <w:rPr>
                <w:lang w:val="ru-RU"/>
              </w:rPr>
            </w:pPr>
          </w:p>
          <w:p w:rsidR="000D7259" w:rsidRDefault="000D7259" w:rsidP="001B1BCE">
            <w:pPr>
              <w:rPr>
                <w:lang w:val="ru-RU"/>
              </w:rPr>
            </w:pPr>
          </w:p>
          <w:p w:rsidR="000D7259" w:rsidRDefault="000D7259" w:rsidP="001B1BCE">
            <w:pPr>
              <w:rPr>
                <w:lang w:val="ru-RU"/>
              </w:rPr>
            </w:pPr>
          </w:p>
          <w:p w:rsidR="000D7259" w:rsidRDefault="000D7259" w:rsidP="001B1BCE">
            <w:pPr>
              <w:rPr>
                <w:lang w:val="ru-RU"/>
              </w:rPr>
            </w:pPr>
          </w:p>
          <w:p w:rsidR="000D7259" w:rsidRDefault="000D7259" w:rsidP="001B1BCE">
            <w:pPr>
              <w:rPr>
                <w:lang w:val="ru-RU"/>
              </w:rPr>
            </w:pPr>
          </w:p>
          <w:p w:rsidR="000D7259" w:rsidRPr="001212B3" w:rsidRDefault="000D7259" w:rsidP="001B1BCE">
            <w:pPr>
              <w:rPr>
                <w:lang w:val="ru-RU"/>
              </w:rPr>
            </w:pPr>
          </w:p>
        </w:tc>
      </w:tr>
      <w:tr w:rsidR="000D7259" w:rsidRPr="001212B3" w:rsidTr="001B1BCE">
        <w:trPr>
          <w:trHeight w:val="369"/>
        </w:trPr>
        <w:tc>
          <w:tcPr>
            <w:tcW w:w="1179" w:type="pct"/>
            <w:vMerge/>
            <w:tcBorders>
              <w:top w:val="single" w:sz="4" w:space="0" w:color="auto"/>
              <w:left w:val="single" w:sz="4" w:space="0" w:color="auto"/>
              <w:bottom w:val="single" w:sz="4" w:space="0" w:color="auto"/>
              <w:right w:val="single" w:sz="4" w:space="0" w:color="auto"/>
            </w:tcBorders>
          </w:tcPr>
          <w:p w:rsidR="000D7259" w:rsidRPr="001212B3" w:rsidRDefault="000D7259" w:rsidP="001B1BCE">
            <w:pPr>
              <w:jc w:val="center"/>
              <w:rPr>
                <w:lang w:val="ru-RU"/>
              </w:rPr>
            </w:pPr>
          </w:p>
        </w:tc>
        <w:tc>
          <w:tcPr>
            <w:tcW w:w="2783" w:type="pct"/>
            <w:gridSpan w:val="2"/>
            <w:tcBorders>
              <w:top w:val="single" w:sz="4" w:space="0" w:color="auto"/>
              <w:left w:val="single" w:sz="4" w:space="0" w:color="auto"/>
              <w:bottom w:val="single" w:sz="4" w:space="0" w:color="auto"/>
              <w:right w:val="single" w:sz="4" w:space="0" w:color="auto"/>
            </w:tcBorders>
          </w:tcPr>
          <w:p w:rsidR="000D7259" w:rsidRDefault="000D7259" w:rsidP="001B1BCE">
            <w:pPr>
              <w:rPr>
                <w:b/>
                <w:lang w:val="ru-RU"/>
              </w:rPr>
            </w:pPr>
            <w:r w:rsidRPr="001212B3">
              <w:rPr>
                <w:b/>
                <w:lang w:val="ru-RU"/>
              </w:rPr>
              <w:t>(К)</w:t>
            </w:r>
            <w:r>
              <w:rPr>
                <w:b/>
                <w:lang w:val="ru-RU"/>
              </w:rPr>
              <w:t xml:space="preserve"> </w:t>
            </w:r>
            <w:r w:rsidRPr="001212B3">
              <w:rPr>
                <w:b/>
                <w:lang w:val="ru-RU"/>
              </w:rPr>
              <w:t>Бег</w:t>
            </w:r>
            <w:r>
              <w:rPr>
                <w:b/>
                <w:lang w:val="ru-RU"/>
              </w:rPr>
              <w:t>.</w:t>
            </w:r>
          </w:p>
          <w:p w:rsidR="000D7259" w:rsidRDefault="000D7259" w:rsidP="001B1BCE">
            <w:pPr>
              <w:rPr>
                <w:lang w:val="ru-RU"/>
              </w:rPr>
            </w:pPr>
            <w:r>
              <w:rPr>
                <w:lang w:val="ru-RU"/>
              </w:rPr>
              <w:t>- в обход;</w:t>
            </w:r>
          </w:p>
          <w:p w:rsidR="000D7259" w:rsidRDefault="000D7259" w:rsidP="001B1BCE">
            <w:pPr>
              <w:rPr>
                <w:lang w:val="ru-RU"/>
              </w:rPr>
            </w:pPr>
            <w:r>
              <w:rPr>
                <w:lang w:val="ru-RU"/>
              </w:rPr>
              <w:t>- по диагонали;</w:t>
            </w:r>
          </w:p>
          <w:p w:rsidR="000D7259" w:rsidRPr="00B04CB9" w:rsidRDefault="000D7259" w:rsidP="001B1BCE">
            <w:pPr>
              <w:rPr>
                <w:lang w:val="ru-RU"/>
              </w:rPr>
            </w:pPr>
            <w:r>
              <w:rPr>
                <w:lang w:val="ru-RU"/>
              </w:rPr>
              <w:t>- «Зигзагом».</w:t>
            </w:r>
          </w:p>
        </w:tc>
        <w:tc>
          <w:tcPr>
            <w:tcW w:w="1038" w:type="pct"/>
            <w:tcBorders>
              <w:top w:val="single" w:sz="4" w:space="0" w:color="auto"/>
              <w:left w:val="single" w:sz="4" w:space="0" w:color="auto"/>
              <w:bottom w:val="single" w:sz="4" w:space="0" w:color="auto"/>
              <w:right w:val="single" w:sz="4" w:space="0" w:color="auto"/>
            </w:tcBorders>
          </w:tcPr>
          <w:p w:rsidR="000D7259" w:rsidRDefault="000D7259" w:rsidP="001B1BCE">
            <w:pPr>
              <w:rPr>
                <w:lang w:val="ru-RU"/>
              </w:rPr>
            </w:pPr>
          </w:p>
        </w:tc>
      </w:tr>
      <w:tr w:rsidR="000D7259" w:rsidRPr="00E27878" w:rsidTr="001B1BCE">
        <w:trPr>
          <w:trHeight w:val="275"/>
        </w:trPr>
        <w:tc>
          <w:tcPr>
            <w:tcW w:w="1179" w:type="pct"/>
            <w:vMerge/>
            <w:tcBorders>
              <w:top w:val="single" w:sz="4" w:space="0" w:color="auto"/>
              <w:left w:val="single" w:sz="4" w:space="0" w:color="auto"/>
              <w:bottom w:val="single" w:sz="4" w:space="0" w:color="auto"/>
              <w:right w:val="single" w:sz="4" w:space="0" w:color="auto"/>
            </w:tcBorders>
          </w:tcPr>
          <w:p w:rsidR="000D7259" w:rsidRPr="001212B3" w:rsidRDefault="000D7259" w:rsidP="001B1BCE">
            <w:pPr>
              <w:jc w:val="center"/>
              <w:rPr>
                <w:lang w:val="ru-RU"/>
              </w:rPr>
            </w:pPr>
          </w:p>
        </w:tc>
        <w:tc>
          <w:tcPr>
            <w:tcW w:w="2783" w:type="pct"/>
            <w:gridSpan w:val="2"/>
            <w:tcBorders>
              <w:top w:val="single" w:sz="4" w:space="0" w:color="auto"/>
              <w:left w:val="single" w:sz="4" w:space="0" w:color="auto"/>
              <w:bottom w:val="single" w:sz="4" w:space="0" w:color="auto"/>
              <w:right w:val="single" w:sz="4" w:space="0" w:color="auto"/>
            </w:tcBorders>
          </w:tcPr>
          <w:p w:rsidR="000D7259" w:rsidRDefault="000D7259" w:rsidP="001B1BCE">
            <w:pPr>
              <w:jc w:val="both"/>
              <w:rPr>
                <w:lang w:val="ru-RU"/>
              </w:rPr>
            </w:pPr>
            <w:r w:rsidRPr="00B04CB9">
              <w:rPr>
                <w:b/>
                <w:lang w:val="ru-RU"/>
              </w:rPr>
              <w:t>(Г)</w:t>
            </w:r>
            <w:r w:rsidRPr="00B04CB9">
              <w:rPr>
                <w:lang w:val="ru-RU"/>
              </w:rPr>
              <w:t xml:space="preserve"> ОРУ в кругу. Проводит ученик. </w:t>
            </w:r>
          </w:p>
          <w:p w:rsidR="000D7259" w:rsidRPr="0073349B" w:rsidRDefault="000D7259" w:rsidP="001B1BCE">
            <w:pPr>
              <w:jc w:val="both"/>
              <w:rPr>
                <w:lang w:val="ru-RU"/>
              </w:rPr>
            </w:pPr>
            <w:r w:rsidRPr="00E27878">
              <w:rPr>
                <w:lang w:val="ru-RU"/>
              </w:rPr>
              <w:t xml:space="preserve">Во время выполнения упражнений комплекса оценивайте учащихся. </w:t>
            </w:r>
            <w:r w:rsidRPr="0073349B">
              <w:rPr>
                <w:lang w:val="ru-RU"/>
              </w:rPr>
              <w:t>Исправляйте допущенные ошибки.</w:t>
            </w:r>
          </w:p>
          <w:p w:rsidR="000D7259" w:rsidRPr="0073349B" w:rsidRDefault="000D7259" w:rsidP="001B1BCE">
            <w:pPr>
              <w:rPr>
                <w:lang w:val="ru-RU"/>
              </w:rPr>
            </w:pPr>
            <w:r>
              <w:rPr>
                <w:b/>
                <w:lang w:val="ru-RU"/>
              </w:rPr>
              <w:t>(</w:t>
            </w:r>
            <w:r w:rsidRPr="0073349B">
              <w:rPr>
                <w:b/>
                <w:lang w:val="ru-RU"/>
              </w:rPr>
              <w:t>К)</w:t>
            </w:r>
            <w:r w:rsidRPr="0073349B">
              <w:rPr>
                <w:lang w:val="ru-RU"/>
              </w:rPr>
              <w:t xml:space="preserve"> Комплекс специальных беговых упражнений (СБУ).</w:t>
            </w:r>
          </w:p>
          <w:p w:rsidR="000D7259" w:rsidRPr="0073349B" w:rsidRDefault="000D7259" w:rsidP="001B1BCE">
            <w:pPr>
              <w:rPr>
                <w:lang w:val="ru-RU"/>
              </w:rPr>
            </w:pPr>
            <w:r w:rsidRPr="0073349B">
              <w:rPr>
                <w:lang w:val="ru-RU"/>
              </w:rPr>
              <w:t>Во время выполнения упражнений комплекса оценивайте учащихся. Исправляйте допущенные ошибки.</w:t>
            </w:r>
          </w:p>
          <w:p w:rsidR="000D7259" w:rsidRPr="0073349B" w:rsidRDefault="000D7259" w:rsidP="001B1BCE">
            <w:pPr>
              <w:rPr>
                <w:lang w:val="ru-RU"/>
              </w:rPr>
            </w:pPr>
            <w:r w:rsidRPr="0073349B">
              <w:rPr>
                <w:lang w:val="ru-RU"/>
              </w:rPr>
              <w:t>Дескрипторы:</w:t>
            </w:r>
          </w:p>
          <w:p w:rsidR="000D7259" w:rsidRPr="0073349B" w:rsidRDefault="000D7259" w:rsidP="001B1BCE">
            <w:pPr>
              <w:rPr>
                <w:lang w:val="ru-RU"/>
              </w:rPr>
            </w:pPr>
            <w:r w:rsidRPr="0073349B">
              <w:rPr>
                <w:lang w:val="ru-RU"/>
              </w:rPr>
              <w:t>- выполняют комплекс ОРУ и СБУ соблюдая правила безопасности;</w:t>
            </w:r>
          </w:p>
          <w:p w:rsidR="000D7259" w:rsidRPr="0073349B" w:rsidRDefault="000D7259" w:rsidP="001B1BCE">
            <w:pPr>
              <w:jc w:val="both"/>
              <w:rPr>
                <w:lang w:val="ru-RU"/>
              </w:rPr>
            </w:pPr>
            <w:r w:rsidRPr="0073349B">
              <w:rPr>
                <w:lang w:val="ru-RU"/>
              </w:rPr>
              <w:t>- знают, какую нужно выполнять разминку перед предстоящей нагрузкой.</w:t>
            </w:r>
          </w:p>
          <w:p w:rsidR="000D7259" w:rsidRPr="0073349B" w:rsidRDefault="000D7259" w:rsidP="001B1BCE">
            <w:pPr>
              <w:jc w:val="both"/>
              <w:rPr>
                <w:i/>
                <w:lang w:val="ru-RU"/>
              </w:rPr>
            </w:pPr>
            <w:r w:rsidRPr="0073349B">
              <w:rPr>
                <w:i/>
                <w:lang w:val="ru-RU"/>
              </w:rPr>
              <w:t>Дескрипторы:</w:t>
            </w:r>
          </w:p>
          <w:p w:rsidR="000D7259" w:rsidRPr="00B04CB9" w:rsidRDefault="000D7259" w:rsidP="001B1BCE">
            <w:pPr>
              <w:jc w:val="both"/>
              <w:rPr>
                <w:lang w:val="ru-RU"/>
              </w:rPr>
            </w:pPr>
            <w:r w:rsidRPr="00B04CB9">
              <w:rPr>
                <w:lang w:val="ru-RU"/>
              </w:rPr>
              <w:t>- Знают правила безопасности;</w:t>
            </w:r>
          </w:p>
          <w:p w:rsidR="000D7259" w:rsidRPr="00B04CB9" w:rsidRDefault="000D7259" w:rsidP="001B1BCE">
            <w:pPr>
              <w:jc w:val="both"/>
              <w:rPr>
                <w:lang w:val="ru-RU"/>
              </w:rPr>
            </w:pPr>
            <w:r w:rsidRPr="00B04CB9">
              <w:rPr>
                <w:lang w:val="ru-RU"/>
              </w:rPr>
              <w:t xml:space="preserve">- Соблюдают технику безопасности во время </w:t>
            </w:r>
            <w:r>
              <w:rPr>
                <w:lang w:val="ru-RU"/>
              </w:rPr>
              <w:t>выполнения упражнений</w:t>
            </w:r>
            <w:r w:rsidRPr="00B04CB9">
              <w:rPr>
                <w:lang w:val="ru-RU"/>
              </w:rPr>
              <w:t>;</w:t>
            </w:r>
          </w:p>
          <w:p w:rsidR="000D7259" w:rsidRPr="00B04CB9" w:rsidRDefault="000D7259" w:rsidP="001B1BCE">
            <w:pPr>
              <w:tabs>
                <w:tab w:val="left" w:pos="148"/>
              </w:tabs>
              <w:jc w:val="both"/>
              <w:rPr>
                <w:lang w:val="ru-RU"/>
              </w:rPr>
            </w:pPr>
            <w:r w:rsidRPr="00B04CB9">
              <w:rPr>
                <w:lang w:val="ru-RU"/>
              </w:rPr>
              <w:t xml:space="preserve">- </w:t>
            </w:r>
            <w:r>
              <w:rPr>
                <w:lang w:val="ru-RU"/>
              </w:rPr>
              <w:t>Знают,</w:t>
            </w:r>
            <w:r w:rsidRPr="00B04CB9">
              <w:rPr>
                <w:lang w:val="ru-RU"/>
              </w:rPr>
              <w:t xml:space="preserve"> для чего нужно </w:t>
            </w:r>
            <w:r>
              <w:rPr>
                <w:lang w:val="ru-RU"/>
              </w:rPr>
              <w:t>выполнять</w:t>
            </w:r>
            <w:r w:rsidRPr="00B04CB9">
              <w:rPr>
                <w:lang w:val="ru-RU"/>
              </w:rPr>
              <w:t xml:space="preserve"> разминку</w:t>
            </w:r>
            <w:r>
              <w:rPr>
                <w:lang w:val="ru-RU"/>
              </w:rPr>
              <w:t xml:space="preserve"> перед предстоящей нагрузкой</w:t>
            </w:r>
            <w:r w:rsidRPr="00B04CB9">
              <w:rPr>
                <w:lang w:val="ru-RU"/>
              </w:rPr>
              <w:t>.</w:t>
            </w:r>
          </w:p>
        </w:tc>
        <w:tc>
          <w:tcPr>
            <w:tcW w:w="1038" w:type="pct"/>
            <w:tcBorders>
              <w:top w:val="single" w:sz="4" w:space="0" w:color="auto"/>
              <w:left w:val="single" w:sz="4" w:space="0" w:color="auto"/>
              <w:bottom w:val="single" w:sz="4" w:space="0" w:color="auto"/>
              <w:right w:val="single" w:sz="4" w:space="0" w:color="auto"/>
            </w:tcBorders>
          </w:tcPr>
          <w:p w:rsidR="000D7259" w:rsidRDefault="000D7259" w:rsidP="001B1BCE">
            <w:pPr>
              <w:rPr>
                <w:lang w:val="ru-RU"/>
              </w:rPr>
            </w:pPr>
            <w:r>
              <w:rPr>
                <w:lang w:val="ru-RU"/>
              </w:rPr>
              <w:t>Методические материалы, карточка №1.</w:t>
            </w:r>
            <w:r w:rsidRPr="0099637C">
              <w:rPr>
                <w:lang w:val="ru-RU"/>
              </w:rPr>
              <w:t xml:space="preserve"> </w:t>
            </w:r>
          </w:p>
          <w:p w:rsidR="000D7259" w:rsidRDefault="000D7259" w:rsidP="001B1BCE">
            <w:pPr>
              <w:rPr>
                <w:lang w:val="ru-RU"/>
              </w:rPr>
            </w:pPr>
          </w:p>
          <w:p w:rsidR="000D7259" w:rsidRPr="0073349B" w:rsidRDefault="000D7259" w:rsidP="001B1BCE">
            <w:pPr>
              <w:rPr>
                <w:lang w:val="ru-RU"/>
              </w:rPr>
            </w:pPr>
            <w:r w:rsidRPr="0073349B">
              <w:rPr>
                <w:lang w:val="ru-RU"/>
              </w:rPr>
              <w:t>На карточке в методических материалах.</w:t>
            </w:r>
          </w:p>
        </w:tc>
      </w:tr>
      <w:tr w:rsidR="000D7259" w:rsidRPr="00E27878" w:rsidTr="001B1BCE">
        <w:trPr>
          <w:trHeight w:val="4101"/>
        </w:trPr>
        <w:tc>
          <w:tcPr>
            <w:tcW w:w="1179" w:type="pct"/>
            <w:vMerge w:val="restart"/>
            <w:tcBorders>
              <w:top w:val="single" w:sz="4" w:space="0" w:color="auto"/>
              <w:left w:val="single" w:sz="4" w:space="0" w:color="auto"/>
              <w:bottom w:val="single" w:sz="4" w:space="0" w:color="auto"/>
              <w:right w:val="single" w:sz="4" w:space="0" w:color="auto"/>
            </w:tcBorders>
          </w:tcPr>
          <w:p w:rsidR="000D7259" w:rsidRPr="001212B3" w:rsidRDefault="000D7259" w:rsidP="001B1BCE">
            <w:pPr>
              <w:jc w:val="center"/>
              <w:rPr>
                <w:lang w:val="ru-RU"/>
              </w:rPr>
            </w:pPr>
            <w:r w:rsidRPr="001212B3">
              <w:rPr>
                <w:lang w:val="ru-RU"/>
              </w:rPr>
              <w:t>Середина урока</w:t>
            </w:r>
          </w:p>
          <w:p w:rsidR="000D7259" w:rsidRPr="00E70886" w:rsidRDefault="00E70886" w:rsidP="001B1BCE">
            <w:pPr>
              <w:jc w:val="center"/>
            </w:pPr>
            <w:r w:rsidRPr="00E70886">
              <w:rPr>
                <w:b/>
                <w:lang w:val="ru-RU"/>
              </w:rPr>
              <w:t>25</w:t>
            </w:r>
            <w:r w:rsidR="000D7259" w:rsidRPr="00E70886">
              <w:rPr>
                <w:b/>
                <w:lang w:val="en-US"/>
              </w:rPr>
              <w:t xml:space="preserve"> </w:t>
            </w:r>
            <w:r w:rsidR="000D7259" w:rsidRPr="00E70886">
              <w:rPr>
                <w:b/>
                <w:lang w:val="ru-RU"/>
              </w:rPr>
              <w:t>мин</w:t>
            </w:r>
          </w:p>
        </w:tc>
        <w:tc>
          <w:tcPr>
            <w:tcW w:w="2783" w:type="pct"/>
            <w:gridSpan w:val="2"/>
            <w:tcBorders>
              <w:top w:val="single" w:sz="4" w:space="0" w:color="auto"/>
              <w:left w:val="single" w:sz="4" w:space="0" w:color="auto"/>
              <w:bottom w:val="single" w:sz="4" w:space="0" w:color="auto"/>
              <w:right w:val="single" w:sz="4" w:space="0" w:color="auto"/>
            </w:tcBorders>
          </w:tcPr>
          <w:p w:rsidR="000D7259" w:rsidRPr="005E02C1" w:rsidRDefault="000D7259" w:rsidP="001B1BCE">
            <w:pPr>
              <w:rPr>
                <w:lang w:val="ru-RU"/>
              </w:rPr>
            </w:pPr>
            <w:r w:rsidRPr="005E02C1">
              <w:rPr>
                <w:b/>
                <w:bCs/>
                <w:lang w:val="ru-RU"/>
              </w:rPr>
              <w:t>Работа над новой темой.</w:t>
            </w:r>
          </w:p>
          <w:p w:rsidR="000D7259" w:rsidRPr="00E27878" w:rsidRDefault="000D7259" w:rsidP="001B1BCE">
            <w:pPr>
              <w:ind w:left="360"/>
              <w:jc w:val="both"/>
              <w:rPr>
                <w:b/>
                <w:i/>
                <w:lang w:val="ru-RU"/>
              </w:rPr>
            </w:pPr>
            <w:r w:rsidRPr="00E27878">
              <w:rPr>
                <w:b/>
                <w:i/>
                <w:lang w:val="ru-RU"/>
              </w:rPr>
              <w:t>Правила по технике безопасности.</w:t>
            </w:r>
          </w:p>
          <w:p w:rsidR="000D7259" w:rsidRPr="00E27878" w:rsidRDefault="000D7259" w:rsidP="001B1BCE">
            <w:pPr>
              <w:ind w:firstLine="540"/>
              <w:jc w:val="both"/>
              <w:rPr>
                <w:lang w:val="ru-RU"/>
              </w:rPr>
            </w:pPr>
            <w:proofErr w:type="gramStart"/>
            <w:r w:rsidRPr="00E27878">
              <w:rPr>
                <w:lang w:val="ru-RU"/>
              </w:rPr>
              <w:t>Вот некоторые из них: будь дисциплинирован, не покидай места занятий без разрешения учителя; следи за чистотой и порядком в спортивном зале или на площадке; бережно относись к инвентарю и оборудованию; после занятий инвентарь убирай в специально отведённое место; занимайся в спортивном костюме и спортивной обуви; обязательно выполняй разминку; если плохо себя чувствуешь, сообщи об этом учителю;</w:t>
            </w:r>
            <w:proofErr w:type="gramEnd"/>
            <w:r w:rsidRPr="00E27878">
              <w:rPr>
                <w:lang w:val="ru-RU"/>
              </w:rPr>
              <w:t xml:space="preserve"> после занятий переоденься.</w:t>
            </w:r>
          </w:p>
          <w:p w:rsidR="000D7259" w:rsidRPr="00B04CB9" w:rsidRDefault="000D7259" w:rsidP="001B1BCE">
            <w:pPr>
              <w:pStyle w:val="a3"/>
              <w:shd w:val="clear" w:color="auto" w:fill="FFFFFF"/>
              <w:spacing w:before="0" w:beforeAutospacing="0" w:after="0" w:afterAutospacing="0"/>
              <w:jc w:val="both"/>
              <w:textAlignment w:val="baseline"/>
              <w:rPr>
                <w:bCs/>
                <w:kern w:val="36"/>
              </w:rPr>
            </w:pPr>
            <w:r w:rsidRPr="00B04CB9">
              <w:rPr>
                <w:bCs/>
                <w:kern w:val="36"/>
              </w:rPr>
              <w:t>.</w:t>
            </w:r>
          </w:p>
          <w:p w:rsidR="000D7259" w:rsidRPr="00B04CB9" w:rsidRDefault="000D7259" w:rsidP="001B1BCE">
            <w:pPr>
              <w:jc w:val="both"/>
              <w:rPr>
                <w:lang w:val="ru-RU" w:eastAsia="en-GB"/>
              </w:rPr>
            </w:pPr>
            <w:r w:rsidRPr="00B04CB9">
              <w:rPr>
                <w:b/>
                <w:lang w:val="ru-RU" w:eastAsia="en-GB"/>
              </w:rPr>
              <w:t>(</w:t>
            </w:r>
            <w:proofErr w:type="gramStart"/>
            <w:r w:rsidRPr="00B04CB9">
              <w:rPr>
                <w:b/>
                <w:lang w:val="ru-RU" w:eastAsia="en-GB"/>
              </w:rPr>
              <w:t>К</w:t>
            </w:r>
            <w:proofErr w:type="gramEnd"/>
            <w:r w:rsidRPr="00B04CB9">
              <w:rPr>
                <w:b/>
                <w:lang w:val="ru-RU" w:eastAsia="en-GB"/>
              </w:rPr>
              <w:t xml:space="preserve">, Э, Ф) </w:t>
            </w:r>
            <w:proofErr w:type="gramStart"/>
            <w:r>
              <w:rPr>
                <w:b/>
                <w:lang w:val="ru-RU" w:eastAsia="en-GB"/>
              </w:rPr>
              <w:t>Подвижная</w:t>
            </w:r>
            <w:proofErr w:type="gramEnd"/>
            <w:r>
              <w:rPr>
                <w:b/>
                <w:lang w:val="ru-RU" w:eastAsia="en-GB"/>
              </w:rPr>
              <w:t xml:space="preserve"> игра </w:t>
            </w:r>
            <w:r w:rsidRPr="00B04CB9">
              <w:rPr>
                <w:b/>
                <w:lang w:val="ru-RU" w:eastAsia="en-GB"/>
              </w:rPr>
              <w:t>«Змейка»</w:t>
            </w:r>
            <w:r>
              <w:rPr>
                <w:b/>
                <w:lang w:val="ru-RU" w:eastAsia="en-GB"/>
              </w:rPr>
              <w:t>.</w:t>
            </w:r>
          </w:p>
          <w:p w:rsidR="000D7259" w:rsidRPr="00B04CB9" w:rsidRDefault="000D7259" w:rsidP="001B1BCE">
            <w:pPr>
              <w:jc w:val="both"/>
              <w:rPr>
                <w:lang w:val="ru-RU"/>
              </w:rPr>
            </w:pPr>
            <w:r w:rsidRPr="00B04CB9">
              <w:rPr>
                <w:lang w:val="ru-RU"/>
              </w:rPr>
              <w:t xml:space="preserve">Объяснение особенности передвижения змей. </w:t>
            </w:r>
            <w:proofErr w:type="spellStart"/>
            <w:r w:rsidRPr="00B04CB9">
              <w:rPr>
                <w:lang w:val="ru-RU"/>
              </w:rPr>
              <w:t>Демострация</w:t>
            </w:r>
            <w:proofErr w:type="spellEnd"/>
            <w:r w:rsidRPr="00B04CB9">
              <w:rPr>
                <w:lang w:val="ru-RU"/>
              </w:rPr>
              <w:t xml:space="preserve"> примеров передвижения змей.</w:t>
            </w:r>
          </w:p>
          <w:p w:rsidR="000D7259" w:rsidRPr="00B04CB9" w:rsidRDefault="000D7259" w:rsidP="001B1BCE">
            <w:pPr>
              <w:jc w:val="both"/>
              <w:rPr>
                <w:lang w:val="ru-RU" w:eastAsia="en-GB"/>
              </w:rPr>
            </w:pPr>
            <w:r w:rsidRPr="00B04CB9">
              <w:rPr>
                <w:lang w:val="ru-RU"/>
              </w:rPr>
              <w:t>Перед началом игры разделите класс на несколько групп по 5-7 человек</w:t>
            </w:r>
            <w:r w:rsidRPr="00B04CB9">
              <w:rPr>
                <w:lang w:val="ru-RU" w:eastAsia="en-GB"/>
              </w:rPr>
              <w:t xml:space="preserve">. Учащиеся берут друг друга за руки, образуя цепь. Впереди цепи встает ведущий. Он бежит, ведя за собой всех участников игры, на бегу описывает разнообразные фигуры по игровой площадке, делая резкие повороты, перепрыгивая </w:t>
            </w:r>
            <w:r w:rsidRPr="00B04CB9">
              <w:rPr>
                <w:lang w:val="ru-RU" w:eastAsia="en-GB"/>
              </w:rPr>
              <w:lastRenderedPageBreak/>
              <w:t>через препятствия. Отставшие игроки выбывают из игры. Правила игры: Игроки должны крепко держать друг друга за руки или пояс (но не одежду), чтобы змейка не разорвалась. Игроки должны повторять движения водящего. Водящий не должен бежать быстро.</w:t>
            </w:r>
          </w:p>
          <w:p w:rsidR="000D7259" w:rsidRPr="00B04CB9" w:rsidRDefault="000D7259" w:rsidP="001B1BCE">
            <w:pPr>
              <w:jc w:val="both"/>
              <w:rPr>
                <w:highlight w:val="yellow"/>
                <w:lang w:val="ru-RU" w:eastAsia="en-GB"/>
              </w:rPr>
            </w:pPr>
            <w:r w:rsidRPr="00B04CB9">
              <w:rPr>
                <w:lang w:val="ru-RU" w:eastAsia="en-GB"/>
              </w:rPr>
              <w:t>Вариант игры: По сигналу водящего, игроки могут разбегаться, а потом собираться, возвращаясь на свои места.</w:t>
            </w:r>
          </w:p>
          <w:p w:rsidR="000D7259" w:rsidRPr="00B04CB9" w:rsidRDefault="000D7259" w:rsidP="001B1BCE">
            <w:pPr>
              <w:jc w:val="both"/>
              <w:rPr>
                <w:highlight w:val="yellow"/>
                <w:lang w:val="ru-RU" w:eastAsia="en-GB"/>
              </w:rPr>
            </w:pPr>
          </w:p>
          <w:p w:rsidR="000D7259" w:rsidRDefault="000D7259" w:rsidP="001B1BCE">
            <w:pPr>
              <w:jc w:val="both"/>
              <w:rPr>
                <w:lang w:val="ru-RU"/>
              </w:rPr>
            </w:pPr>
            <w:r w:rsidRPr="00B04CB9">
              <w:rPr>
                <w:lang w:val="ru-RU"/>
              </w:rPr>
              <w:t>Вариант игры: В условие игры можно поставить один маршрут с различными препятствиями, которые учащиеся должны преодолеть. И провести данную игру на время, чья команда преодолеет маршрут быстрее и без нарушений правил.</w:t>
            </w:r>
          </w:p>
          <w:p w:rsidR="000D7259" w:rsidRPr="00622CC4" w:rsidRDefault="000D7259" w:rsidP="001B1BCE">
            <w:pPr>
              <w:rPr>
                <w:lang w:val="ru-RU"/>
              </w:rPr>
            </w:pPr>
          </w:p>
          <w:p w:rsidR="000D7259" w:rsidRPr="00622CC4" w:rsidRDefault="000D7259" w:rsidP="001B1BCE">
            <w:pPr>
              <w:rPr>
                <w:lang w:val="ru-RU"/>
              </w:rPr>
            </w:pPr>
            <w:r w:rsidRPr="00622CC4">
              <w:rPr>
                <w:lang w:val="ru-RU"/>
              </w:rPr>
              <w:t>Обсудите с учащимися результаты игры. Оцените работу учащихся.</w:t>
            </w:r>
          </w:p>
          <w:p w:rsidR="000D7259" w:rsidRPr="00622CC4" w:rsidRDefault="000D7259" w:rsidP="001B1BCE">
            <w:pPr>
              <w:jc w:val="both"/>
              <w:rPr>
                <w:i/>
                <w:lang w:val="ru-RU" w:eastAsia="en-GB"/>
              </w:rPr>
            </w:pPr>
            <w:r w:rsidRPr="00622CC4">
              <w:rPr>
                <w:i/>
                <w:lang w:val="ru-RU" w:eastAsia="en-GB"/>
              </w:rPr>
              <w:t>Дескрипторы.</w:t>
            </w:r>
          </w:p>
          <w:p w:rsidR="000D7259" w:rsidRPr="00B04CB9" w:rsidRDefault="000D7259" w:rsidP="001B1BCE">
            <w:pPr>
              <w:contextualSpacing/>
              <w:jc w:val="both"/>
              <w:rPr>
                <w:lang w:val="ru-RU" w:eastAsia="en-GB"/>
              </w:rPr>
            </w:pPr>
            <w:r w:rsidRPr="00B04CB9">
              <w:rPr>
                <w:lang w:val="ru-RU" w:eastAsia="en-GB"/>
              </w:rPr>
              <w:t>1. Соблюдать ТБ.</w:t>
            </w:r>
          </w:p>
          <w:p w:rsidR="000D7259" w:rsidRPr="00B04CB9" w:rsidRDefault="000D7259" w:rsidP="001B1BCE">
            <w:pPr>
              <w:jc w:val="both"/>
              <w:rPr>
                <w:lang w:val="ru-RU" w:eastAsia="en-GB"/>
              </w:rPr>
            </w:pPr>
            <w:r w:rsidRPr="00B04CB9">
              <w:rPr>
                <w:lang w:val="ru-RU" w:eastAsia="en-GB"/>
              </w:rPr>
              <w:t>2. Выполнять правила игры.</w:t>
            </w:r>
          </w:p>
          <w:p w:rsidR="000D7259" w:rsidRPr="00B04CB9" w:rsidRDefault="000D7259" w:rsidP="001B1BCE">
            <w:pPr>
              <w:jc w:val="both"/>
              <w:rPr>
                <w:lang w:val="ru-RU"/>
              </w:rPr>
            </w:pPr>
            <w:r w:rsidRPr="00B04CB9">
              <w:rPr>
                <w:shd w:val="clear" w:color="auto" w:fill="FFFFFF"/>
                <w:lang w:val="ru-RU"/>
              </w:rPr>
              <w:t>3.</w:t>
            </w:r>
            <w:r w:rsidRPr="00E27878">
              <w:rPr>
                <w:shd w:val="clear" w:color="auto" w:fill="FFFFFF"/>
                <w:lang w:val="ru-RU"/>
              </w:rPr>
              <w:t>Точно повторять движения ведущего.</w:t>
            </w:r>
          </w:p>
        </w:tc>
        <w:tc>
          <w:tcPr>
            <w:tcW w:w="1038" w:type="pct"/>
            <w:tcBorders>
              <w:top w:val="single" w:sz="4" w:space="0" w:color="auto"/>
              <w:left w:val="single" w:sz="4" w:space="0" w:color="auto"/>
              <w:bottom w:val="single" w:sz="4" w:space="0" w:color="auto"/>
              <w:right w:val="single" w:sz="4" w:space="0" w:color="auto"/>
            </w:tcBorders>
          </w:tcPr>
          <w:p w:rsidR="000D7259" w:rsidRDefault="000D7259" w:rsidP="001B1BCE">
            <w:pPr>
              <w:jc w:val="both"/>
              <w:rPr>
                <w:lang w:val="ru-RU"/>
              </w:rPr>
            </w:pPr>
          </w:p>
          <w:p w:rsidR="000D7259" w:rsidRDefault="000D7259" w:rsidP="001B1BCE">
            <w:pPr>
              <w:jc w:val="both"/>
              <w:rPr>
                <w:lang w:val="ru-RU"/>
              </w:rPr>
            </w:pPr>
          </w:p>
          <w:p w:rsidR="000D7259" w:rsidRDefault="000D7259" w:rsidP="001B1BCE">
            <w:pPr>
              <w:jc w:val="both"/>
              <w:rPr>
                <w:lang w:val="ru-RU"/>
              </w:rPr>
            </w:pPr>
            <w:r>
              <w:rPr>
                <w:lang w:val="ru-RU"/>
              </w:rPr>
              <w:t xml:space="preserve">Видео </w:t>
            </w:r>
            <w:proofErr w:type="spellStart"/>
            <w:r>
              <w:rPr>
                <w:lang w:val="ru-RU"/>
              </w:rPr>
              <w:t>предвижения</w:t>
            </w:r>
            <w:proofErr w:type="spellEnd"/>
            <w:r>
              <w:rPr>
                <w:lang w:val="ru-RU"/>
              </w:rPr>
              <w:t xml:space="preserve"> змей.</w:t>
            </w:r>
          </w:p>
          <w:p w:rsidR="000D7259" w:rsidRDefault="000D7259" w:rsidP="001B1BCE">
            <w:pPr>
              <w:jc w:val="both"/>
              <w:rPr>
                <w:lang w:val="ru-RU"/>
              </w:rPr>
            </w:pPr>
          </w:p>
          <w:p w:rsidR="000D7259" w:rsidRDefault="000D7259" w:rsidP="001B1BCE">
            <w:pPr>
              <w:jc w:val="both"/>
              <w:rPr>
                <w:lang w:val="ru-RU"/>
              </w:rPr>
            </w:pPr>
            <w:r>
              <w:rPr>
                <w:lang w:val="ru-RU"/>
              </w:rPr>
              <w:t xml:space="preserve">Карточка с примерами змейки. </w:t>
            </w:r>
            <w:r w:rsidRPr="001212B3">
              <w:rPr>
                <w:lang w:val="ru-RU"/>
              </w:rPr>
              <w:t>Большое, свободное пространство, мел, флажки, свисток, секундомер. Для создания препятствий: фишки, конусы, легкоатлетические барьеры, стойки, гимнастические лавочки и т.д.</w:t>
            </w:r>
          </w:p>
          <w:p w:rsidR="000D7259" w:rsidRPr="001212B3" w:rsidRDefault="000D7259" w:rsidP="001B1BCE">
            <w:pPr>
              <w:jc w:val="both"/>
              <w:rPr>
                <w:lang w:val="ru-RU"/>
              </w:rPr>
            </w:pPr>
            <w:r w:rsidRPr="001212B3">
              <w:rPr>
                <w:lang w:val="ru-RU"/>
              </w:rPr>
              <w:t xml:space="preserve">Ссылка на </w:t>
            </w:r>
            <w:r w:rsidRPr="001212B3">
              <w:rPr>
                <w:lang w:val="ru-RU"/>
              </w:rPr>
              <w:lastRenderedPageBreak/>
              <w:t>интернет ресурсы подвижные игры для детей:</w:t>
            </w:r>
          </w:p>
          <w:p w:rsidR="000D7259" w:rsidRDefault="000D7259" w:rsidP="001B1BCE">
            <w:pPr>
              <w:shd w:val="clear" w:color="auto" w:fill="FFFFFF"/>
              <w:jc w:val="both"/>
              <w:rPr>
                <w:lang w:val="ru-RU" w:eastAsia="ru-RU"/>
              </w:rPr>
            </w:pPr>
          </w:p>
          <w:p w:rsidR="000D7259" w:rsidRDefault="000D7259" w:rsidP="001B1BCE">
            <w:pPr>
              <w:shd w:val="clear" w:color="auto" w:fill="FFFFFF"/>
              <w:jc w:val="both"/>
              <w:rPr>
                <w:lang w:val="ru-RU" w:eastAsia="ru-RU"/>
              </w:rPr>
            </w:pPr>
          </w:p>
          <w:p w:rsidR="000D7259" w:rsidRPr="001212B3" w:rsidRDefault="000D7259" w:rsidP="001B1BCE">
            <w:pPr>
              <w:shd w:val="clear" w:color="auto" w:fill="FFFFFF"/>
              <w:jc w:val="both"/>
              <w:rPr>
                <w:color w:val="2976A4"/>
                <w:lang w:val="ru-RU"/>
              </w:rPr>
            </w:pPr>
          </w:p>
        </w:tc>
      </w:tr>
      <w:tr w:rsidR="000D7259" w:rsidRPr="00E27878" w:rsidTr="001B1BCE">
        <w:trPr>
          <w:trHeight w:val="973"/>
        </w:trPr>
        <w:tc>
          <w:tcPr>
            <w:tcW w:w="1179" w:type="pct"/>
            <w:vMerge/>
            <w:tcBorders>
              <w:top w:val="single" w:sz="4" w:space="0" w:color="auto"/>
              <w:left w:val="single" w:sz="4" w:space="0" w:color="auto"/>
              <w:bottom w:val="single" w:sz="4" w:space="0" w:color="auto"/>
              <w:right w:val="single" w:sz="4" w:space="0" w:color="auto"/>
            </w:tcBorders>
          </w:tcPr>
          <w:p w:rsidR="000D7259" w:rsidRPr="001212B3" w:rsidRDefault="000D7259" w:rsidP="001B1BCE">
            <w:pPr>
              <w:jc w:val="center"/>
              <w:rPr>
                <w:lang w:val="ru-RU"/>
              </w:rPr>
            </w:pPr>
          </w:p>
        </w:tc>
        <w:tc>
          <w:tcPr>
            <w:tcW w:w="2783" w:type="pct"/>
            <w:gridSpan w:val="2"/>
            <w:tcBorders>
              <w:top w:val="single" w:sz="4" w:space="0" w:color="auto"/>
              <w:left w:val="single" w:sz="4" w:space="0" w:color="auto"/>
              <w:bottom w:val="single" w:sz="4" w:space="0" w:color="auto"/>
              <w:right w:val="single" w:sz="4" w:space="0" w:color="auto"/>
            </w:tcBorders>
          </w:tcPr>
          <w:p w:rsidR="000D7259" w:rsidRPr="00B04CB9" w:rsidRDefault="000D7259" w:rsidP="001B1BCE">
            <w:pPr>
              <w:shd w:val="clear" w:color="auto" w:fill="FFFFFF"/>
              <w:jc w:val="both"/>
              <w:rPr>
                <w:lang w:val="ru-RU" w:eastAsia="ru-RU"/>
              </w:rPr>
            </w:pPr>
            <w:r w:rsidRPr="00B04CB9">
              <w:rPr>
                <w:b/>
                <w:lang w:val="ru-RU" w:eastAsia="en-GB"/>
              </w:rPr>
              <w:t>(</w:t>
            </w:r>
            <w:proofErr w:type="gramStart"/>
            <w:r w:rsidRPr="00B04CB9">
              <w:rPr>
                <w:b/>
                <w:lang w:val="ru-RU" w:eastAsia="en-GB"/>
              </w:rPr>
              <w:t>К</w:t>
            </w:r>
            <w:proofErr w:type="gramEnd"/>
            <w:r w:rsidRPr="00B04CB9">
              <w:rPr>
                <w:b/>
                <w:lang w:val="ru-RU" w:eastAsia="en-GB"/>
              </w:rPr>
              <w:t xml:space="preserve">, Э, Ф) </w:t>
            </w:r>
            <w:r>
              <w:rPr>
                <w:b/>
                <w:lang w:val="ru-RU" w:eastAsia="en-GB"/>
              </w:rPr>
              <w:t xml:space="preserve">Подвижная игра </w:t>
            </w:r>
            <w:r w:rsidRPr="00B04CB9">
              <w:rPr>
                <w:b/>
                <w:bCs/>
                <w:lang w:val="ru-RU" w:eastAsia="ru-RU"/>
              </w:rPr>
              <w:t>“Быстроногие олени”</w:t>
            </w:r>
            <w:r>
              <w:rPr>
                <w:b/>
                <w:bCs/>
                <w:lang w:val="ru-RU" w:eastAsia="ru-RU"/>
              </w:rPr>
              <w:t>.</w:t>
            </w:r>
          </w:p>
          <w:p w:rsidR="000D7259" w:rsidRDefault="000D7259" w:rsidP="001B1BCE">
            <w:pPr>
              <w:shd w:val="clear" w:color="auto" w:fill="FFFFFF"/>
              <w:jc w:val="both"/>
              <w:rPr>
                <w:lang w:val="ru-RU" w:eastAsia="ru-RU"/>
              </w:rPr>
            </w:pPr>
            <w:r w:rsidRPr="00B04CB9">
              <w:rPr>
                <w:lang w:val="ru-RU" w:eastAsia="ru-RU"/>
              </w:rPr>
              <w:t>Описание игры: учитель выбирает четырех водящих – это “волки”, остальные участники “быстроногие олени”. “Волки” делятся на две группы: два “волка” – “загонщики”, другие двое находятся в “засаде”. По сигналу учителя “олени” убегают от “волков” на другую сторону площадки. “Волки-загонщики” ловят “оленей” по всей площадке, а “волки в засаде” – только на средней линии зала. После каждой перебежки подсчитывается количество пойманных “оленей”, после чего они могут снова занять место на площадке. Игра продолжается.</w:t>
            </w:r>
          </w:p>
          <w:p w:rsidR="000D7259" w:rsidRDefault="000D7259" w:rsidP="001B1BCE">
            <w:pPr>
              <w:shd w:val="clear" w:color="auto" w:fill="FFFFFF"/>
              <w:jc w:val="both"/>
              <w:rPr>
                <w:lang w:val="ru-RU" w:eastAsia="ru-RU"/>
              </w:rPr>
            </w:pPr>
          </w:p>
          <w:p w:rsidR="000D7259" w:rsidRPr="00622CC4" w:rsidRDefault="000D7259" w:rsidP="001B1BCE">
            <w:pPr>
              <w:rPr>
                <w:lang w:val="ru-RU"/>
              </w:rPr>
            </w:pPr>
            <w:r w:rsidRPr="00622CC4">
              <w:rPr>
                <w:lang w:val="ru-RU"/>
              </w:rPr>
              <w:t>Обсудите с учащимися результаты игры. Оцените работу учащихся.</w:t>
            </w:r>
          </w:p>
          <w:p w:rsidR="000D7259" w:rsidRPr="00B04CB9" w:rsidRDefault="000D7259" w:rsidP="001B1BCE">
            <w:pPr>
              <w:ind w:firstLine="460"/>
              <w:jc w:val="both"/>
              <w:rPr>
                <w:i/>
                <w:lang w:val="ru-RU" w:eastAsia="en-GB"/>
              </w:rPr>
            </w:pPr>
            <w:r w:rsidRPr="00B04CB9">
              <w:rPr>
                <w:i/>
                <w:lang w:val="ru-RU" w:eastAsia="en-GB"/>
              </w:rPr>
              <w:t>Дескрипторы.</w:t>
            </w:r>
          </w:p>
          <w:p w:rsidR="000D7259" w:rsidRPr="00B04CB9" w:rsidRDefault="000D7259" w:rsidP="001B1BCE">
            <w:pPr>
              <w:ind w:firstLine="460"/>
              <w:contextualSpacing/>
              <w:jc w:val="both"/>
              <w:rPr>
                <w:lang w:val="ru-RU" w:eastAsia="en-GB"/>
              </w:rPr>
            </w:pPr>
            <w:r w:rsidRPr="00B04CB9">
              <w:rPr>
                <w:lang w:val="ru-RU" w:eastAsia="en-GB"/>
              </w:rPr>
              <w:t>1. Соблюдать ТБ.</w:t>
            </w:r>
          </w:p>
          <w:p w:rsidR="000D7259" w:rsidRPr="00B04CB9" w:rsidRDefault="000D7259" w:rsidP="001B1BCE">
            <w:pPr>
              <w:ind w:firstLine="460"/>
              <w:jc w:val="both"/>
              <w:rPr>
                <w:bCs/>
                <w:kern w:val="36"/>
                <w:lang w:val="ru-RU" w:eastAsia="ru-RU"/>
              </w:rPr>
            </w:pPr>
            <w:r w:rsidRPr="00B04CB9">
              <w:rPr>
                <w:lang w:val="ru-RU" w:eastAsia="en-GB"/>
              </w:rPr>
              <w:t>2. Выполнять правила игры.</w:t>
            </w:r>
          </w:p>
        </w:tc>
        <w:tc>
          <w:tcPr>
            <w:tcW w:w="1038" w:type="pct"/>
            <w:tcBorders>
              <w:top w:val="single" w:sz="4" w:space="0" w:color="auto"/>
              <w:left w:val="single" w:sz="4" w:space="0" w:color="auto"/>
              <w:bottom w:val="single" w:sz="4" w:space="0" w:color="auto"/>
              <w:right w:val="single" w:sz="4" w:space="0" w:color="auto"/>
            </w:tcBorders>
          </w:tcPr>
          <w:p w:rsidR="000D7259" w:rsidRPr="00B04CB9" w:rsidRDefault="000D7259" w:rsidP="001B1BCE">
            <w:pPr>
              <w:shd w:val="clear" w:color="auto" w:fill="FFFFFF"/>
              <w:jc w:val="both"/>
              <w:rPr>
                <w:lang w:val="ru-RU" w:eastAsia="ru-RU"/>
              </w:rPr>
            </w:pPr>
            <w:r>
              <w:rPr>
                <w:lang w:val="ru-RU" w:eastAsia="ru-RU"/>
              </w:rPr>
              <w:t>С</w:t>
            </w:r>
            <w:r w:rsidRPr="00B04CB9">
              <w:rPr>
                <w:lang w:val="ru-RU" w:eastAsia="ru-RU"/>
              </w:rPr>
              <w:t>портивная площадка или большой зал.</w:t>
            </w:r>
          </w:p>
          <w:p w:rsidR="000D7259" w:rsidRDefault="000D7259" w:rsidP="001B1BCE">
            <w:pPr>
              <w:jc w:val="both"/>
              <w:rPr>
                <w:lang w:val="ru-RU"/>
              </w:rPr>
            </w:pPr>
            <w:r>
              <w:rPr>
                <w:lang w:val="ru-RU"/>
              </w:rPr>
              <w:t>Ссылка на сайт с подвижными играми:</w:t>
            </w:r>
          </w:p>
        </w:tc>
      </w:tr>
      <w:tr w:rsidR="000D7259" w:rsidRPr="00E27878" w:rsidTr="001B1BCE">
        <w:trPr>
          <w:trHeight w:val="1212"/>
        </w:trPr>
        <w:tc>
          <w:tcPr>
            <w:tcW w:w="1179" w:type="pct"/>
            <w:tcBorders>
              <w:top w:val="single" w:sz="4" w:space="0" w:color="auto"/>
              <w:left w:val="single" w:sz="4" w:space="0" w:color="auto"/>
              <w:bottom w:val="single" w:sz="4" w:space="0" w:color="auto"/>
              <w:right w:val="single" w:sz="4" w:space="0" w:color="auto"/>
            </w:tcBorders>
          </w:tcPr>
          <w:p w:rsidR="000D7259" w:rsidRDefault="000D7259" w:rsidP="001B1BCE">
            <w:pPr>
              <w:jc w:val="center"/>
              <w:rPr>
                <w:lang w:val="ru-RU"/>
              </w:rPr>
            </w:pPr>
            <w:r w:rsidRPr="001212B3">
              <w:rPr>
                <w:lang w:val="ru-RU"/>
              </w:rPr>
              <w:t>Конец урока</w:t>
            </w:r>
          </w:p>
          <w:p w:rsidR="000D7259" w:rsidRPr="00E70886" w:rsidRDefault="000D7259" w:rsidP="001B1BCE">
            <w:pPr>
              <w:jc w:val="center"/>
              <w:rPr>
                <w:lang w:val="ru-RU"/>
              </w:rPr>
            </w:pPr>
            <w:r w:rsidRPr="00E70886">
              <w:rPr>
                <w:b/>
                <w:lang w:val="ru-RU"/>
              </w:rPr>
              <w:t>5</w:t>
            </w:r>
            <w:r w:rsidRPr="00E70886">
              <w:rPr>
                <w:b/>
                <w:lang w:val="en-US"/>
              </w:rPr>
              <w:t xml:space="preserve"> </w:t>
            </w:r>
            <w:r w:rsidRPr="00E70886">
              <w:rPr>
                <w:b/>
                <w:lang w:val="ru-RU"/>
              </w:rPr>
              <w:t>мин</w:t>
            </w:r>
          </w:p>
          <w:p w:rsidR="000D7259" w:rsidRPr="001212B3" w:rsidRDefault="000D7259" w:rsidP="001B1BCE"/>
        </w:tc>
        <w:tc>
          <w:tcPr>
            <w:tcW w:w="2783" w:type="pct"/>
            <w:gridSpan w:val="2"/>
            <w:tcBorders>
              <w:top w:val="single" w:sz="4" w:space="0" w:color="auto"/>
              <w:left w:val="single" w:sz="4" w:space="0" w:color="auto"/>
              <w:bottom w:val="single" w:sz="4" w:space="0" w:color="auto"/>
              <w:right w:val="single" w:sz="4" w:space="0" w:color="auto"/>
            </w:tcBorders>
          </w:tcPr>
          <w:p w:rsidR="000D7259" w:rsidRPr="00BA6639" w:rsidRDefault="000D7259" w:rsidP="001B1BCE">
            <w:pPr>
              <w:rPr>
                <w:lang w:val="ru-RU"/>
              </w:rPr>
            </w:pPr>
            <w:r w:rsidRPr="00BA6639">
              <w:rPr>
                <w:lang w:val="ru-RU"/>
              </w:rPr>
              <w:t>Построение в 1 шеренгу</w:t>
            </w:r>
          </w:p>
          <w:p w:rsidR="000D7259" w:rsidRPr="00BA6639" w:rsidRDefault="000D7259" w:rsidP="001B1BCE">
            <w:pPr>
              <w:rPr>
                <w:lang w:val="ru-RU"/>
              </w:rPr>
            </w:pPr>
            <w:r w:rsidRPr="00BA6639">
              <w:rPr>
                <w:lang w:val="ru-RU"/>
              </w:rPr>
              <w:t xml:space="preserve">Подвижная игра малой интенсивности </w:t>
            </w:r>
            <w:r>
              <w:rPr>
                <w:lang w:val="ru-RU"/>
              </w:rPr>
              <w:t>«Запрещённое движение»</w:t>
            </w:r>
          </w:p>
          <w:p w:rsidR="000D7259" w:rsidRPr="00BA6639" w:rsidRDefault="000D7259" w:rsidP="001B1BCE">
            <w:pPr>
              <w:tabs>
                <w:tab w:val="left" w:pos="284"/>
              </w:tabs>
              <w:rPr>
                <w:lang w:val="ru-RU" w:eastAsia="en-GB"/>
              </w:rPr>
            </w:pPr>
            <w:r w:rsidRPr="00BA6639">
              <w:rPr>
                <w:lang w:val="ru-RU" w:eastAsia="en-GB"/>
              </w:rPr>
              <w:t>Рефлексия урока.</w:t>
            </w:r>
          </w:p>
          <w:p w:rsidR="000D7259" w:rsidRPr="00BA6639" w:rsidRDefault="000D7259" w:rsidP="001B1BCE">
            <w:pPr>
              <w:tabs>
                <w:tab w:val="left" w:pos="284"/>
              </w:tabs>
              <w:rPr>
                <w:lang w:val="ru-RU"/>
              </w:rPr>
            </w:pPr>
            <w:r w:rsidRPr="00BA6639">
              <w:rPr>
                <w:lang w:val="ru-RU"/>
              </w:rPr>
              <w:t>Подведение итогов.</w:t>
            </w:r>
          </w:p>
          <w:p w:rsidR="000D7259" w:rsidRPr="00BA6639" w:rsidRDefault="000D7259" w:rsidP="001B1BCE">
            <w:pPr>
              <w:rPr>
                <w:bCs/>
                <w:color w:val="215868" w:themeColor="accent5" w:themeShade="80"/>
                <w:lang w:val="ru-RU"/>
              </w:rPr>
            </w:pPr>
            <w:r w:rsidRPr="00BA6639">
              <w:rPr>
                <w:lang w:val="ru-RU"/>
              </w:rPr>
              <w:t>Организованный уход в раздевалку.</w:t>
            </w:r>
          </w:p>
        </w:tc>
        <w:tc>
          <w:tcPr>
            <w:tcW w:w="1038" w:type="pct"/>
            <w:tcBorders>
              <w:top w:val="single" w:sz="4" w:space="0" w:color="auto"/>
              <w:left w:val="single" w:sz="4" w:space="0" w:color="auto"/>
              <w:bottom w:val="single" w:sz="4" w:space="0" w:color="auto"/>
              <w:right w:val="single" w:sz="4" w:space="0" w:color="auto"/>
            </w:tcBorders>
          </w:tcPr>
          <w:p w:rsidR="000D7259" w:rsidRPr="001212B3" w:rsidRDefault="000D7259" w:rsidP="001B1BCE">
            <w:pPr>
              <w:rPr>
                <w:color w:val="2976A4"/>
                <w:lang w:val="ru-RU"/>
              </w:rPr>
            </w:pPr>
            <w:r>
              <w:rPr>
                <w:lang w:val="ru-RU"/>
              </w:rPr>
              <w:t>На карточке в дидактических материалах.</w:t>
            </w:r>
            <w:r>
              <w:rPr>
                <w:color w:val="000000"/>
                <w:lang w:val="ru-RU"/>
              </w:rPr>
              <w:t xml:space="preserve"> Ссылка на сайт с игрой: </w:t>
            </w:r>
            <w:r w:rsidRPr="001554FE">
              <w:rPr>
                <w:lang w:val="ru-RU"/>
              </w:rPr>
              <w:t>Слайды с вопросами для  обсуждения</w:t>
            </w:r>
          </w:p>
        </w:tc>
      </w:tr>
      <w:tr w:rsidR="000D7259" w:rsidRPr="00E27878" w:rsidTr="001B1BCE">
        <w:tc>
          <w:tcPr>
            <w:tcW w:w="1179" w:type="pct"/>
            <w:tcBorders>
              <w:top w:val="single" w:sz="4" w:space="0" w:color="auto"/>
              <w:left w:val="single" w:sz="4" w:space="0" w:color="auto"/>
              <w:bottom w:val="single" w:sz="4" w:space="0" w:color="auto"/>
              <w:right w:val="single" w:sz="4" w:space="0" w:color="auto"/>
            </w:tcBorders>
            <w:vAlign w:val="center"/>
          </w:tcPr>
          <w:p w:rsidR="000D7259" w:rsidRPr="001212B3" w:rsidRDefault="000D7259" w:rsidP="001B1BCE">
            <w:pPr>
              <w:jc w:val="center"/>
              <w:rPr>
                <w:b/>
                <w:lang w:val="ru-RU"/>
              </w:rPr>
            </w:pPr>
            <w:proofErr w:type="gramStart"/>
            <w:r w:rsidRPr="001212B3">
              <w:rPr>
                <w:b/>
                <w:lang w:val="ru-RU"/>
              </w:rPr>
              <w:t>Дифференциация</w:t>
            </w:r>
            <w:proofErr w:type="gramEnd"/>
            <w:r w:rsidRPr="001212B3">
              <w:rPr>
                <w:b/>
                <w:lang w:val="ru-RU"/>
              </w:rPr>
              <w:t xml:space="preserve"> – каким образом Вы планируете оказать больше поддержки? Какие задачи Вы </w:t>
            </w:r>
            <w:r w:rsidRPr="001212B3">
              <w:rPr>
                <w:b/>
                <w:lang w:val="ru-RU"/>
              </w:rPr>
              <w:lastRenderedPageBreak/>
              <w:t>планируете поставить перед более способными учащимися?</w:t>
            </w:r>
          </w:p>
        </w:tc>
        <w:tc>
          <w:tcPr>
            <w:tcW w:w="2783" w:type="pct"/>
            <w:gridSpan w:val="2"/>
            <w:tcBorders>
              <w:top w:val="single" w:sz="4" w:space="0" w:color="auto"/>
              <w:left w:val="single" w:sz="4" w:space="0" w:color="auto"/>
              <w:bottom w:val="single" w:sz="4" w:space="0" w:color="auto"/>
              <w:right w:val="single" w:sz="4" w:space="0" w:color="auto"/>
            </w:tcBorders>
            <w:vAlign w:val="center"/>
          </w:tcPr>
          <w:p w:rsidR="000D7259" w:rsidRPr="001212B3" w:rsidRDefault="000D7259" w:rsidP="001B1BCE">
            <w:pPr>
              <w:jc w:val="center"/>
              <w:rPr>
                <w:b/>
                <w:lang w:val="ru-RU"/>
              </w:rPr>
            </w:pPr>
            <w:r w:rsidRPr="001212B3">
              <w:rPr>
                <w:b/>
                <w:lang w:val="ru-RU"/>
              </w:rPr>
              <w:lastRenderedPageBreak/>
              <w:t>Оценивание – как Вы планируете проверить уровень усвоения материала учащимися?</w:t>
            </w:r>
          </w:p>
        </w:tc>
        <w:tc>
          <w:tcPr>
            <w:tcW w:w="1038" w:type="pct"/>
            <w:tcBorders>
              <w:top w:val="single" w:sz="4" w:space="0" w:color="auto"/>
              <w:left w:val="single" w:sz="4" w:space="0" w:color="auto"/>
              <w:bottom w:val="single" w:sz="4" w:space="0" w:color="auto"/>
              <w:right w:val="single" w:sz="4" w:space="0" w:color="auto"/>
            </w:tcBorders>
            <w:vAlign w:val="center"/>
          </w:tcPr>
          <w:p w:rsidR="000D7259" w:rsidRPr="001212B3" w:rsidRDefault="000D7259" w:rsidP="001B1BCE">
            <w:pPr>
              <w:jc w:val="center"/>
              <w:rPr>
                <w:b/>
                <w:highlight w:val="yellow"/>
                <w:lang w:val="ru-RU"/>
              </w:rPr>
            </w:pPr>
            <w:r w:rsidRPr="001212B3">
              <w:rPr>
                <w:b/>
                <w:lang w:val="ru-RU"/>
              </w:rPr>
              <w:t>Здоровье и соблюдение техники безопасности</w:t>
            </w:r>
          </w:p>
        </w:tc>
      </w:tr>
      <w:tr w:rsidR="000D7259" w:rsidRPr="001212B3" w:rsidTr="001B1BCE">
        <w:trPr>
          <w:trHeight w:val="4170"/>
        </w:trPr>
        <w:tc>
          <w:tcPr>
            <w:tcW w:w="1179" w:type="pct"/>
            <w:tcBorders>
              <w:top w:val="single" w:sz="4" w:space="0" w:color="auto"/>
              <w:left w:val="single" w:sz="4" w:space="0" w:color="auto"/>
              <w:bottom w:val="single" w:sz="4" w:space="0" w:color="auto"/>
              <w:right w:val="single" w:sz="4" w:space="0" w:color="auto"/>
            </w:tcBorders>
          </w:tcPr>
          <w:p w:rsidR="000D7259" w:rsidRPr="009B41CA" w:rsidRDefault="000D7259" w:rsidP="001B1BCE">
            <w:pPr>
              <w:jc w:val="both"/>
              <w:rPr>
                <w:bCs/>
                <w:lang w:val="ru-RU"/>
              </w:rPr>
            </w:pPr>
            <w:r>
              <w:rPr>
                <w:lang w:val="ru-RU"/>
              </w:rPr>
              <w:lastRenderedPageBreak/>
              <w:t>Учащимся, ра</w:t>
            </w:r>
            <w:r w:rsidRPr="009B41CA">
              <w:rPr>
                <w:lang w:val="ru-RU"/>
              </w:rPr>
              <w:t xml:space="preserve">ньше всех выбывшим из игры, </w:t>
            </w:r>
            <w:r>
              <w:rPr>
                <w:lang w:val="ru-RU"/>
              </w:rPr>
              <w:t>предлагается помощь в объяснении правил и применении необходимых навыков для достижения успешного результата в игре.</w:t>
            </w:r>
          </w:p>
        </w:tc>
        <w:tc>
          <w:tcPr>
            <w:tcW w:w="2783" w:type="pct"/>
            <w:gridSpan w:val="2"/>
            <w:tcBorders>
              <w:top w:val="single" w:sz="4" w:space="0" w:color="auto"/>
              <w:left w:val="single" w:sz="4" w:space="0" w:color="auto"/>
              <w:bottom w:val="single" w:sz="4" w:space="0" w:color="auto"/>
              <w:right w:val="single" w:sz="4" w:space="0" w:color="auto"/>
            </w:tcBorders>
          </w:tcPr>
          <w:p w:rsidR="000D7259" w:rsidRPr="009B41CA" w:rsidRDefault="000D7259" w:rsidP="001B1BCE">
            <w:pPr>
              <w:jc w:val="both"/>
              <w:rPr>
                <w:bCs/>
                <w:i/>
                <w:color w:val="2976A4"/>
                <w:lang w:val="ru-RU"/>
              </w:rPr>
            </w:pPr>
            <w:proofErr w:type="spellStart"/>
            <w:r w:rsidRPr="00FB63A4">
              <w:rPr>
                <w:bCs/>
                <w:lang w:val="ru-RU"/>
              </w:rPr>
              <w:t>Формативное</w:t>
            </w:r>
            <w:proofErr w:type="spellEnd"/>
            <w:r w:rsidRPr="00FB63A4">
              <w:rPr>
                <w:bCs/>
                <w:lang w:val="ru-RU"/>
              </w:rPr>
              <w:t xml:space="preserve"> оценивание </w:t>
            </w:r>
            <w:r w:rsidRPr="009B41CA">
              <w:rPr>
                <w:bCs/>
                <w:lang w:val="ru-RU"/>
              </w:rPr>
              <w:t xml:space="preserve">знаний и умений учащихся по цели </w:t>
            </w:r>
            <w:r w:rsidRPr="00FB63A4">
              <w:rPr>
                <w:lang w:val="ru-RU"/>
              </w:rPr>
              <w:t>3.3.4.1.</w:t>
            </w:r>
            <w:r w:rsidRPr="009B41CA">
              <w:rPr>
                <w:lang w:val="ru-RU"/>
              </w:rPr>
              <w:t>«</w:t>
            </w:r>
            <w:r w:rsidRPr="00FB63A4">
              <w:rPr>
                <w:lang w:val="ru-RU"/>
              </w:rPr>
              <w:t>Понимать и демонстрировать, как справляться с трудностями и риском, реагируя соответствующим образом при выполнении физических упражнений, способствующих укреплению здоровья</w:t>
            </w:r>
            <w:r w:rsidRPr="009B41CA">
              <w:rPr>
                <w:lang w:val="ru-RU"/>
              </w:rPr>
              <w:t>». При выполнении игры оценивание</w:t>
            </w:r>
            <w:r w:rsidRPr="00FB63A4">
              <w:rPr>
                <w:bCs/>
                <w:lang w:val="ru-RU"/>
              </w:rPr>
              <w:t xml:space="preserve"> учащиеся по критериям, которые позволяют </w:t>
            </w:r>
            <w:r w:rsidRPr="009B41CA">
              <w:rPr>
                <w:bCs/>
                <w:lang w:val="ru-RU"/>
              </w:rPr>
              <w:t>определить уровень понимания правил игры.</w:t>
            </w:r>
          </w:p>
        </w:tc>
        <w:tc>
          <w:tcPr>
            <w:tcW w:w="1038" w:type="pct"/>
            <w:tcBorders>
              <w:top w:val="single" w:sz="4" w:space="0" w:color="auto"/>
              <w:left w:val="single" w:sz="4" w:space="0" w:color="auto"/>
              <w:bottom w:val="single" w:sz="4" w:space="0" w:color="auto"/>
              <w:right w:val="single" w:sz="4" w:space="0" w:color="auto"/>
            </w:tcBorders>
          </w:tcPr>
          <w:p w:rsidR="000D7259" w:rsidRPr="001212B3" w:rsidRDefault="000D7259" w:rsidP="001B1BCE">
            <w:pPr>
              <w:jc w:val="both"/>
              <w:rPr>
                <w:bCs/>
                <w:i/>
                <w:color w:val="2976A4"/>
                <w:highlight w:val="yellow"/>
                <w:lang w:val="ru-RU"/>
              </w:rPr>
            </w:pPr>
            <w:r w:rsidRPr="00FB63A4">
              <w:rPr>
                <w:bCs/>
                <w:lang w:val="ru-RU"/>
              </w:rPr>
              <w:t xml:space="preserve">Соблюдение техники безопасности при </w:t>
            </w:r>
            <w:r w:rsidRPr="009B41CA">
              <w:rPr>
                <w:bCs/>
                <w:lang w:val="ru-RU"/>
              </w:rPr>
              <w:t>выполнении учащимися групповых упражнений</w:t>
            </w:r>
            <w:r>
              <w:rPr>
                <w:bCs/>
                <w:lang w:val="ru-RU"/>
              </w:rPr>
              <w:t>. С</w:t>
            </w:r>
            <w:r w:rsidRPr="009B41CA">
              <w:rPr>
                <w:lang w:val="ru-RU"/>
              </w:rPr>
              <w:t>облюдение правил игры.</w:t>
            </w:r>
          </w:p>
        </w:tc>
      </w:tr>
      <w:tr w:rsidR="000D7259" w:rsidRPr="00E27878" w:rsidTr="001B1BCE">
        <w:trPr>
          <w:cantSplit/>
          <w:trHeight w:val="557"/>
        </w:trPr>
        <w:tc>
          <w:tcPr>
            <w:tcW w:w="2759" w:type="pct"/>
            <w:gridSpan w:val="2"/>
            <w:vMerge w:val="restart"/>
            <w:tcBorders>
              <w:top w:val="single" w:sz="4" w:space="0" w:color="auto"/>
              <w:left w:val="single" w:sz="4" w:space="0" w:color="auto"/>
              <w:bottom w:val="single" w:sz="4" w:space="0" w:color="auto"/>
              <w:right w:val="single" w:sz="4" w:space="0" w:color="auto"/>
            </w:tcBorders>
          </w:tcPr>
          <w:p w:rsidR="000D7259" w:rsidRPr="00FD47D3" w:rsidRDefault="000D7259" w:rsidP="001B1BCE">
            <w:pPr>
              <w:rPr>
                <w:b/>
                <w:lang w:val="ru-RU"/>
              </w:rPr>
            </w:pPr>
            <w:r w:rsidRPr="00FD47D3">
              <w:rPr>
                <w:b/>
                <w:lang w:val="ru-RU"/>
              </w:rPr>
              <w:t>Рефлексия по уроку</w:t>
            </w:r>
          </w:p>
          <w:p w:rsidR="000D7259" w:rsidRPr="00FD47D3" w:rsidRDefault="000D7259" w:rsidP="001B1BCE">
            <w:pPr>
              <w:rPr>
                <w:lang w:val="ru-RU"/>
              </w:rPr>
            </w:pPr>
          </w:p>
          <w:p w:rsidR="000D7259" w:rsidRPr="00FD47D3" w:rsidRDefault="000D7259" w:rsidP="001B1BCE">
            <w:pPr>
              <w:rPr>
                <w:lang w:val="ru-RU"/>
              </w:rPr>
            </w:pPr>
            <w:r w:rsidRPr="00FD47D3">
              <w:rPr>
                <w:lang w:val="ru-RU"/>
              </w:rPr>
              <w:t xml:space="preserve">Были ли цели урока/цели обучения реалистичными? </w:t>
            </w:r>
          </w:p>
          <w:p w:rsidR="000D7259" w:rsidRPr="00FD47D3" w:rsidRDefault="000D7259" w:rsidP="001B1BCE">
            <w:pPr>
              <w:rPr>
                <w:lang w:val="ru-RU"/>
              </w:rPr>
            </w:pPr>
            <w:r w:rsidRPr="00FD47D3">
              <w:rPr>
                <w:lang w:val="ru-RU"/>
              </w:rPr>
              <w:t>Все ли учащиеся достигли ЦО?</w:t>
            </w:r>
          </w:p>
          <w:p w:rsidR="000D7259" w:rsidRPr="00FD47D3" w:rsidRDefault="000D7259" w:rsidP="001B1BCE">
            <w:pPr>
              <w:rPr>
                <w:lang w:val="ru-RU"/>
              </w:rPr>
            </w:pPr>
            <w:r w:rsidRPr="00FD47D3">
              <w:rPr>
                <w:lang w:val="ru-RU"/>
              </w:rPr>
              <w:t>Если нет, то почему?</w:t>
            </w:r>
          </w:p>
          <w:p w:rsidR="000D7259" w:rsidRPr="00FD47D3" w:rsidRDefault="000D7259" w:rsidP="001B1BCE">
            <w:pPr>
              <w:rPr>
                <w:lang w:val="ru-RU"/>
              </w:rPr>
            </w:pPr>
            <w:r w:rsidRPr="00FD47D3">
              <w:rPr>
                <w:lang w:val="ru-RU"/>
              </w:rPr>
              <w:t xml:space="preserve">Правильно ли проведена дифференциация на уроке? </w:t>
            </w:r>
          </w:p>
          <w:p w:rsidR="000D7259" w:rsidRPr="00FD47D3" w:rsidRDefault="000D7259" w:rsidP="001B1BCE">
            <w:pPr>
              <w:rPr>
                <w:lang w:val="ru-RU"/>
              </w:rPr>
            </w:pPr>
            <w:r w:rsidRPr="00FD47D3">
              <w:rPr>
                <w:lang w:val="ru-RU"/>
              </w:rPr>
              <w:t xml:space="preserve">Выдержаны ли были временные этапы урока? </w:t>
            </w:r>
          </w:p>
          <w:p w:rsidR="000D7259" w:rsidRPr="00FD47D3" w:rsidRDefault="000D7259" w:rsidP="001B1BCE">
            <w:pPr>
              <w:rPr>
                <w:lang w:val="ru-RU"/>
              </w:rPr>
            </w:pPr>
            <w:r w:rsidRPr="00FD47D3">
              <w:rPr>
                <w:lang w:val="ru-RU"/>
              </w:rPr>
              <w:t>Какие отступления были от плана урока и почему?</w:t>
            </w:r>
          </w:p>
        </w:tc>
        <w:tc>
          <w:tcPr>
            <w:tcW w:w="2241" w:type="pct"/>
            <w:gridSpan w:val="2"/>
            <w:tcBorders>
              <w:top w:val="single" w:sz="4" w:space="0" w:color="auto"/>
              <w:left w:val="single" w:sz="4" w:space="0" w:color="auto"/>
              <w:bottom w:val="single" w:sz="4" w:space="0" w:color="auto"/>
              <w:right w:val="single" w:sz="4" w:space="0" w:color="auto"/>
            </w:tcBorders>
          </w:tcPr>
          <w:p w:rsidR="000D7259" w:rsidRPr="00FD47D3" w:rsidRDefault="000D7259" w:rsidP="001B1BCE">
            <w:pPr>
              <w:rPr>
                <w:lang w:val="ru-RU"/>
              </w:rPr>
            </w:pPr>
            <w:r w:rsidRPr="00FD47D3">
              <w:rPr>
                <w:lang w:val="ru-RU"/>
              </w:rPr>
              <w:t xml:space="preserve">Используйте данный раздел для размышлений об уроке. Ответьте на самые важные вопросы о Вашем уроке из левой колонки.  </w:t>
            </w:r>
          </w:p>
        </w:tc>
      </w:tr>
      <w:tr w:rsidR="000D7259" w:rsidRPr="00E27878" w:rsidTr="001B1BCE">
        <w:trPr>
          <w:cantSplit/>
          <w:trHeight w:val="2265"/>
        </w:trPr>
        <w:tc>
          <w:tcPr>
            <w:tcW w:w="2759" w:type="pct"/>
            <w:gridSpan w:val="2"/>
            <w:vMerge/>
            <w:tcBorders>
              <w:top w:val="single" w:sz="4" w:space="0" w:color="auto"/>
              <w:left w:val="single" w:sz="4" w:space="0" w:color="auto"/>
              <w:bottom w:val="single" w:sz="4" w:space="0" w:color="auto"/>
              <w:right w:val="single" w:sz="4" w:space="0" w:color="auto"/>
            </w:tcBorders>
          </w:tcPr>
          <w:p w:rsidR="000D7259" w:rsidRPr="00FD47D3" w:rsidRDefault="000D7259" w:rsidP="001B1BCE">
            <w:pPr>
              <w:rPr>
                <w:lang w:val="ru-RU"/>
              </w:rPr>
            </w:pPr>
          </w:p>
        </w:tc>
        <w:tc>
          <w:tcPr>
            <w:tcW w:w="2241" w:type="pct"/>
            <w:gridSpan w:val="2"/>
            <w:tcBorders>
              <w:top w:val="single" w:sz="4" w:space="0" w:color="auto"/>
              <w:left w:val="single" w:sz="4" w:space="0" w:color="auto"/>
              <w:bottom w:val="single" w:sz="4" w:space="0" w:color="auto"/>
              <w:right w:val="single" w:sz="4" w:space="0" w:color="auto"/>
            </w:tcBorders>
          </w:tcPr>
          <w:p w:rsidR="000D7259" w:rsidRPr="00FD47D3" w:rsidRDefault="000D7259" w:rsidP="001B1BCE">
            <w:pPr>
              <w:rPr>
                <w:lang w:val="ru-RU"/>
              </w:rPr>
            </w:pPr>
          </w:p>
        </w:tc>
      </w:tr>
      <w:tr w:rsidR="000D7259" w:rsidRPr="00E27878" w:rsidTr="001B1BCE">
        <w:trPr>
          <w:trHeight w:val="4230"/>
        </w:trPr>
        <w:tc>
          <w:tcPr>
            <w:tcW w:w="5000" w:type="pct"/>
            <w:gridSpan w:val="4"/>
            <w:tcBorders>
              <w:top w:val="single" w:sz="4" w:space="0" w:color="auto"/>
              <w:left w:val="single" w:sz="4" w:space="0" w:color="auto"/>
              <w:bottom w:val="single" w:sz="4" w:space="0" w:color="auto"/>
              <w:right w:val="single" w:sz="4" w:space="0" w:color="auto"/>
            </w:tcBorders>
          </w:tcPr>
          <w:p w:rsidR="000D7259" w:rsidRPr="001212B3" w:rsidRDefault="000D7259" w:rsidP="001B1BCE">
            <w:pPr>
              <w:rPr>
                <w:lang w:val="ru-RU"/>
              </w:rPr>
            </w:pPr>
            <w:r w:rsidRPr="001212B3">
              <w:rPr>
                <w:lang w:val="ru-RU"/>
              </w:rPr>
              <w:t>Общая оценка</w:t>
            </w:r>
          </w:p>
          <w:p w:rsidR="000D7259" w:rsidRPr="001212B3" w:rsidRDefault="000D7259" w:rsidP="001B1BCE">
            <w:pPr>
              <w:rPr>
                <w:lang w:val="ru-RU"/>
              </w:rPr>
            </w:pPr>
          </w:p>
          <w:p w:rsidR="000D7259" w:rsidRPr="001212B3" w:rsidRDefault="000D7259" w:rsidP="001B1BCE">
            <w:pPr>
              <w:rPr>
                <w:lang w:val="ru-RU"/>
              </w:rPr>
            </w:pPr>
          </w:p>
          <w:p w:rsidR="000D7259" w:rsidRPr="001212B3" w:rsidRDefault="000D7259" w:rsidP="001B1BCE">
            <w:pPr>
              <w:rPr>
                <w:lang w:val="ru-RU"/>
              </w:rPr>
            </w:pPr>
            <w:r w:rsidRPr="001212B3">
              <w:rPr>
                <w:lang w:val="ru-RU"/>
              </w:rPr>
              <w:t>Какие два аспекта урока прошли хорошо (подумайте как о преподавании, так и об обучении)?</w:t>
            </w:r>
          </w:p>
          <w:p w:rsidR="000D7259" w:rsidRPr="001212B3" w:rsidRDefault="000D7259" w:rsidP="001B1BCE">
            <w:pPr>
              <w:rPr>
                <w:lang w:val="ru-RU"/>
              </w:rPr>
            </w:pPr>
            <w:r w:rsidRPr="001212B3">
              <w:rPr>
                <w:lang w:val="ru-RU"/>
              </w:rPr>
              <w:t>1:</w:t>
            </w:r>
          </w:p>
          <w:p w:rsidR="000D7259" w:rsidRPr="001212B3" w:rsidRDefault="000D7259" w:rsidP="001B1BCE">
            <w:pPr>
              <w:rPr>
                <w:lang w:val="ru-RU"/>
              </w:rPr>
            </w:pPr>
          </w:p>
          <w:p w:rsidR="000D7259" w:rsidRPr="001212B3" w:rsidRDefault="000D7259" w:rsidP="001B1BCE">
            <w:pPr>
              <w:rPr>
                <w:lang w:val="ru-RU"/>
              </w:rPr>
            </w:pPr>
            <w:r w:rsidRPr="001212B3">
              <w:rPr>
                <w:lang w:val="ru-RU"/>
              </w:rPr>
              <w:t>2:</w:t>
            </w:r>
          </w:p>
          <w:p w:rsidR="000D7259" w:rsidRPr="001212B3" w:rsidRDefault="000D7259" w:rsidP="001B1BCE">
            <w:pPr>
              <w:rPr>
                <w:lang w:val="ru-RU"/>
              </w:rPr>
            </w:pPr>
          </w:p>
          <w:p w:rsidR="000D7259" w:rsidRPr="001212B3" w:rsidRDefault="000D7259" w:rsidP="001B1BCE">
            <w:pPr>
              <w:rPr>
                <w:lang w:val="ru-RU"/>
              </w:rPr>
            </w:pPr>
            <w:r w:rsidRPr="001212B3">
              <w:rPr>
                <w:lang w:val="ru-RU"/>
              </w:rPr>
              <w:t>Что могло бы способствовать улучшению урока (подумайте как о преподавании, так и об обучении)?</w:t>
            </w:r>
          </w:p>
          <w:p w:rsidR="000D7259" w:rsidRPr="001212B3" w:rsidRDefault="000D7259" w:rsidP="001B1BCE">
            <w:pPr>
              <w:rPr>
                <w:lang w:val="ru-RU"/>
              </w:rPr>
            </w:pPr>
            <w:r w:rsidRPr="001212B3">
              <w:rPr>
                <w:lang w:val="ru-RU"/>
              </w:rPr>
              <w:t xml:space="preserve">1: </w:t>
            </w:r>
          </w:p>
          <w:p w:rsidR="000D7259" w:rsidRPr="001212B3" w:rsidRDefault="000D7259" w:rsidP="001B1BCE">
            <w:pPr>
              <w:rPr>
                <w:lang w:val="ru-RU"/>
              </w:rPr>
            </w:pPr>
          </w:p>
          <w:p w:rsidR="000D7259" w:rsidRPr="001212B3" w:rsidRDefault="000D7259" w:rsidP="001B1BCE">
            <w:pPr>
              <w:rPr>
                <w:lang w:val="ru-RU"/>
              </w:rPr>
            </w:pPr>
            <w:r w:rsidRPr="001212B3">
              <w:rPr>
                <w:lang w:val="ru-RU"/>
              </w:rPr>
              <w:t>2:</w:t>
            </w:r>
          </w:p>
          <w:p w:rsidR="000D7259" w:rsidRPr="001212B3" w:rsidRDefault="000D7259" w:rsidP="001B1BCE">
            <w:pPr>
              <w:rPr>
                <w:lang w:val="ru-RU"/>
              </w:rPr>
            </w:pPr>
          </w:p>
          <w:p w:rsidR="000D7259" w:rsidRPr="001212B3" w:rsidRDefault="000D7259" w:rsidP="001B1BCE">
            <w:pPr>
              <w:rPr>
                <w:lang w:val="ru-RU"/>
              </w:rPr>
            </w:pPr>
            <w:r w:rsidRPr="001212B3">
              <w:rPr>
                <w:lang w:val="ru-RU"/>
              </w:rPr>
              <w:t>Что я выяви</w:t>
            </w:r>
            <w:proofErr w:type="gramStart"/>
            <w:r w:rsidRPr="001212B3">
              <w:rPr>
                <w:lang w:val="ru-RU"/>
              </w:rPr>
              <w:t>л(</w:t>
            </w:r>
            <w:proofErr w:type="gramEnd"/>
            <w:r w:rsidRPr="001212B3">
              <w:rPr>
                <w:lang w:val="ru-RU"/>
              </w:rPr>
              <w:t>а) за время урока о классе или достижениях/трудностях отдельных учеников, на что необходимо обратить внимание на последующих уроках?</w:t>
            </w:r>
          </w:p>
          <w:p w:rsidR="000D7259" w:rsidRPr="001212B3" w:rsidRDefault="000D7259" w:rsidP="001B1BCE">
            <w:pPr>
              <w:ind w:right="-108"/>
              <w:rPr>
                <w:bCs/>
                <w:lang w:val="ru-RU"/>
              </w:rPr>
            </w:pPr>
          </w:p>
        </w:tc>
      </w:tr>
    </w:tbl>
    <w:p w:rsidR="000D7259" w:rsidRDefault="000D7259" w:rsidP="009712C7">
      <w:pPr>
        <w:spacing w:after="200" w:line="276" w:lineRule="auto"/>
        <w:rPr>
          <w:b/>
          <w:lang w:val="ru-RU" w:eastAsia="en-GB"/>
        </w:rPr>
      </w:pPr>
    </w:p>
    <w:p w:rsidR="000D7259" w:rsidRPr="00B96ECB" w:rsidRDefault="000D7259" w:rsidP="000D7259">
      <w:pPr>
        <w:pStyle w:val="Dochead2"/>
        <w:widowControl w:val="0"/>
        <w:spacing w:before="0" w:after="0"/>
        <w:rPr>
          <w:rFonts w:ascii="Times New Roman" w:hAnsi="Times New Roman"/>
          <w:b w:val="0"/>
          <w:sz w:val="24"/>
          <w:szCs w:val="24"/>
          <w:lang w:val="ru-RU" w:eastAsia="en-GB"/>
        </w:rPr>
      </w:pPr>
    </w:p>
    <w:p w:rsidR="002C609B" w:rsidRPr="000D7259" w:rsidRDefault="002C609B" w:rsidP="000D7259">
      <w:pPr>
        <w:rPr>
          <w:lang w:val="ru-RU"/>
        </w:rPr>
      </w:pPr>
    </w:p>
    <w:sectPr w:rsidR="002C609B" w:rsidRPr="000D7259" w:rsidSect="002C60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83F99"/>
    <w:multiLevelType w:val="hybridMultilevel"/>
    <w:tmpl w:val="452C3B32"/>
    <w:lvl w:ilvl="0" w:tplc="04190001">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1">
    <w:nsid w:val="0B877173"/>
    <w:multiLevelType w:val="hybridMultilevel"/>
    <w:tmpl w:val="3564BC80"/>
    <w:lvl w:ilvl="0" w:tplc="04090001">
      <w:start w:val="1"/>
      <w:numFmt w:val="bullet"/>
      <w:lvlText w:val=""/>
      <w:lvlJc w:val="left"/>
      <w:pPr>
        <w:ind w:left="39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0D7259"/>
    <w:rsid w:val="000367FC"/>
    <w:rsid w:val="00090214"/>
    <w:rsid w:val="000D7259"/>
    <w:rsid w:val="000E21A7"/>
    <w:rsid w:val="001E3C0E"/>
    <w:rsid w:val="00232513"/>
    <w:rsid w:val="002C609B"/>
    <w:rsid w:val="002C7B4C"/>
    <w:rsid w:val="004D71EC"/>
    <w:rsid w:val="0051297A"/>
    <w:rsid w:val="005A43DB"/>
    <w:rsid w:val="005E3DA6"/>
    <w:rsid w:val="00614DD9"/>
    <w:rsid w:val="00690F83"/>
    <w:rsid w:val="00741FE7"/>
    <w:rsid w:val="007722EC"/>
    <w:rsid w:val="00885A2B"/>
    <w:rsid w:val="0089591F"/>
    <w:rsid w:val="00903436"/>
    <w:rsid w:val="009712C7"/>
    <w:rsid w:val="00AA6069"/>
    <w:rsid w:val="00CB4508"/>
    <w:rsid w:val="00D54852"/>
    <w:rsid w:val="00D6508C"/>
    <w:rsid w:val="00E70886"/>
    <w:rsid w:val="00FD47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259"/>
    <w:pPr>
      <w:spacing w:after="0" w:line="240" w:lineRule="auto"/>
    </w:pPr>
    <w:rPr>
      <w:rFonts w:ascii="Times New Roman" w:eastAsia="Times New Roman" w:hAnsi="Times New Roman" w:cs="Times New Roman"/>
      <w:sz w:val="24"/>
      <w:szCs w:val="24"/>
      <w:lang w:val="kk-KZ"/>
    </w:rPr>
  </w:style>
  <w:style w:type="paragraph" w:styleId="9">
    <w:name w:val="heading 9"/>
    <w:basedOn w:val="a"/>
    <w:next w:val="a"/>
    <w:link w:val="90"/>
    <w:uiPriority w:val="9"/>
    <w:semiHidden/>
    <w:unhideWhenUsed/>
    <w:qFormat/>
    <w:rsid w:val="000D725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Знак4,Обычный (Web),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
    <w:uiPriority w:val="99"/>
    <w:qFormat/>
    <w:rsid w:val="000D7259"/>
    <w:pPr>
      <w:spacing w:before="100" w:beforeAutospacing="1" w:after="100" w:afterAutospacing="1"/>
    </w:pPr>
    <w:rPr>
      <w:lang w:val="ru-RU" w:eastAsia="ru-RU"/>
    </w:rPr>
  </w:style>
  <w:style w:type="character" w:customStyle="1" w:styleId="2">
    <w:name w:val="Обычный (веб) Знак2"/>
    <w:aliases w:val="Обычный (веб) Знак1 Знак,Обычный (веб) Знак Знак Знак,Обычный (веб) Знак Знак1,Знак4 Знак,Обычный (Web) Знак,Знак Знак1 Знак Знак1,Знак Знак Знак Знак Знак1,Знак Знак1 Знак Знак Знак,Обычный (веб) Знак Знак Знак Знак Знак"/>
    <w:link w:val="a3"/>
    <w:uiPriority w:val="99"/>
    <w:locked/>
    <w:rsid w:val="000D7259"/>
    <w:rPr>
      <w:rFonts w:ascii="Times New Roman" w:eastAsia="Times New Roman" w:hAnsi="Times New Roman" w:cs="Times New Roman"/>
      <w:sz w:val="24"/>
      <w:szCs w:val="24"/>
      <w:lang w:eastAsia="ru-RU"/>
    </w:rPr>
  </w:style>
  <w:style w:type="character" w:styleId="a4">
    <w:name w:val="Hyperlink"/>
    <w:basedOn w:val="a0"/>
    <w:uiPriority w:val="99"/>
    <w:rsid w:val="000D7259"/>
    <w:rPr>
      <w:color w:val="0000FF"/>
      <w:u w:val="single"/>
    </w:rPr>
  </w:style>
  <w:style w:type="paragraph" w:styleId="a5">
    <w:name w:val="No Spacing"/>
    <w:link w:val="a6"/>
    <w:uiPriority w:val="1"/>
    <w:qFormat/>
    <w:rsid w:val="000D7259"/>
    <w:pPr>
      <w:spacing w:after="0" w:line="240" w:lineRule="auto"/>
    </w:pPr>
    <w:rPr>
      <w:rFonts w:ascii="Calibri" w:eastAsia="Calibri" w:hAnsi="Calibri" w:cs="Times New Roman"/>
    </w:rPr>
  </w:style>
  <w:style w:type="character" w:customStyle="1" w:styleId="a6">
    <w:name w:val="Без интервала Знак"/>
    <w:basedOn w:val="a0"/>
    <w:link w:val="a5"/>
    <w:uiPriority w:val="1"/>
    <w:rsid w:val="000D7259"/>
    <w:rPr>
      <w:rFonts w:ascii="Calibri" w:eastAsia="Calibri" w:hAnsi="Calibri" w:cs="Times New Roman"/>
    </w:rPr>
  </w:style>
  <w:style w:type="paragraph" w:styleId="a7">
    <w:name w:val="List Paragraph"/>
    <w:basedOn w:val="a"/>
    <w:link w:val="a8"/>
    <w:uiPriority w:val="34"/>
    <w:qFormat/>
    <w:rsid w:val="000D7259"/>
    <w:pPr>
      <w:spacing w:after="200" w:line="276" w:lineRule="auto"/>
      <w:ind w:left="720"/>
      <w:contextualSpacing/>
    </w:pPr>
    <w:rPr>
      <w:rFonts w:asciiTheme="minorHAnsi" w:eastAsiaTheme="minorHAnsi" w:hAnsiTheme="minorHAnsi" w:cstheme="minorBidi"/>
      <w:sz w:val="22"/>
      <w:szCs w:val="22"/>
      <w:lang w:val="ru-RU"/>
    </w:rPr>
  </w:style>
  <w:style w:type="character" w:customStyle="1" w:styleId="a8">
    <w:name w:val="Абзац списка Знак"/>
    <w:link w:val="a7"/>
    <w:uiPriority w:val="34"/>
    <w:locked/>
    <w:rsid w:val="000D7259"/>
  </w:style>
  <w:style w:type="paragraph" w:customStyle="1" w:styleId="AssignmentTemplate">
    <w:name w:val="AssignmentTemplate"/>
    <w:basedOn w:val="9"/>
    <w:rsid w:val="000D7259"/>
    <w:pPr>
      <w:keepNext w:val="0"/>
      <w:keepLines w:val="0"/>
      <w:spacing w:before="240" w:after="60"/>
    </w:pPr>
    <w:rPr>
      <w:rFonts w:ascii="Arial" w:eastAsia="Times New Roman" w:hAnsi="Arial" w:cs="Times New Roman"/>
      <w:b/>
      <w:i w:val="0"/>
      <w:iCs w:val="0"/>
      <w:color w:val="auto"/>
      <w:lang w:val="en-GB"/>
    </w:rPr>
  </w:style>
  <w:style w:type="paragraph" w:customStyle="1" w:styleId="Dochead2">
    <w:name w:val="Doc head 2"/>
    <w:basedOn w:val="a"/>
    <w:link w:val="Dochead2Char"/>
    <w:qFormat/>
    <w:rsid w:val="000D7259"/>
    <w:pPr>
      <w:spacing w:before="40" w:after="40"/>
      <w:jc w:val="center"/>
    </w:pPr>
    <w:rPr>
      <w:rFonts w:ascii="Arial" w:hAnsi="Arial"/>
      <w:b/>
      <w:sz w:val="28"/>
      <w:szCs w:val="28"/>
      <w:lang w:val="en-GB"/>
    </w:rPr>
  </w:style>
  <w:style w:type="character" w:customStyle="1" w:styleId="Dochead2Char">
    <w:name w:val="Doc head 2 Char"/>
    <w:link w:val="Dochead2"/>
    <w:rsid w:val="000D7259"/>
    <w:rPr>
      <w:rFonts w:ascii="Arial" w:eastAsia="Times New Roman" w:hAnsi="Arial" w:cs="Times New Roman"/>
      <w:b/>
      <w:sz w:val="28"/>
      <w:szCs w:val="28"/>
      <w:lang w:val="en-GB"/>
    </w:rPr>
  </w:style>
  <w:style w:type="character" w:customStyle="1" w:styleId="90">
    <w:name w:val="Заголовок 9 Знак"/>
    <w:basedOn w:val="a0"/>
    <w:link w:val="9"/>
    <w:uiPriority w:val="9"/>
    <w:semiHidden/>
    <w:rsid w:val="000D7259"/>
    <w:rPr>
      <w:rFonts w:asciiTheme="majorHAnsi" w:eastAsiaTheme="majorEastAsia" w:hAnsiTheme="majorHAnsi" w:cstheme="majorBidi"/>
      <w:i/>
      <w:iCs/>
      <w:color w:val="404040" w:themeColor="text1" w:themeTint="BF"/>
      <w:sz w:val="20"/>
      <w:szCs w:val="20"/>
      <w:lang w:val="kk-KZ"/>
    </w:rPr>
  </w:style>
  <w:style w:type="character" w:styleId="a9">
    <w:name w:val="Strong"/>
    <w:basedOn w:val="a0"/>
    <w:uiPriority w:val="22"/>
    <w:qFormat/>
    <w:rsid w:val="005E3DA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sportal.ru/nachalnaya-shkola/fizkultura/2014/01/10/instruktazh-po-tekhnike-bezopasnosti-na-urokakh-fizicheskoy" TargetMode="External"/><Relationship Id="rId5" Type="http://schemas.openxmlformats.org/officeDocument/2006/relationships/hyperlink" Target="https://nsportal.ru/nachalnaya-shkola/fizkultura/2014/01/10/instruktazh-po-tekhnike-bezopasnosti-na-urokakh-fizichesko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1334</Words>
  <Characters>7606</Characters>
  <Application>Microsoft Office Word</Application>
  <DocSecurity>0</DocSecurity>
  <Lines>63</Lines>
  <Paragraphs>17</Paragraphs>
  <ScaleCrop>false</ScaleCrop>
  <Company/>
  <LinksUpToDate>false</LinksUpToDate>
  <CharactersWithSpaces>8923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29</cp:revision>
  <dcterms:created xsi:type="dcterms:W3CDTF">2025-10-08T07:19:00Z</dcterms:created>
  <dcterms:modified xsi:type="dcterms:W3CDTF">2025-10-08T08:50:00Z</dcterms:modified>
</cp:coreProperties>
</file>