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2C" w:rsidRPr="007530BE" w:rsidRDefault="006B428F" w:rsidP="007530BE">
      <w:pPr>
        <w:spacing w:after="0" w:line="360" w:lineRule="auto"/>
        <w:jc w:val="right"/>
        <w:rPr>
          <w:rFonts w:ascii="Times New Roman" w:hAnsi="Times New Roman" w:cs="Times New Roman"/>
          <w:color w:val="212529"/>
          <w:sz w:val="28"/>
          <w:szCs w:val="28"/>
        </w:rPr>
      </w:pPr>
      <w:r w:rsidRPr="007530BE">
        <w:rPr>
          <w:rFonts w:ascii="Times New Roman" w:hAnsi="Times New Roman" w:cs="Times New Roman"/>
          <w:color w:val="212529"/>
          <w:sz w:val="28"/>
          <w:szCs w:val="28"/>
        </w:rPr>
        <w:t>Л.А.Басалаева</w:t>
      </w:r>
      <w:r w:rsidR="004A102C" w:rsidRPr="007530BE">
        <w:rPr>
          <w:rFonts w:ascii="Times New Roman" w:hAnsi="Times New Roman" w:cs="Times New Roman"/>
          <w:color w:val="212529"/>
          <w:sz w:val="28"/>
          <w:szCs w:val="28"/>
        </w:rPr>
        <w:t>,</w:t>
      </w:r>
    </w:p>
    <w:p w:rsidR="00F337A8" w:rsidRPr="007530BE" w:rsidRDefault="006B428F" w:rsidP="007530BE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212529"/>
          <w:sz w:val="28"/>
          <w:szCs w:val="28"/>
        </w:rPr>
      </w:pPr>
      <w:r w:rsidRPr="007530BE">
        <w:rPr>
          <w:rFonts w:ascii="Times New Roman" w:hAnsi="Times New Roman" w:cs="Times New Roman"/>
          <w:color w:val="212529"/>
          <w:sz w:val="28"/>
          <w:szCs w:val="28"/>
        </w:rPr>
        <w:t>учитель начальных классов</w:t>
      </w:r>
    </w:p>
    <w:p w:rsidR="004A102C" w:rsidRPr="007530BE" w:rsidRDefault="00F337A8" w:rsidP="007530BE">
      <w:pPr>
        <w:spacing w:after="0" w:line="360" w:lineRule="auto"/>
        <w:jc w:val="right"/>
        <w:rPr>
          <w:rFonts w:ascii="Times New Roman" w:hAnsi="Times New Roman" w:cs="Times New Roman"/>
          <w:color w:val="212529"/>
          <w:sz w:val="28"/>
          <w:szCs w:val="28"/>
        </w:rPr>
      </w:pPr>
      <w:r w:rsidRPr="007530BE">
        <w:rPr>
          <w:rFonts w:ascii="Times New Roman" w:hAnsi="Times New Roman" w:cs="Times New Roman"/>
          <w:color w:val="212529"/>
          <w:sz w:val="28"/>
          <w:szCs w:val="28"/>
        </w:rPr>
        <w:t xml:space="preserve">Кунгурский муниципальный округ, </w:t>
      </w:r>
    </w:p>
    <w:p w:rsidR="004A102C" w:rsidRPr="007530BE" w:rsidRDefault="00F337A8" w:rsidP="007530BE">
      <w:pPr>
        <w:spacing w:after="0" w:line="360" w:lineRule="auto"/>
        <w:ind w:firstLine="426"/>
        <w:jc w:val="right"/>
        <w:rPr>
          <w:rFonts w:ascii="Times New Roman" w:hAnsi="Times New Roman" w:cs="Times New Roman"/>
          <w:color w:val="212529"/>
          <w:sz w:val="28"/>
          <w:szCs w:val="28"/>
        </w:rPr>
      </w:pPr>
      <w:r w:rsidRPr="007530BE">
        <w:rPr>
          <w:rFonts w:ascii="Times New Roman" w:hAnsi="Times New Roman" w:cs="Times New Roman"/>
          <w:color w:val="212529"/>
          <w:sz w:val="28"/>
          <w:szCs w:val="28"/>
        </w:rPr>
        <w:t>МАОУ «Троельжанская СОШ»</w:t>
      </w:r>
    </w:p>
    <w:p w:rsidR="004A102C" w:rsidRPr="007530BE" w:rsidRDefault="004A102C" w:rsidP="007530BE">
      <w:pPr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</w:rPr>
      </w:pPr>
    </w:p>
    <w:p w:rsidR="004A102C" w:rsidRPr="007530BE" w:rsidRDefault="0080066F" w:rsidP="007530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BE">
        <w:rPr>
          <w:rFonts w:ascii="Times New Roman" w:hAnsi="Times New Roman" w:cs="Times New Roman"/>
          <w:b/>
          <w:sz w:val="28"/>
          <w:szCs w:val="28"/>
        </w:rPr>
        <w:t>Развитие критического мышления: метод шестиугольного обучения</w:t>
      </w:r>
    </w:p>
    <w:p w:rsidR="004A102C" w:rsidRPr="007530BE" w:rsidRDefault="004A102C" w:rsidP="007530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D2C" w:rsidRPr="007530BE" w:rsidRDefault="00DC6E5F" w:rsidP="007530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 xml:space="preserve">Наша жизнь многообразна и стремительна. Дети </w:t>
      </w:r>
      <w:r w:rsidR="00794F6F" w:rsidRPr="007530BE">
        <w:rPr>
          <w:rFonts w:ascii="Times New Roman" w:hAnsi="Times New Roman" w:cs="Times New Roman"/>
          <w:sz w:val="28"/>
          <w:szCs w:val="28"/>
        </w:rPr>
        <w:t>ежедневно</w:t>
      </w:r>
      <w:r w:rsidRPr="007530BE">
        <w:rPr>
          <w:rFonts w:ascii="Times New Roman" w:hAnsi="Times New Roman" w:cs="Times New Roman"/>
          <w:sz w:val="28"/>
          <w:szCs w:val="28"/>
        </w:rPr>
        <w:t xml:space="preserve"> </w:t>
      </w:r>
      <w:r w:rsidR="00794F6F" w:rsidRPr="007530BE">
        <w:rPr>
          <w:rFonts w:ascii="Times New Roman" w:hAnsi="Times New Roman" w:cs="Times New Roman"/>
          <w:sz w:val="28"/>
          <w:szCs w:val="28"/>
        </w:rPr>
        <w:t>испытывают большое количество проблем, которые нужно не только решать, но и находить для себя  необычное решение.</w:t>
      </w:r>
      <w:r w:rsidRPr="007530BE">
        <w:rPr>
          <w:rFonts w:ascii="Times New Roman" w:hAnsi="Times New Roman" w:cs="Times New Roman"/>
          <w:sz w:val="28"/>
          <w:szCs w:val="28"/>
        </w:rPr>
        <w:t xml:space="preserve"> Научить маленького гражданина </w:t>
      </w:r>
      <w:r w:rsidR="00794F6F" w:rsidRPr="007530BE">
        <w:rPr>
          <w:rFonts w:ascii="Times New Roman" w:hAnsi="Times New Roman" w:cs="Times New Roman"/>
          <w:sz w:val="28"/>
          <w:szCs w:val="28"/>
        </w:rPr>
        <w:t>правильно</w:t>
      </w:r>
      <w:r w:rsidRPr="007530BE">
        <w:rPr>
          <w:rFonts w:ascii="Times New Roman" w:hAnsi="Times New Roman" w:cs="Times New Roman"/>
          <w:sz w:val="28"/>
          <w:szCs w:val="28"/>
        </w:rPr>
        <w:t xml:space="preserve"> решать </w:t>
      </w:r>
      <w:r w:rsidR="00794F6F" w:rsidRPr="007530BE">
        <w:rPr>
          <w:rFonts w:ascii="Times New Roman" w:hAnsi="Times New Roman" w:cs="Times New Roman"/>
          <w:sz w:val="28"/>
          <w:szCs w:val="28"/>
        </w:rPr>
        <w:t>задачи, делать выводы, систематизировать накопленный опыт, применять в разных ситуациях</w:t>
      </w:r>
      <w:r w:rsidR="00214976" w:rsidRPr="007530BE">
        <w:rPr>
          <w:rFonts w:ascii="Times New Roman" w:hAnsi="Times New Roman" w:cs="Times New Roman"/>
          <w:sz w:val="28"/>
          <w:szCs w:val="28"/>
        </w:rPr>
        <w:t xml:space="preserve"> </w:t>
      </w:r>
      <w:r w:rsidR="00794F6F" w:rsidRPr="007530BE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7530BE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794F6F" w:rsidRPr="007530BE">
        <w:rPr>
          <w:rFonts w:ascii="Times New Roman" w:hAnsi="Times New Roman" w:cs="Times New Roman"/>
          <w:sz w:val="28"/>
          <w:szCs w:val="28"/>
        </w:rPr>
        <w:t xml:space="preserve"> цели и задачи, которые </w:t>
      </w:r>
      <w:r w:rsidR="00214976" w:rsidRPr="007530BE">
        <w:rPr>
          <w:rFonts w:ascii="Times New Roman" w:hAnsi="Times New Roman" w:cs="Times New Roman"/>
          <w:sz w:val="28"/>
          <w:szCs w:val="28"/>
        </w:rPr>
        <w:t>поставил перед начальным образованием образовательный стандарт нового поколения.</w:t>
      </w:r>
    </w:p>
    <w:p w:rsidR="00214976" w:rsidRPr="007530BE" w:rsidRDefault="00F337A8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Ученик из пасс</w:t>
      </w:r>
      <w:r w:rsidR="00794F6F" w:rsidRPr="007530BE">
        <w:rPr>
          <w:rFonts w:ascii="Times New Roman" w:hAnsi="Times New Roman" w:cs="Times New Roman"/>
          <w:sz w:val="28"/>
          <w:szCs w:val="28"/>
        </w:rPr>
        <w:t>ивного слушателя превращается в  критически мыслящего, самостоятельного человека</w:t>
      </w:r>
      <w:r w:rsidRPr="007530BE">
        <w:rPr>
          <w:rFonts w:ascii="Times New Roman" w:hAnsi="Times New Roman" w:cs="Times New Roman"/>
          <w:sz w:val="28"/>
          <w:szCs w:val="28"/>
        </w:rPr>
        <w:t>.</w:t>
      </w:r>
      <w:r w:rsidR="00214976" w:rsidRPr="007530BE">
        <w:rPr>
          <w:rFonts w:ascii="Times New Roman" w:hAnsi="Times New Roman" w:cs="Times New Roman"/>
          <w:color w:val="212529"/>
          <w:sz w:val="28"/>
          <w:szCs w:val="28"/>
          <w:shd w:val="clear" w:color="auto" w:fill="F5F8FA"/>
        </w:rPr>
        <w:t xml:space="preserve"> </w:t>
      </w:r>
      <w:r w:rsidR="00214976" w:rsidRPr="007530BE">
        <w:rPr>
          <w:rFonts w:ascii="Times New Roman" w:hAnsi="Times New Roman" w:cs="Times New Roman"/>
          <w:sz w:val="28"/>
          <w:szCs w:val="28"/>
        </w:rPr>
        <w:t>Поэтому обучение должно быть построено как процесс «открытия» для каждог</w:t>
      </w:r>
      <w:r w:rsidR="0091108E" w:rsidRPr="007530BE">
        <w:rPr>
          <w:rFonts w:ascii="Times New Roman" w:hAnsi="Times New Roman" w:cs="Times New Roman"/>
          <w:sz w:val="28"/>
          <w:szCs w:val="28"/>
        </w:rPr>
        <w:t>о</w:t>
      </w:r>
      <w:r w:rsidR="00214976" w:rsidRPr="007530BE">
        <w:rPr>
          <w:rFonts w:ascii="Times New Roman" w:hAnsi="Times New Roman" w:cs="Times New Roman"/>
          <w:sz w:val="28"/>
          <w:szCs w:val="28"/>
        </w:rPr>
        <w:t xml:space="preserve"> школьника конкретного знания.</w:t>
      </w:r>
    </w:p>
    <w:p w:rsidR="0091108E" w:rsidRPr="007530BE" w:rsidRDefault="0091108E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Как развивать интерес к учению? Как научить учиться? Как учителю не только доступно рассказать и показать, но и научить ученика мыслить, а также привить ему навыки практических действий?</w:t>
      </w:r>
    </w:p>
    <w:p w:rsidR="0091108E" w:rsidRPr="007530BE" w:rsidRDefault="0091108E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Этому, я считаю, могут способствовать активные методы обучения, которые побуждают учащихся в процессе овладения учебным материалом к активной мыслительной и практической деятельности.</w:t>
      </w:r>
    </w:p>
    <w:p w:rsidR="0091108E" w:rsidRPr="007530BE" w:rsidRDefault="0091108E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Современные приоритеты образования подталкивают учителей к поиску и внедрению современных технологий преподавания, которые помогают достичь более ощутимых результатов обучения и воспитания.</w:t>
      </w:r>
    </w:p>
    <w:p w:rsidR="00C06C7C" w:rsidRPr="007530BE" w:rsidRDefault="00214976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После изучения опыта работы выдающихся педагогов, я заинтересовалась технологиями развития критического мышления.</w:t>
      </w:r>
      <w:r w:rsidR="00C640C1" w:rsidRPr="007530BE">
        <w:rPr>
          <w:rFonts w:ascii="Times New Roman" w:hAnsi="Times New Roman" w:cs="Times New Roman"/>
          <w:sz w:val="28"/>
          <w:szCs w:val="28"/>
        </w:rPr>
        <w:t xml:space="preserve"> </w:t>
      </w:r>
      <w:r w:rsidR="00380D2C" w:rsidRPr="007530BE">
        <w:rPr>
          <w:rFonts w:ascii="Times New Roman" w:hAnsi="Times New Roman" w:cs="Times New Roman"/>
          <w:sz w:val="28"/>
          <w:szCs w:val="28"/>
        </w:rPr>
        <w:t>Технология</w:t>
      </w:r>
      <w:r w:rsidR="00C640C1" w:rsidRPr="007530BE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380D2C" w:rsidRPr="007530BE">
        <w:rPr>
          <w:rFonts w:ascii="Times New Roman" w:hAnsi="Times New Roman" w:cs="Times New Roman"/>
          <w:sz w:val="28"/>
          <w:szCs w:val="28"/>
        </w:rPr>
        <w:t xml:space="preserve"> критического мышления </w:t>
      </w:r>
      <w:r w:rsidR="00C640C1" w:rsidRPr="007530BE">
        <w:rPr>
          <w:rFonts w:ascii="Times New Roman" w:hAnsi="Times New Roman" w:cs="Times New Roman"/>
          <w:sz w:val="28"/>
          <w:szCs w:val="28"/>
        </w:rPr>
        <w:t xml:space="preserve">позволяет уроки проводить в оптимальном режиме, у детей повышается уровень работоспособности, усвоение знаний на уроке происходит в процессе постоянного поиска. В данной технологии существует </w:t>
      </w:r>
      <w:r w:rsidR="00C640C1" w:rsidRPr="007530BE">
        <w:rPr>
          <w:rFonts w:ascii="Times New Roman" w:hAnsi="Times New Roman" w:cs="Times New Roman"/>
          <w:sz w:val="28"/>
          <w:szCs w:val="28"/>
        </w:rPr>
        <w:lastRenderedPageBreak/>
        <w:t xml:space="preserve">множество приёмов и методов обучения, меня заинтересовал метод шестиугольного обучения. </w:t>
      </w:r>
      <w:r w:rsidR="0091108E" w:rsidRPr="007530BE">
        <w:rPr>
          <w:rFonts w:ascii="Times New Roman" w:hAnsi="Times New Roman" w:cs="Times New Roman"/>
          <w:sz w:val="28"/>
          <w:szCs w:val="28"/>
        </w:rPr>
        <w:t xml:space="preserve">Используя такой метод работы, обучающиеся учатся работать в группах, в паре, корректировать свои </w:t>
      </w:r>
      <w:r w:rsidR="00C06C7C" w:rsidRPr="007530BE">
        <w:rPr>
          <w:rFonts w:ascii="Times New Roman" w:hAnsi="Times New Roman" w:cs="Times New Roman"/>
          <w:sz w:val="28"/>
          <w:szCs w:val="28"/>
        </w:rPr>
        <w:t>ошибки и других в момент их возникновения</w:t>
      </w:r>
      <w:r w:rsidR="0091108E" w:rsidRPr="007530BE">
        <w:rPr>
          <w:rFonts w:ascii="Times New Roman" w:hAnsi="Times New Roman" w:cs="Times New Roman"/>
          <w:sz w:val="28"/>
          <w:szCs w:val="28"/>
        </w:rPr>
        <w:t>, говорить, слышать и видеть, оценивать, тем самым обогащая и закрепляя свои знания.</w:t>
      </w:r>
      <w:r w:rsidR="00C06C7C" w:rsidRPr="00753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166" w:rsidRPr="007530BE" w:rsidRDefault="00C06C7C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Итак, что это за технология? Автором этой технологии является англичанин, учитель истории Рассел Тарр. Метод шестиугольного обучения направлен на то, чтобы заинтересовать ученика, пробудить в нём исследовательскую, творческую активность. В основе шестиугольного обучения лежит использование шестиугольных карточек, которые называются гексами. Шестиугольники соединяются гранями друг с другом и создают единую смысловую картину.</w:t>
      </w:r>
      <w:r w:rsidR="003C0B78" w:rsidRPr="00753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B78" w:rsidRPr="007530BE" w:rsidRDefault="00CB1166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 xml:space="preserve">В первом классе я использую простые гексы, даю готовые шаблоны, а дети сами пишут признаки, например: </w:t>
      </w:r>
      <w:r w:rsidR="002A0E52" w:rsidRPr="007530BE">
        <w:rPr>
          <w:rFonts w:ascii="Times New Roman" w:hAnsi="Times New Roman" w:cs="Times New Roman"/>
          <w:sz w:val="28"/>
          <w:szCs w:val="28"/>
        </w:rPr>
        <w:t>«Животные</w:t>
      </w:r>
      <w:r w:rsidRPr="007530BE">
        <w:rPr>
          <w:rFonts w:ascii="Times New Roman" w:hAnsi="Times New Roman" w:cs="Times New Roman"/>
          <w:sz w:val="28"/>
          <w:szCs w:val="28"/>
        </w:rPr>
        <w:t>»,</w:t>
      </w:r>
      <w:r w:rsidR="002A0E52" w:rsidRPr="007530BE">
        <w:rPr>
          <w:rFonts w:ascii="Times New Roman" w:hAnsi="Times New Roman" w:cs="Times New Roman"/>
          <w:sz w:val="28"/>
          <w:szCs w:val="28"/>
        </w:rPr>
        <w:t xml:space="preserve"> было предложено написать ответ на вопрос «Что необходимо животным для жизни?», вот, что получилось.</w:t>
      </w:r>
    </w:p>
    <w:p w:rsidR="00AB55D4" w:rsidRPr="007530BE" w:rsidRDefault="002A0E52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5788" cy="1313568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20" cy="13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13D" w:rsidRPr="007530BE" w:rsidRDefault="001E7D96" w:rsidP="007530BE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7530BE">
        <w:rPr>
          <w:rFonts w:ascii="Times New Roman" w:hAnsi="Times New Roman" w:cs="Times New Roman"/>
          <w:sz w:val="28"/>
          <w:szCs w:val="28"/>
        </w:rPr>
        <w:t>Так на уроке обучения грамоте по теме «Звуки и буквы» было предложено собрать пазл при помощи гексов.</w:t>
      </w:r>
      <w:r w:rsidR="002A0E52" w:rsidRPr="007530B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421D1" w:rsidRPr="007530BE" w:rsidRDefault="006B428F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5614035</wp:posOffset>
            </wp:positionH>
            <wp:positionV relativeFrom="paragraph">
              <wp:posOffset>301625</wp:posOffset>
            </wp:positionV>
            <wp:extent cx="962025" cy="828675"/>
            <wp:effectExtent l="19050" t="0" r="9525" b="0"/>
            <wp:wrapSquare wrapText="bothSides"/>
            <wp:docPr id="21" name="Рисунок 21" descr="C:\Users\Любовь\AppData\Local\Temp\Rar$DIa6640.14527\Рисунок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Любовь\AppData\Local\Temp\Rar$DIa6640.14527\Рисунок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1D1" w:rsidRPr="007530BE">
        <w:rPr>
          <w:rFonts w:ascii="Times New Roman" w:hAnsi="Times New Roman" w:cs="Times New Roman"/>
          <w:sz w:val="28"/>
          <w:szCs w:val="28"/>
        </w:rPr>
        <w:t>Развитие фонематического слуха, обогащение словаря – сложная и кропотливая работа, разнообразить которую помогают игровые упражнения с использованием шестиугольного обучения.</w:t>
      </w:r>
    </w:p>
    <w:p w:rsidR="006B428F" w:rsidRPr="007530BE" w:rsidRDefault="009421D1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530BE">
        <w:rPr>
          <w:rFonts w:ascii="Times New Roman" w:hAnsi="Times New Roman" w:cs="Times New Roman"/>
          <w:sz w:val="28"/>
          <w:szCs w:val="28"/>
        </w:rPr>
        <w:t xml:space="preserve">Такие упражнения, как «Составь слово», «Определи первый звук», «Слоги – слияния» помогают в игровой форме сформировать </w:t>
      </w:r>
      <w:r w:rsidR="0003013D" w:rsidRPr="007530BE">
        <w:rPr>
          <w:rFonts w:ascii="Times New Roman" w:hAnsi="Times New Roman" w:cs="Times New Roman"/>
          <w:sz w:val="28"/>
          <w:szCs w:val="28"/>
        </w:rPr>
        <w:t>навыки грамотного письма.</w:t>
      </w:r>
      <w:r w:rsidR="00265457" w:rsidRPr="007530BE">
        <w:rPr>
          <w:rFonts w:ascii="Times New Roman" w:hAnsi="Times New Roman" w:cs="Times New Roman"/>
          <w:sz w:val="28"/>
          <w:szCs w:val="28"/>
        </w:rPr>
        <w:t xml:space="preserve"> </w:t>
      </w:r>
      <w:r w:rsidR="0003013D" w:rsidRPr="007530BE">
        <w:rPr>
          <w:rFonts w:ascii="Times New Roman" w:hAnsi="Times New Roman" w:cs="Times New Roman"/>
          <w:sz w:val="28"/>
          <w:szCs w:val="28"/>
        </w:rPr>
        <w:t>Собери</w:t>
      </w:r>
      <w:r w:rsidR="00265457" w:rsidRPr="007530BE">
        <w:rPr>
          <w:rFonts w:ascii="Times New Roman" w:hAnsi="Times New Roman" w:cs="Times New Roman"/>
          <w:sz w:val="28"/>
          <w:szCs w:val="28"/>
        </w:rPr>
        <w:t xml:space="preserve"> все элементы написания буквы. </w:t>
      </w:r>
      <w:r w:rsidR="006B428F" w:rsidRPr="007530BE">
        <w:rPr>
          <w:rFonts w:ascii="Times New Roman" w:hAnsi="Times New Roman" w:cs="Times New Roman"/>
          <w:sz w:val="28"/>
          <w:szCs w:val="28"/>
        </w:rPr>
        <w:t xml:space="preserve"> </w:t>
      </w:r>
      <w:r w:rsidR="00265457" w:rsidRPr="007530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E7D96" w:rsidRPr="007530BE" w:rsidRDefault="00DC01A6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530BE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1.jpg" style="width:24pt;height:24pt"/>
        </w:pict>
      </w:r>
      <w:r w:rsidR="001E7D96" w:rsidRPr="007530BE">
        <w:rPr>
          <w:rFonts w:ascii="Times New Roman" w:hAnsi="Times New Roman" w:cs="Times New Roman"/>
          <w:sz w:val="28"/>
          <w:szCs w:val="28"/>
        </w:rPr>
        <w:t>На уроке математики по теме «Числовые выражения» каждая из групп заполняет свои шестиугольники, затем группы проверяют своих товарищей.</w:t>
      </w:r>
      <w:r w:rsidR="00F37F4C" w:rsidRPr="007530BE">
        <w:rPr>
          <w:rFonts w:ascii="Times New Roman" w:hAnsi="Times New Roman" w:cs="Times New Roman"/>
          <w:sz w:val="28"/>
          <w:szCs w:val="28"/>
        </w:rPr>
        <w:t xml:space="preserve"> </w:t>
      </w:r>
      <w:r w:rsidR="00F37F4C" w:rsidRPr="007530BE">
        <w:rPr>
          <w:rFonts w:ascii="Times New Roman" w:hAnsi="Times New Roman" w:cs="Times New Roman"/>
          <w:sz w:val="28"/>
          <w:szCs w:val="28"/>
        </w:rPr>
        <w:lastRenderedPageBreak/>
        <w:t>Заполняя шестиугольники, может получиться «ромашка», «зигзаг», «линия», «соты», дети сами выбирают это соединение.</w:t>
      </w:r>
    </w:p>
    <w:p w:rsidR="002607FB" w:rsidRPr="007530BE" w:rsidRDefault="001E7D96" w:rsidP="007530B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8721" cy="1407319"/>
            <wp:effectExtent l="19050" t="0" r="0" b="0"/>
            <wp:docPr id="1" name="Рисунок 1" descr="https://i.ytimg.com/vi/zdRYj1qz3L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zdRYj1qz3Lg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554" cy="1407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5408" w:rsidRPr="007530BE">
        <w:rPr>
          <w:rFonts w:ascii="Times New Roman" w:hAnsi="Times New Roman" w:cs="Times New Roman"/>
          <w:sz w:val="28"/>
          <w:szCs w:val="28"/>
        </w:rPr>
        <w:t xml:space="preserve"> </w:t>
      </w:r>
      <w:r w:rsidR="00675408" w:rsidRPr="007530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0131" cy="1400175"/>
            <wp:effectExtent l="19050" t="0" r="0" b="0"/>
            <wp:docPr id="26" name="Рисунок 26" descr="https://sun9-76.userapi.com/impg/d5sEyLpO4i0KJKOvh0P3sZ9g6d1M8DdGBmIyLA/srtYvpN8ujo.jpg?size=1620x2160&amp;quality=95&amp;sign=dcf8d9a1d5dde973e8830b17646dc7a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9-76.userapi.com/impg/d5sEyLpO4i0KJKOvh0P3sZ9g6d1M8DdGBmIyLA/srtYvpN8ujo.jpg?size=1620x2160&amp;quality=95&amp;sign=dcf8d9a1d5dde973e8830b17646dc7a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839" cy="140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F4C" w:rsidRPr="007530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37F4C" w:rsidRPr="007530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1350" cy="1433513"/>
            <wp:effectExtent l="19050" t="0" r="0" b="0"/>
            <wp:docPr id="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43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13D" w:rsidRPr="007530BE" w:rsidRDefault="00675408" w:rsidP="007530B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5594985</wp:posOffset>
            </wp:positionH>
            <wp:positionV relativeFrom="paragraph">
              <wp:posOffset>218440</wp:posOffset>
            </wp:positionV>
            <wp:extent cx="981075" cy="1304925"/>
            <wp:effectExtent l="19050" t="0" r="9525" b="0"/>
            <wp:wrapNone/>
            <wp:docPr id="23" name="Рисунок 23" descr="https://sun9-27.userapi.com/impg/1GPdAC6YLztdkIbzLryLkzl8jS7RYgTdG1gZPg/b1lkLYlJUms.jpg?size=1620x2160&amp;quality=95&amp;sign=a635ada2838f769a93795d3ba06f602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27.userapi.com/impg/1GPdAC6YLztdkIbzLryLkzl8jS7RYgTdG1gZPg/b1lkLYlJUms.jpg?size=1620x2160&amp;quality=95&amp;sign=a635ada2838f769a93795d3ba06f6022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30BE">
        <w:rPr>
          <w:rFonts w:ascii="Times New Roman" w:hAnsi="Times New Roman" w:cs="Times New Roman"/>
          <w:sz w:val="28"/>
          <w:szCs w:val="28"/>
        </w:rPr>
        <w:t xml:space="preserve">При изучении темы по математики состав чисел, дети сами находят разные варианты состава числа. </w:t>
      </w:r>
    </w:p>
    <w:p w:rsidR="00675408" w:rsidRPr="007530BE" w:rsidRDefault="008C10A9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Формируя математические представления</w:t>
      </w:r>
      <w:r w:rsidR="00FB7EAB" w:rsidRPr="007530BE">
        <w:rPr>
          <w:rFonts w:ascii="Times New Roman" w:hAnsi="Times New Roman" w:cs="Times New Roman"/>
          <w:sz w:val="28"/>
          <w:szCs w:val="28"/>
        </w:rPr>
        <w:t>,</w:t>
      </w:r>
      <w:r w:rsidRPr="007530BE">
        <w:rPr>
          <w:rFonts w:ascii="Times New Roman" w:hAnsi="Times New Roman" w:cs="Times New Roman"/>
          <w:sz w:val="28"/>
          <w:szCs w:val="28"/>
        </w:rPr>
        <w:t xml:space="preserve"> при помощи гексов </w:t>
      </w:r>
    </w:p>
    <w:p w:rsidR="00675408" w:rsidRPr="007530BE" w:rsidRDefault="008C10A9" w:rsidP="007530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 xml:space="preserve">изучали и закрепляли представления о форме, величине, упражнялись </w:t>
      </w:r>
    </w:p>
    <w:p w:rsidR="008C10A9" w:rsidRPr="007530BE" w:rsidRDefault="008C10A9" w:rsidP="007530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в счёте.</w:t>
      </w:r>
    </w:p>
    <w:p w:rsidR="001E7D96" w:rsidRPr="007530BE" w:rsidRDefault="001E7D96" w:rsidP="007530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На уроке окружающего мира обучающие соединяют шестиугольники – картинки в коллаж и составляют по нему рассказ о жизни животных леса.</w:t>
      </w:r>
      <w:r w:rsidR="00063445" w:rsidRPr="00753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1D1" w:rsidRPr="007530BE" w:rsidRDefault="009421D1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Дети с удовольствием используют гексы в свободной игровой деятельности, самостоятельно придумывают содержание.</w:t>
      </w:r>
    </w:p>
    <w:p w:rsidR="00063445" w:rsidRPr="007530BE" w:rsidRDefault="00063445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В рамках реализации инновационной площадки по формированию естест</w:t>
      </w:r>
      <w:r w:rsidR="00675408" w:rsidRPr="007530BE">
        <w:rPr>
          <w:rFonts w:ascii="Times New Roman" w:hAnsi="Times New Roman" w:cs="Times New Roman"/>
          <w:sz w:val="28"/>
          <w:szCs w:val="28"/>
        </w:rPr>
        <w:t>венн</w:t>
      </w:r>
      <w:proofErr w:type="gramStart"/>
      <w:r w:rsidR="00675408" w:rsidRPr="007530B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75408" w:rsidRPr="007530BE">
        <w:rPr>
          <w:rFonts w:ascii="Times New Roman" w:hAnsi="Times New Roman" w:cs="Times New Roman"/>
          <w:sz w:val="28"/>
          <w:szCs w:val="28"/>
        </w:rPr>
        <w:t xml:space="preserve"> научной грамотности</w:t>
      </w:r>
      <w:r w:rsidRPr="007530BE">
        <w:rPr>
          <w:rFonts w:ascii="Times New Roman" w:hAnsi="Times New Roman" w:cs="Times New Roman"/>
          <w:sz w:val="28"/>
          <w:szCs w:val="28"/>
        </w:rPr>
        <w:t>, так же применяю технологию шестиугольного обучения. Ребята  в игровой форме изучают такие понятия как  семья, семейные ценности</w:t>
      </w:r>
      <w:r w:rsidR="008C10A9" w:rsidRPr="007530BE">
        <w:rPr>
          <w:rFonts w:ascii="Times New Roman" w:hAnsi="Times New Roman" w:cs="Times New Roman"/>
          <w:sz w:val="28"/>
          <w:szCs w:val="28"/>
        </w:rPr>
        <w:t>.</w:t>
      </w:r>
    </w:p>
    <w:p w:rsidR="008C10A9" w:rsidRPr="007530BE" w:rsidRDefault="008C10A9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 xml:space="preserve"> </w:t>
      </w:r>
      <w:r w:rsidRPr="007530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8103" cy="1620287"/>
            <wp:effectExtent l="19050" t="0" r="0" b="0"/>
            <wp:docPr id="7" name="Рисунок 7" descr="Ученики получают хаотично расположенные гекс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ченики получают хаотично расположенные гексы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752" r="2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126" cy="162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408" w:rsidRPr="007530BE" w:rsidRDefault="00675408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Карточки - гексы использую на любом уроке, что позволяет быстро проверить пройденный материал.</w:t>
      </w:r>
    </w:p>
    <w:p w:rsidR="00675408" w:rsidRPr="007530BE" w:rsidRDefault="00675408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Определяя место технологии шестиугольного обучения, хочу отметить, что она применима</w:t>
      </w:r>
      <w:r w:rsidR="00265457" w:rsidRPr="007530BE">
        <w:rPr>
          <w:rFonts w:ascii="Times New Roman" w:hAnsi="Times New Roman" w:cs="Times New Roman"/>
          <w:sz w:val="28"/>
          <w:szCs w:val="28"/>
        </w:rPr>
        <w:t>:</w:t>
      </w:r>
    </w:p>
    <w:p w:rsidR="00265457" w:rsidRPr="007530BE" w:rsidRDefault="00265457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lastRenderedPageBreak/>
        <w:t>- на уроках для ознакомления с новым материалом и повторением пройденного;</w:t>
      </w:r>
    </w:p>
    <w:p w:rsidR="00265457" w:rsidRPr="007530BE" w:rsidRDefault="00265457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- в индивидуальной работе для закрепления знаний;</w:t>
      </w:r>
    </w:p>
    <w:p w:rsidR="00265457" w:rsidRPr="007530BE" w:rsidRDefault="00265457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- в совместной деятельности как средство совместного досуга;</w:t>
      </w:r>
    </w:p>
    <w:p w:rsidR="00265457" w:rsidRPr="007530BE" w:rsidRDefault="00265457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- для организации самостоятельной деятельности.</w:t>
      </w:r>
    </w:p>
    <w:p w:rsidR="008C10A9" w:rsidRPr="007530BE" w:rsidRDefault="007D1F1D" w:rsidP="007530B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Таким образом, использование технологию шестиугольного обуч</w:t>
      </w:r>
      <w:r w:rsidR="00FB7EAB" w:rsidRPr="007530BE">
        <w:rPr>
          <w:rFonts w:ascii="Times New Roman" w:hAnsi="Times New Roman" w:cs="Times New Roman"/>
          <w:sz w:val="28"/>
          <w:szCs w:val="28"/>
        </w:rPr>
        <w:t>ения способствует развитию жизненно необходимых качеств учащихся, таких как: сотрудничество, креативность, критическое мышление и коммуникативность. А самое главное появляется интерес к предмету, что способствует успешному обучению. Известный американский философ, психолог и педагог Джон Дьюи сказал: «Если мы будем учить сегодня так, как учили вчера, мы украдём у детей завтра».</w:t>
      </w:r>
    </w:p>
    <w:p w:rsidR="00040FB0" w:rsidRPr="007530BE" w:rsidRDefault="00040FB0" w:rsidP="007530B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9303CE" w:rsidRPr="007530BE" w:rsidRDefault="009303CE" w:rsidP="007530B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530B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Список литературы и </w:t>
      </w:r>
      <w:proofErr w:type="spellStart"/>
      <w:proofErr w:type="gramStart"/>
      <w:r w:rsidRPr="007530B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интернет-источников</w:t>
      </w:r>
      <w:proofErr w:type="spellEnd"/>
      <w:proofErr w:type="gramEnd"/>
    </w:p>
    <w:p w:rsidR="00040FB0" w:rsidRPr="007530BE" w:rsidRDefault="00040FB0" w:rsidP="007530B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453B1" w:rsidRPr="007530BE" w:rsidRDefault="00D453B1" w:rsidP="007530BE">
      <w:pPr>
        <w:pStyle w:val="a5"/>
        <w:numPr>
          <w:ilvl w:val="0"/>
          <w:numId w:val="1"/>
        </w:num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0B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Аствацатуров</w:t>
      </w:r>
      <w:proofErr w:type="spellEnd"/>
      <w:r w:rsidRPr="00753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Г.О. Шестиугольное обучение как образовательная технология. [Электронный ресурс] – Ссылка для доступа: </w:t>
      </w:r>
      <w:hyperlink r:id="rId12" w:history="1">
        <w:r w:rsidRPr="007530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http://didaktor.ru/shestiugolnoe-obuchenie-kak-obrazovatelnaya-texnologiya/</w:t>
        </w:r>
      </w:hyperlink>
    </w:p>
    <w:p w:rsidR="00D453B1" w:rsidRPr="007530BE" w:rsidRDefault="00D453B1" w:rsidP="007530BE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7530BE">
        <w:rPr>
          <w:sz w:val="28"/>
          <w:szCs w:val="28"/>
        </w:rPr>
        <w:t>Загашев</w:t>
      </w:r>
      <w:proofErr w:type="spellEnd"/>
      <w:r w:rsidRPr="007530BE">
        <w:rPr>
          <w:sz w:val="28"/>
          <w:szCs w:val="28"/>
        </w:rPr>
        <w:t xml:space="preserve">, И.О. Учим детей мыслить критически / И. </w:t>
      </w:r>
      <w:proofErr w:type="spellStart"/>
      <w:r w:rsidRPr="007530BE">
        <w:rPr>
          <w:sz w:val="28"/>
          <w:szCs w:val="28"/>
        </w:rPr>
        <w:t>Загашев</w:t>
      </w:r>
      <w:proofErr w:type="spellEnd"/>
      <w:r w:rsidRPr="007530BE">
        <w:rPr>
          <w:sz w:val="28"/>
          <w:szCs w:val="28"/>
        </w:rPr>
        <w:t>, С. Заир-Бек // Дайджест педагогичных идей технологий “Школа-парк”. - 2014. -</w:t>
      </w:r>
    </w:p>
    <w:p w:rsidR="009303CE" w:rsidRPr="007530BE" w:rsidRDefault="009303CE" w:rsidP="007530B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Новые педагогические и информационные технологии в системе образования</w:t>
      </w:r>
      <w:proofErr w:type="gramStart"/>
      <w:r w:rsidRPr="007530BE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7530BE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Pr="007530BE">
        <w:rPr>
          <w:rFonts w:ascii="Times New Roman" w:hAnsi="Times New Roman" w:cs="Times New Roman"/>
          <w:sz w:val="28"/>
          <w:szCs w:val="28"/>
        </w:rPr>
        <w:t>ред.Е.С.Полат</w:t>
      </w:r>
      <w:proofErr w:type="spellEnd"/>
      <w:r w:rsidRPr="007530BE">
        <w:rPr>
          <w:rFonts w:ascii="Times New Roman" w:hAnsi="Times New Roman" w:cs="Times New Roman"/>
          <w:sz w:val="28"/>
          <w:szCs w:val="28"/>
        </w:rPr>
        <w:t>.- М.:2000</w:t>
      </w:r>
    </w:p>
    <w:sectPr w:rsidR="009303CE" w:rsidRPr="007530BE" w:rsidSect="006B42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07550"/>
    <w:multiLevelType w:val="hybridMultilevel"/>
    <w:tmpl w:val="993C3818"/>
    <w:lvl w:ilvl="0" w:tplc="770456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7B32F1"/>
    <w:multiLevelType w:val="hybridMultilevel"/>
    <w:tmpl w:val="5FB4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102C"/>
    <w:rsid w:val="0003013D"/>
    <w:rsid w:val="00040FB0"/>
    <w:rsid w:val="00063445"/>
    <w:rsid w:val="001E7D96"/>
    <w:rsid w:val="00214976"/>
    <w:rsid w:val="002607FB"/>
    <w:rsid w:val="00265457"/>
    <w:rsid w:val="002A0E52"/>
    <w:rsid w:val="00310702"/>
    <w:rsid w:val="00380D2C"/>
    <w:rsid w:val="003C0B78"/>
    <w:rsid w:val="004A102C"/>
    <w:rsid w:val="00576351"/>
    <w:rsid w:val="005A6C22"/>
    <w:rsid w:val="00675408"/>
    <w:rsid w:val="006B428F"/>
    <w:rsid w:val="006C7B57"/>
    <w:rsid w:val="007530BE"/>
    <w:rsid w:val="00776247"/>
    <w:rsid w:val="00794F6F"/>
    <w:rsid w:val="007D1F1D"/>
    <w:rsid w:val="0080066F"/>
    <w:rsid w:val="008C10A9"/>
    <w:rsid w:val="0091108E"/>
    <w:rsid w:val="009303CE"/>
    <w:rsid w:val="009421D1"/>
    <w:rsid w:val="00AB55D4"/>
    <w:rsid w:val="00BE1E0E"/>
    <w:rsid w:val="00C06C7C"/>
    <w:rsid w:val="00C640C1"/>
    <w:rsid w:val="00CB1166"/>
    <w:rsid w:val="00D453B1"/>
    <w:rsid w:val="00DC01A6"/>
    <w:rsid w:val="00DC6E5F"/>
    <w:rsid w:val="00F337A8"/>
    <w:rsid w:val="00F37F4C"/>
    <w:rsid w:val="00FB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D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3C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45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didaktor.ru/shestiugolnoe-obuchenie-kak-obrazovatelnaya-texnolog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10</cp:revision>
  <cp:lastPrinted>2025-01-12T17:06:00Z</cp:lastPrinted>
  <dcterms:created xsi:type="dcterms:W3CDTF">2024-03-03T13:17:00Z</dcterms:created>
  <dcterms:modified xsi:type="dcterms:W3CDTF">2025-06-08T16:31:00Z</dcterms:modified>
</cp:coreProperties>
</file>