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313" w:rsidRPr="00167094" w:rsidRDefault="00353313" w:rsidP="00353313">
      <w:pPr>
        <w:spacing w:before="100" w:beforeAutospacing="1" w:after="100" w:afterAutospacing="1" w:line="240" w:lineRule="auto"/>
        <w:ind w:left="-99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Брусенская Т.М.</w:t>
      </w:r>
    </w:p>
    <w:p w:rsidR="00353313" w:rsidRPr="00167094" w:rsidRDefault="00353313" w:rsidP="0035331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</w:rPr>
        <w:t>математики МАОУ СОШ№12 имени И.С.Лазаренко</w:t>
      </w:r>
    </w:p>
    <w:p w:rsidR="00353313" w:rsidRPr="00167094" w:rsidRDefault="00353313" w:rsidP="0035331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Краснодарский край, </w:t>
      </w:r>
      <w:r w:rsidR="00AE7065">
        <w:rPr>
          <w:rFonts w:ascii="Times New Roman" w:hAnsi="Times New Roman"/>
          <w:sz w:val="24"/>
          <w:szCs w:val="24"/>
        </w:rPr>
        <w:t>Курганинский район</w:t>
      </w:r>
      <w:r>
        <w:rPr>
          <w:rFonts w:ascii="Times New Roman" w:hAnsi="Times New Roman"/>
          <w:sz w:val="24"/>
          <w:szCs w:val="24"/>
        </w:rPr>
        <w:t>, ст.Михайловская. 202</w:t>
      </w:r>
      <w:r w:rsidR="00EF264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</w:t>
      </w:r>
    </w:p>
    <w:p w:rsidR="00353313" w:rsidRPr="00DB347C" w:rsidRDefault="00353313" w:rsidP="0035331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167094">
        <w:rPr>
          <w:rFonts w:ascii="Times New Roman" w:hAnsi="Times New Roman"/>
          <w:b/>
          <w:bCs/>
          <w:sz w:val="24"/>
          <w:szCs w:val="24"/>
        </w:rPr>
        <w:t>Технологическая карта урока по учебному предмету «</w:t>
      </w:r>
      <w:r w:rsidR="00EF2644">
        <w:rPr>
          <w:rFonts w:ascii="Times New Roman" w:hAnsi="Times New Roman"/>
          <w:b/>
          <w:bCs/>
          <w:sz w:val="24"/>
          <w:szCs w:val="24"/>
        </w:rPr>
        <w:t>Геометрия</w:t>
      </w:r>
      <w:r w:rsidRPr="00167094">
        <w:rPr>
          <w:rFonts w:ascii="Times New Roman" w:hAnsi="Times New Roman"/>
          <w:b/>
          <w:bCs/>
          <w:sz w:val="24"/>
          <w:szCs w:val="24"/>
        </w:rPr>
        <w:t xml:space="preserve">» в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167094">
        <w:rPr>
          <w:rFonts w:ascii="Times New Roman" w:hAnsi="Times New Roman"/>
          <w:b/>
          <w:bCs/>
          <w:sz w:val="24"/>
          <w:szCs w:val="24"/>
        </w:rPr>
        <w:t xml:space="preserve">-ом классе на тему </w:t>
      </w:r>
      <w:r w:rsidR="00AE7065" w:rsidRPr="00DB347C">
        <w:rPr>
          <w:rFonts w:ascii="Times New Roman" w:hAnsi="Times New Roman"/>
          <w:b/>
          <w:bCs/>
          <w:sz w:val="24"/>
          <w:szCs w:val="24"/>
        </w:rPr>
        <w:t>«</w:t>
      </w:r>
      <w:r w:rsidR="00AE7065">
        <w:rPr>
          <w:rStyle w:val="HTML"/>
          <w:rFonts w:ascii="Times New Roman" w:eastAsiaTheme="majorEastAsia" w:hAnsi="Times New Roman"/>
          <w:b/>
          <w:sz w:val="24"/>
          <w:szCs w:val="24"/>
        </w:rPr>
        <w:t>Виды</w:t>
      </w:r>
      <w:r w:rsidR="00EF2644">
        <w:rPr>
          <w:rStyle w:val="HTML"/>
          <w:rFonts w:ascii="Times New Roman" w:eastAsiaTheme="majorEastAsia" w:hAnsi="Times New Roman"/>
          <w:b/>
          <w:sz w:val="24"/>
          <w:szCs w:val="24"/>
        </w:rPr>
        <w:t xml:space="preserve"> треугольников»</w:t>
      </w:r>
    </w:p>
    <w:tbl>
      <w:tblPr>
        <w:tblW w:w="14899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689"/>
      </w:tblGrid>
      <w:tr w:rsidR="00353313" w:rsidRPr="00167094" w:rsidTr="001423F5">
        <w:trPr>
          <w:trHeight w:val="306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 </w:t>
            </w:r>
            <w:r w:rsidRPr="00DB347C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="00EF2644" w:rsidRPr="00EF2644">
              <w:rPr>
                <w:rFonts w:ascii="Times New Roman" w:hAnsi="Times New Roman"/>
                <w:bCs/>
                <w:iCs/>
                <w:sz w:val="24"/>
                <w:szCs w:val="24"/>
              </w:rPr>
              <w:t>первичного предъявления новых знаний</w:t>
            </w:r>
          </w:p>
        </w:tc>
      </w:tr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 </w:t>
            </w:r>
            <w:r w:rsidRPr="0093005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М.:Просвещение</w:t>
            </w:r>
            <w:r w:rsidRPr="009300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E7065">
              <w:rPr>
                <w:rFonts w:ascii="Times New Roman" w:hAnsi="Times New Roman"/>
                <w:sz w:val="24"/>
                <w:szCs w:val="24"/>
              </w:rPr>
              <w:t>Геометрия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E7065">
              <w:rPr>
                <w:rFonts w:ascii="Times New Roman" w:hAnsi="Times New Roman"/>
                <w:sz w:val="24"/>
                <w:szCs w:val="24"/>
              </w:rPr>
              <w:t>-9</w:t>
            </w:r>
            <w:r w:rsidR="00AE7065" w:rsidRPr="0093005A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AE7065"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>Л.С.Атанасян</w:t>
            </w:r>
            <w:r w:rsidR="00AE70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E7065"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uppressAutoHyphens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Способствовать </w:t>
            </w:r>
            <w:r w:rsidR="00AE7065">
              <w:rPr>
                <w:rFonts w:ascii="Times New Roman" w:hAnsi="Times New Roman"/>
                <w:sz w:val="24"/>
                <w:szCs w:val="24"/>
              </w:rPr>
              <w:t xml:space="preserve">введению </w:t>
            </w:r>
            <w:r w:rsidR="00AE7065">
              <w:rPr>
                <w:rFonts w:ascii="Times New Roman" w:hAnsi="Times New Roman"/>
                <w:color w:val="000000"/>
                <w:sz w:val="24"/>
                <w:szCs w:val="24"/>
              </w:rPr>
              <w:t>умения</w:t>
            </w:r>
            <w:r w:rsidRPr="00345A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E7065">
              <w:rPr>
                <w:rFonts w:ascii="Times New Roman" w:hAnsi="Times New Roman"/>
                <w:color w:val="000000"/>
                <w:sz w:val="24"/>
                <w:szCs w:val="24"/>
              </w:rPr>
              <w:t>выделять признаки разных видов треугольников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5A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53313" w:rsidRPr="00167094" w:rsidTr="00353313">
        <w:trPr>
          <w:trHeight w:val="694"/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</w:t>
            </w:r>
          </w:p>
          <w:p w:rsidR="00353313" w:rsidRPr="00CB6D6E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313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CB6D6E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53313" w:rsidRPr="00CB6D6E" w:rsidRDefault="00353313" w:rsidP="00EB6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CB6D6E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</w:rPr>
              <w:t> </w:t>
            </w:r>
            <w:r w:rsidRPr="00470ADF">
              <w:rPr>
                <w:rFonts w:ascii="Times New Roman" w:hAnsi="Times New Roman"/>
                <w:b/>
                <w:bCs/>
                <w:i/>
                <w:iCs/>
                <w:color w:val="000000"/>
                <w:lang w:val="x-none"/>
              </w:rPr>
              <w:t xml:space="preserve">Предметные: </w:t>
            </w:r>
            <w:r w:rsidRPr="00470ADF">
              <w:rPr>
                <w:rFonts w:ascii="Times New Roman" w:hAnsi="Times New Roman"/>
                <w:color w:val="000000"/>
                <w:lang w:val="x-none"/>
              </w:rPr>
              <w:t xml:space="preserve">знают </w:t>
            </w:r>
            <w:r w:rsidRPr="00470ADF">
              <w:rPr>
                <w:rFonts w:ascii="Times New Roman" w:hAnsi="Times New Roman"/>
                <w:color w:val="000000"/>
              </w:rPr>
              <w:t xml:space="preserve"> </w:t>
            </w:r>
            <w:r w:rsidR="00AE7065">
              <w:rPr>
                <w:rFonts w:ascii="Times New Roman" w:hAnsi="Times New Roman"/>
                <w:sz w:val="24"/>
                <w:szCs w:val="24"/>
              </w:rPr>
              <w:t>понятие треугольника как фигуры, различают виды треугольников по признакам</w:t>
            </w:r>
            <w:r w:rsidRPr="00470ADF">
              <w:rPr>
                <w:rFonts w:ascii="Times New Roman" w:hAnsi="Times New Roman"/>
                <w:color w:val="000000"/>
                <w:lang w:val="x-none"/>
              </w:rPr>
              <w:t xml:space="preserve">; умеют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B6D6E">
              <w:rPr>
                <w:rFonts w:ascii="Times New Roman" w:hAnsi="Times New Roman"/>
                <w:sz w:val="24"/>
                <w:szCs w:val="24"/>
              </w:rPr>
              <w:t>записывать изученн</w:t>
            </w:r>
            <w:r w:rsidR="00AE7065">
              <w:rPr>
                <w:rFonts w:ascii="Times New Roman" w:hAnsi="Times New Roman"/>
                <w:sz w:val="24"/>
                <w:szCs w:val="24"/>
              </w:rPr>
              <w:t>ую</w:t>
            </w:r>
            <w:r w:rsidRPr="00CB6D6E">
              <w:rPr>
                <w:rFonts w:ascii="Times New Roman" w:hAnsi="Times New Roman"/>
                <w:sz w:val="24"/>
                <w:szCs w:val="24"/>
              </w:rPr>
              <w:t xml:space="preserve"> формул</w:t>
            </w:r>
            <w:r w:rsidR="00AE7065">
              <w:rPr>
                <w:rFonts w:ascii="Times New Roman" w:hAnsi="Times New Roman"/>
                <w:sz w:val="24"/>
                <w:szCs w:val="24"/>
              </w:rPr>
              <w:t>у периметра треугольника</w:t>
            </w:r>
            <w:r w:rsidRPr="00CB6D6E">
              <w:rPr>
                <w:rFonts w:ascii="Times New Roman" w:hAnsi="Times New Roman"/>
                <w:sz w:val="24"/>
                <w:szCs w:val="24"/>
              </w:rPr>
              <w:t>, используя буквенные обозначения;</w:t>
            </w:r>
            <w:r w:rsidR="00AE70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умеют</w:t>
            </w:r>
            <w:r w:rsidRPr="00CB6D6E">
              <w:rPr>
                <w:rFonts w:ascii="Times New Roman" w:hAnsi="Times New Roman"/>
                <w:sz w:val="24"/>
                <w:szCs w:val="24"/>
              </w:rPr>
              <w:t xml:space="preserve"> использовать  </w:t>
            </w:r>
            <w:r w:rsidR="00AE7065">
              <w:rPr>
                <w:rFonts w:ascii="Times New Roman" w:hAnsi="Times New Roman"/>
                <w:sz w:val="24"/>
                <w:szCs w:val="24"/>
              </w:rPr>
              <w:t>её</w:t>
            </w:r>
            <w:r w:rsidRPr="00CB6D6E">
              <w:rPr>
                <w:rFonts w:ascii="Times New Roman" w:hAnsi="Times New Roman"/>
                <w:sz w:val="24"/>
                <w:szCs w:val="24"/>
              </w:rPr>
              <w:t xml:space="preserve"> при  решении задач по теме;</w:t>
            </w:r>
          </w:p>
          <w:p w:rsidR="00353313" w:rsidRPr="00470ADF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470ADF">
              <w:rPr>
                <w:rFonts w:ascii="Times New Roman" w:hAnsi="Times New Roman"/>
                <w:color w:val="000000"/>
              </w:rPr>
              <w:t xml:space="preserve"> моделировать ход решения с помощью </w:t>
            </w:r>
            <w:r>
              <w:rPr>
                <w:rFonts w:ascii="Times New Roman" w:hAnsi="Times New Roman"/>
                <w:color w:val="000000"/>
              </w:rPr>
              <w:t>рассуждений</w:t>
            </w:r>
          </w:p>
          <w:p w:rsidR="00353313" w:rsidRPr="00FD350F" w:rsidRDefault="00353313" w:rsidP="00EB6130">
            <w:pPr>
              <w:spacing w:line="200" w:lineRule="atLeas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70AD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Метапредметные (критерии сформированности/оценки компонентов УУД</w:t>
            </w:r>
            <w:r w:rsidR="00AE7065" w:rsidRPr="00470AD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):</w:t>
            </w:r>
            <w:r w:rsidR="00AE706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</w:t>
            </w:r>
            <w:r w:rsidRPr="00470AD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познавательные: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уметь</w:t>
            </w:r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понимать и использовать математические формулы; правильно (математическим языком) читать выражения; применять формулы для преобразования выражений;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уметь</w:t>
            </w:r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пользоваться знако- символическими величинами;</w:t>
            </w:r>
            <w:r w:rsidR="00AE70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ставить и формулировать для себя новые задачи в учёбе и позна</w:t>
            </w:r>
            <w:r w:rsidRPr="00CB6D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>вательной деятельности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470AD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регулятивные:</w:t>
            </w:r>
            <w:r w:rsidRPr="00470ADF">
              <w:rPr>
                <w:rFonts w:ascii="Times New Roman" w:hAnsi="Times New Roman"/>
                <w:sz w:val="24"/>
                <w:szCs w:val="24"/>
              </w:rPr>
              <w:t xml:space="preserve"> рефлексия способов и условий действия, 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>могут контролировать и оценивать собственную деятельность и деятельность партнеров, корректировать свою деятельность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470AD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коммуникативные: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умеют</w:t>
            </w:r>
            <w:r w:rsidRPr="00470A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>достаточно полно и четко выражать</w:t>
            </w:r>
            <w:r w:rsidRPr="00470A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>свои мысли,</w:t>
            </w:r>
            <w:r w:rsidRPr="00470A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0ADF">
              <w:rPr>
                <w:rFonts w:ascii="Times New Roman" w:hAnsi="Times New Roman"/>
                <w:color w:val="000000"/>
                <w:sz w:val="24"/>
                <w:szCs w:val="24"/>
              </w:rPr>
              <w:t>слушать собеседника и вести диалог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  <w:r w:rsidRPr="00A54E5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x-none"/>
              </w:rPr>
              <w:t>Личностные:</w:t>
            </w:r>
            <w:r w:rsidRPr="00A54E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  <w:r w:rsidRPr="00A54E51">
              <w:rPr>
                <w:rFonts w:ascii="Times New Roman" w:hAnsi="Times New Roman"/>
                <w:color w:val="000000"/>
                <w:sz w:val="24"/>
                <w:szCs w:val="24"/>
                <w:lang w:val="x-none"/>
              </w:rPr>
              <w:t>имеют мотивацию к учебной деятельности; принимают и осваивают социальную роль обучающегося; стремятся совершенствовать вычислительные навыки, навыки сотрудничества со взрослыми и сверстниками в разных ситуациях, развивать мышление, внимание, наблюдательность, аккуратность; проявляют личную ответственность</w:t>
            </w:r>
          </w:p>
        </w:tc>
      </w:tr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Оборудование: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 </w:t>
            </w:r>
            <w:r w:rsidRPr="00470ADF">
              <w:rPr>
                <w:rFonts w:ascii="Times New Roman" w:hAnsi="Times New Roman"/>
                <w:sz w:val="24"/>
                <w:szCs w:val="24"/>
              </w:rPr>
              <w:t>проектор, компьютер, интерактивная доска (ИД),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1423F5" w:rsidRPr="00470ADF">
              <w:rPr>
                <w:rFonts w:ascii="Times New Roman" w:hAnsi="Times New Roman"/>
                <w:sz w:val="24"/>
                <w:szCs w:val="24"/>
              </w:rPr>
              <w:t>столах учеников</w:t>
            </w:r>
            <w:r w:rsidRPr="00470ADF">
              <w:rPr>
                <w:rFonts w:ascii="Times New Roman" w:hAnsi="Times New Roman"/>
                <w:sz w:val="24"/>
                <w:szCs w:val="24"/>
              </w:rPr>
              <w:t xml:space="preserve">   лежат </w:t>
            </w:r>
            <w:r w:rsidR="001423F5" w:rsidRPr="00470ADF">
              <w:rPr>
                <w:rFonts w:ascii="Times New Roman" w:hAnsi="Times New Roman"/>
                <w:sz w:val="24"/>
                <w:szCs w:val="24"/>
              </w:rPr>
              <w:t>заготовленные карточки</w:t>
            </w:r>
            <w:r w:rsidRPr="00FD350F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142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350F">
              <w:rPr>
                <w:rFonts w:ascii="Times New Roman" w:hAnsi="Times New Roman"/>
                <w:sz w:val="24"/>
                <w:szCs w:val="24"/>
              </w:rPr>
              <w:t xml:space="preserve"> заданиями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0ADF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</w:tr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313" w:rsidRPr="00167094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094">
              <w:rPr>
                <w:rFonts w:ascii="Times New Roman" w:hAnsi="Times New Roman"/>
                <w:sz w:val="24"/>
                <w:szCs w:val="24"/>
              </w:rPr>
              <w:t> </w:t>
            </w:r>
            <w:r w:rsidRPr="0093005A">
              <w:rPr>
                <w:rFonts w:ascii="Times New Roman" w:hAnsi="Times New Roman"/>
                <w:sz w:val="24"/>
                <w:szCs w:val="24"/>
              </w:rPr>
              <w:t>компоненты УМК «</w:t>
            </w:r>
            <w:r>
              <w:rPr>
                <w:rFonts w:ascii="Times New Roman" w:hAnsi="Times New Roman"/>
                <w:sz w:val="24"/>
                <w:szCs w:val="24"/>
              </w:rPr>
              <w:t>Просвешение</w:t>
            </w:r>
            <w:r w:rsidRPr="0093005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423F5">
              <w:rPr>
                <w:rFonts w:ascii="Times New Roman" w:hAnsi="Times New Roman"/>
                <w:sz w:val="24"/>
                <w:szCs w:val="24"/>
              </w:rPr>
              <w:t>Геометрия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1423F5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>: учеб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ник</w:t>
            </w:r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для общеобразоват. </w:t>
            </w:r>
            <w:r w:rsidR="001423F5"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учреждений /</w:t>
            </w:r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1423F5">
              <w:rPr>
                <w:rFonts w:ascii="Times New Roman" w:hAnsi="Times New Roman"/>
                <w:sz w:val="24"/>
                <w:szCs w:val="24"/>
                <w:lang w:eastAsia="en-US"/>
              </w:rPr>
              <w:t>Л.С.Атанасян</w:t>
            </w:r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др.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="001423F5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-е изд. – М.:Просвещение, 20</w:t>
            </w:r>
            <w:r w:rsidR="001423F5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  <w:r w:rsidRPr="009300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53313" w:rsidRPr="00167094" w:rsidTr="0035331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3313" w:rsidRPr="00A54E5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  <w:lang w:val="x-none"/>
              </w:rPr>
            </w:pPr>
            <w:r w:rsidRPr="00A54E51">
              <w:rPr>
                <w:rFonts w:ascii="Times New Roman" w:hAnsi="Times New Roman"/>
                <w:bCs/>
                <w:caps/>
                <w:color w:val="000000"/>
                <w:lang w:val="x-none"/>
              </w:rPr>
              <w:lastRenderedPageBreak/>
              <w:t>м</w:t>
            </w:r>
            <w:r w:rsidRPr="00A54E51">
              <w:rPr>
                <w:rFonts w:ascii="Times New Roman" w:hAnsi="Times New Roman"/>
                <w:bCs/>
                <w:color w:val="000000"/>
                <w:lang w:val="x-none"/>
              </w:rPr>
              <w:t xml:space="preserve">етоды и формы </w:t>
            </w:r>
            <w:r w:rsidRPr="00A54E51">
              <w:rPr>
                <w:rFonts w:ascii="Times New Roman" w:hAnsi="Times New Roman"/>
                <w:bCs/>
                <w:color w:val="000000"/>
                <w:lang w:val="x-none"/>
              </w:rPr>
              <w:br/>
              <w:t>обучения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3313" w:rsidRPr="00B03A4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470ADF">
              <w:rPr>
                <w:rFonts w:ascii="Times New Roman" w:hAnsi="Times New Roman"/>
                <w:color w:val="000000"/>
                <w:lang w:val="x-none"/>
              </w:rPr>
              <w:t xml:space="preserve">Частично-поисковый; индивидуальная, фронтальная, </w:t>
            </w:r>
            <w:r w:rsidRPr="00470ADF">
              <w:rPr>
                <w:rFonts w:ascii="Times New Roman" w:hAnsi="Times New Roman"/>
                <w:color w:val="000000"/>
              </w:rPr>
              <w:t xml:space="preserve"> групповая</w:t>
            </w:r>
            <w:r w:rsidR="001423F5">
              <w:rPr>
                <w:rFonts w:ascii="Times New Roman" w:hAnsi="Times New Roman"/>
                <w:color w:val="000000"/>
              </w:rPr>
              <w:t xml:space="preserve"> </w:t>
            </w:r>
            <w:r w:rsidRPr="00470ADF">
              <w:rPr>
                <w:rFonts w:ascii="Times New Roman" w:hAnsi="Times New Roman"/>
                <w:color w:val="000000"/>
              </w:rPr>
              <w:t xml:space="preserve"> </w:t>
            </w:r>
            <w:r w:rsidR="001423F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353313" w:rsidRPr="0093005A" w:rsidRDefault="00353313" w:rsidP="00353313">
      <w:pPr>
        <w:pStyle w:val="ParagraphStyle"/>
        <w:keepNext/>
        <w:spacing w:before="240" w:after="120" w:line="264" w:lineRule="auto"/>
        <w:jc w:val="center"/>
        <w:rPr>
          <w:rFonts w:ascii="Times New Roman" w:hAnsi="Times New Roman"/>
          <w:b/>
          <w:bCs/>
          <w:color w:val="000000"/>
          <w:spacing w:val="45"/>
          <w:sz w:val="28"/>
          <w:szCs w:val="28"/>
        </w:rPr>
      </w:pPr>
      <w:r w:rsidRPr="0093005A">
        <w:rPr>
          <w:rFonts w:ascii="Times New Roman" w:hAnsi="Times New Roman"/>
          <w:b/>
        </w:rPr>
        <w:t>Технологическая карта урока</w:t>
      </w:r>
    </w:p>
    <w:tbl>
      <w:tblPr>
        <w:tblpPr w:leftFromText="180" w:rightFromText="180" w:vertAnchor="text" w:tblpXSpec="center" w:tblpY="1"/>
        <w:tblOverlap w:val="never"/>
        <w:tblW w:w="14489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4"/>
        <w:gridCol w:w="1336"/>
        <w:gridCol w:w="3686"/>
        <w:gridCol w:w="3972"/>
        <w:gridCol w:w="2235"/>
        <w:gridCol w:w="880"/>
        <w:gridCol w:w="1276"/>
      </w:tblGrid>
      <w:tr w:rsidR="00353313" w:rsidRPr="000C7161" w:rsidTr="00894E4D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 xml:space="preserve">Этапы </w:t>
            </w: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br/>
              <w:t>урока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lang w:val="x-none"/>
              </w:rPr>
              <w:t>Задачи этапа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lang w:val="x-none"/>
              </w:rPr>
              <w:t>Визуальный ряд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>Деятельность учителя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>Осуществляемая деятельность</w:t>
            </w: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br/>
              <w:t>учащихся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 xml:space="preserve">Формы организации </w:t>
            </w: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br/>
              <w:t xml:space="preserve">со взаимодействия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 xml:space="preserve">Формируемые умения 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t xml:space="preserve">(универсальные </w:t>
            </w:r>
            <w:r w:rsidRPr="000C7161">
              <w:rPr>
                <w:rFonts w:ascii="Times New Roman" w:hAnsi="Times New Roman"/>
                <w:b/>
                <w:color w:val="000000"/>
                <w:lang w:val="x-none"/>
              </w:rPr>
              <w:br/>
              <w:t>учебные действия)</w:t>
            </w:r>
          </w:p>
        </w:tc>
      </w:tr>
      <w:tr w:rsidR="00353313" w:rsidRPr="000C7161" w:rsidTr="00894E4D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1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3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313" w:rsidRPr="000C7161" w:rsidRDefault="00353313" w:rsidP="00EB6130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6</w:t>
            </w:r>
          </w:p>
        </w:tc>
      </w:tr>
      <w:tr w:rsidR="00353313" w:rsidRPr="000C7161" w:rsidTr="00894E4D">
        <w:trPr>
          <w:trHeight w:val="2037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b/>
                <w:bCs/>
                <w:color w:val="000000"/>
                <w:lang w:val="x-none"/>
              </w:rPr>
              <w:t>I. Организационный момент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 xml:space="preserve">Эмоциональная, психологическая подготовка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Высказывание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60C71">
              <w:rPr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="00760C71" w:rsidRPr="00B36D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3C6276" w:rsidRPr="00B36D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760C71" w:rsidRPr="00B36D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Произволова</w:t>
            </w:r>
            <w:r w:rsidR="00760C71">
              <w:rPr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B36D0D" w:rsidRDefault="00353313" w:rsidP="00EB613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Слайд№</w:t>
            </w:r>
            <w:r w:rsidR="00B36D0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1</w:t>
            </w:r>
          </w:p>
          <w:p w:rsidR="00353313" w:rsidRPr="000C7161" w:rsidRDefault="00760C71" w:rsidP="00EB6130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="00B36D0D">
              <w:rPr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 wp14:anchorId="77F48152">
                  <wp:extent cx="2262529" cy="1272540"/>
                  <wp:effectExtent l="0" t="0" r="4445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083" cy="12835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 xml:space="preserve">Приветствие учащихся, проверка готовности 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к уроку</w:t>
            </w:r>
            <w:r w:rsidRPr="000C7161">
              <w:rPr>
                <w:rFonts w:ascii="Times New Roman" w:hAnsi="Times New Roman"/>
                <w:color w:val="000000"/>
              </w:rPr>
              <w:t>.</w:t>
            </w:r>
            <w:r w:rsidRPr="000C7161">
              <w:rPr>
                <w:rFonts w:ascii="Times New Roman" w:hAnsi="Times New Roman"/>
              </w:rPr>
              <w:t xml:space="preserve"> Нацеливает учеников  подумать, о чём пойдет речь на уроке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1423F5" w:rsidRDefault="001423F5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1423F5" w:rsidRDefault="001423F5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1423F5" w:rsidRDefault="001423F5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1423F5" w:rsidRDefault="001423F5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1423F5" w:rsidRPr="000C7161" w:rsidRDefault="001423F5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Демонстрируют готовность к уроку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Фронтальная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bCs/>
                <w:i/>
                <w:iCs/>
                <w:color w:val="000000"/>
                <w:lang w:val="x-none"/>
              </w:rPr>
              <w:t>Регулятивные:</w:t>
            </w:r>
            <w:r w:rsidRPr="000C7161">
              <w:rPr>
                <w:rFonts w:ascii="Times New Roman" w:hAnsi="Times New Roman"/>
                <w:b/>
                <w:bCs/>
                <w:i/>
                <w:iCs/>
                <w:color w:val="000000"/>
                <w:lang w:val="x-none"/>
              </w:rPr>
              <w:t xml:space="preserve"> </w:t>
            </w:r>
            <w:r w:rsidRPr="000C7161">
              <w:rPr>
                <w:rFonts w:ascii="Times New Roman" w:hAnsi="Times New Roman"/>
                <w:color w:val="000000"/>
                <w:lang w:val="x-none"/>
              </w:rPr>
              <w:t>контролируют свои действия</w:t>
            </w:r>
          </w:p>
          <w:p w:rsidR="00353313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Умение с достаточной полнотой и точностью выражать свои  мысли, слушать и вступать в диалог</w:t>
            </w:r>
          </w:p>
          <w:p w:rsidR="00490503" w:rsidRPr="000C7161" w:rsidRDefault="0049050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53313" w:rsidRPr="000C7161" w:rsidTr="00490503">
        <w:trPr>
          <w:trHeight w:val="24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 xml:space="preserve">.Актуализации знаний и умений </w:t>
            </w:r>
          </w:p>
          <w:p w:rsidR="00353313" w:rsidRPr="000C7161" w:rsidRDefault="00353313" w:rsidP="00EB6130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Продемонстрировать необходимость  знания точного  определения.</w:t>
            </w:r>
          </w:p>
          <w:p w:rsidR="00353313" w:rsidRPr="000C7161" w:rsidRDefault="00353313" w:rsidP="00EB6130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0C7161">
              <w:rPr>
                <w:rFonts w:ascii="Times New Roman" w:hAnsi="Times New Roman"/>
                <w:i/>
                <w:iCs/>
                <w:color w:val="000000"/>
              </w:rPr>
              <w:t>Слайд №2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790">
              <w:rPr>
                <w:rFonts w:ascii="Times New Roman" w:hAnsi="Times New Roman"/>
                <w:i/>
                <w:iCs/>
                <w:noProof/>
                <w:color w:val="000000"/>
              </w:rPr>
              <w:drawing>
                <wp:inline distT="0" distB="0" distL="0" distR="0" wp14:anchorId="325D8500" wp14:editId="48C410C4">
                  <wp:extent cx="2276475" cy="128038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459" cy="1289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1A6790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Вступительное слово учителя. Повторение понятий из курса </w:t>
            </w:r>
            <w:r w:rsidR="00DB2A5F">
              <w:rPr>
                <w:rFonts w:ascii="Times New Roman" w:hAnsi="Times New Roman"/>
                <w:sz w:val="24"/>
                <w:szCs w:val="24"/>
              </w:rPr>
              <w:t>геометрии</w:t>
            </w:r>
            <w:r w:rsidR="00DB2A5F" w:rsidRPr="000C7161">
              <w:rPr>
                <w:rFonts w:ascii="Times New Roman" w:hAnsi="Times New Roman"/>
                <w:sz w:val="24"/>
                <w:szCs w:val="24"/>
              </w:rPr>
              <w:t>; правил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   на   </w:t>
            </w:r>
            <w:r w:rsidR="003C6276">
              <w:rPr>
                <w:rFonts w:ascii="Times New Roman" w:hAnsi="Times New Roman"/>
                <w:sz w:val="24"/>
                <w:szCs w:val="24"/>
              </w:rPr>
              <w:t>определение понятия треугольника, виды треугольников, в зависимости от величины угла.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0C71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-</w:t>
            </w:r>
            <w:r w:rsidRPr="000C716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Работа на знание математических понятий</w:t>
            </w:r>
          </w:p>
          <w:p w:rsidR="00353313" w:rsidRPr="001A6790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A679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C6276" w:rsidRPr="001A6790">
              <w:rPr>
                <w:rFonts w:ascii="Times New Roman" w:hAnsi="Times New Roman"/>
                <w:sz w:val="24"/>
                <w:szCs w:val="24"/>
              </w:rPr>
              <w:t>Какая фигура называется треугольником?</w:t>
            </w:r>
          </w:p>
          <w:p w:rsidR="00353313" w:rsidRPr="001A6790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A679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C6276" w:rsidRPr="001A6790">
              <w:rPr>
                <w:rFonts w:ascii="Times New Roman" w:hAnsi="Times New Roman"/>
                <w:sz w:val="24"/>
                <w:szCs w:val="24"/>
              </w:rPr>
              <w:t>Признак, по которому распределяются треугольники в первую группу</w:t>
            </w:r>
            <w:r w:rsidRPr="001A67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3313" w:rsidRPr="001A6790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A6790">
              <w:rPr>
                <w:rFonts w:ascii="Times New Roman" w:hAnsi="Times New Roman"/>
                <w:sz w:val="24"/>
                <w:szCs w:val="24"/>
              </w:rPr>
              <w:t>3.</w:t>
            </w:r>
            <w:r w:rsidR="003C6276" w:rsidRPr="001A6790">
              <w:rPr>
                <w:rFonts w:ascii="Times New Roman" w:hAnsi="Times New Roman"/>
                <w:sz w:val="24"/>
                <w:szCs w:val="24"/>
              </w:rPr>
              <w:t xml:space="preserve">Виды треугольников, входящих в эту группу. </w:t>
            </w:r>
          </w:p>
          <w:p w:rsidR="00353313" w:rsidRPr="001A6790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A679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DB2A5F" w:rsidRPr="001A6790">
              <w:rPr>
                <w:rFonts w:ascii="Times New Roman" w:hAnsi="Times New Roman"/>
                <w:sz w:val="24"/>
                <w:szCs w:val="24"/>
              </w:rPr>
              <w:t xml:space="preserve"> Какой треугольник называется прямоугольным?</w:t>
            </w:r>
          </w:p>
          <w:p w:rsidR="00353313" w:rsidRPr="001A6790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A6790">
              <w:rPr>
                <w:rFonts w:ascii="Times New Roman" w:hAnsi="Times New Roman"/>
                <w:sz w:val="24"/>
                <w:szCs w:val="24"/>
              </w:rPr>
              <w:t>5.</w:t>
            </w:r>
            <w:r w:rsidR="00DB2A5F" w:rsidRPr="001A6790">
              <w:rPr>
                <w:rFonts w:ascii="Times New Roman" w:hAnsi="Times New Roman"/>
                <w:sz w:val="24"/>
                <w:szCs w:val="24"/>
              </w:rPr>
              <w:t>Какой треугольник называется тупоугольным?</w:t>
            </w:r>
          </w:p>
          <w:p w:rsidR="00353313" w:rsidRPr="001A6790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A6790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DB2A5F" w:rsidRPr="001A6790">
              <w:rPr>
                <w:rFonts w:ascii="Times New Roman" w:hAnsi="Times New Roman"/>
                <w:sz w:val="24"/>
                <w:szCs w:val="24"/>
              </w:rPr>
              <w:t xml:space="preserve"> Какой треугольник называется остроугольным?</w:t>
            </w:r>
          </w:p>
          <w:p w:rsidR="00353313" w:rsidRPr="000C7161" w:rsidRDefault="00353313" w:rsidP="00EB6130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C71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 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0C7161">
              <w:rPr>
                <w:rFonts w:ascii="Times New Roman" w:hAnsi="Times New Roman"/>
                <w:lang w:val="x-none"/>
              </w:rPr>
              <w:t>Участвуют в работе по повторению, в беседе с учителем, отвечают на поставленные вопросы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Вспоминают правила.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1A6790" w:rsidRDefault="00353313" w:rsidP="001A67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Читают,</w:t>
            </w:r>
            <w:r w:rsidR="00ED23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свободно говорят, анализируют ответы, исправляют ответы </w:t>
            </w:r>
            <w:r w:rsidR="001A6790"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одноклассников, высказывают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свою точку зрения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0C7161">
              <w:rPr>
                <w:rFonts w:ascii="Times New Roman" w:hAnsi="Times New Roman"/>
                <w:color w:val="000000"/>
                <w:lang w:val="x-none"/>
              </w:rPr>
              <w:t>Фронтальная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1A6790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="001423F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Поиск и выделение необходимой информации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Выделение и осознание того, что уже пройдено.</w:t>
            </w:r>
            <w:r w:rsidR="001A67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Постановка цели учебной задачи, синтез</w:t>
            </w:r>
          </w:p>
          <w:p w:rsidR="00353313" w:rsidRPr="000C7161" w:rsidRDefault="001423F5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A679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53313" w:rsidRPr="000C7161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 мысли, слушать и вступать в диалог</w:t>
            </w:r>
          </w:p>
        </w:tc>
      </w:tr>
      <w:tr w:rsidR="00353313" w:rsidRPr="000C7161" w:rsidTr="00490503">
        <w:trPr>
          <w:trHeight w:val="1522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D76" w:rsidRPr="000C7161" w:rsidRDefault="00353313" w:rsidP="00FF3D76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53313" w:rsidRPr="000C7161" w:rsidRDefault="00353313" w:rsidP="00FF3D76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Целеполагание и мотивация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sz w:val="24"/>
                <w:szCs w:val="24"/>
              </w:rPr>
              <w:t>Определить тему и цели урока.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0C7161">
              <w:rPr>
                <w:rFonts w:ascii="Times New Roman" w:hAnsi="Times New Roman"/>
              </w:rPr>
              <w:t xml:space="preserve"> </w:t>
            </w:r>
            <w:r w:rsidRPr="000C7161">
              <w:rPr>
                <w:rFonts w:ascii="Times New Roman" w:hAnsi="Times New Roman"/>
                <w:i/>
                <w:iCs/>
                <w:color w:val="000000"/>
              </w:rPr>
              <w:t xml:space="preserve"> Слайд№3</w:t>
            </w:r>
          </w:p>
          <w:p w:rsidR="007765C0" w:rsidRPr="000C7161" w:rsidRDefault="007765C0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7309892">
                  <wp:extent cx="2258060" cy="1270026"/>
                  <wp:effectExtent l="0" t="0" r="889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091" cy="1282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3313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</w:p>
          <w:p w:rsidR="007765C0" w:rsidRDefault="007765C0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</w:p>
          <w:p w:rsidR="007765C0" w:rsidRDefault="007765C0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</w:p>
          <w:p w:rsidR="007765C0" w:rsidRDefault="007765C0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</w:p>
          <w:p w:rsidR="007765C0" w:rsidRDefault="007765C0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</w:p>
          <w:p w:rsidR="007765C0" w:rsidRDefault="007765C0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</w:p>
          <w:p w:rsidR="007765C0" w:rsidRPr="000C7161" w:rsidRDefault="007765C0" w:rsidP="00EB6130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Слайд№4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84534F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078956C" wp14:editId="3D092D12">
                  <wp:extent cx="2319854" cy="1304782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858" cy="1311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доске дата и запись «Классная работа. </w:t>
            </w:r>
            <w:r w:rsidR="00ED23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Виды треугольников</w:t>
            </w: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353313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53313" w:rsidRPr="000C7161" w:rsidRDefault="0084534F" w:rsidP="00EB6130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</w:t>
            </w:r>
            <w:r w:rsidR="00490503" w:rsidRPr="000C7161">
              <w:rPr>
                <w:rFonts w:ascii="Times New Roman" w:hAnsi="Times New Roman"/>
                <w:sz w:val="24"/>
                <w:szCs w:val="24"/>
              </w:rPr>
              <w:t>продолжает беседу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с проблемной задачи по будущей теме урока. </w:t>
            </w:r>
          </w:p>
          <w:p w:rsidR="00353313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Предлагается задание для работы в </w:t>
            </w:r>
            <w:r w:rsidR="00490503" w:rsidRPr="000C7161">
              <w:rPr>
                <w:rFonts w:ascii="Times New Roman" w:hAnsi="Times New Roman"/>
                <w:sz w:val="24"/>
                <w:szCs w:val="24"/>
              </w:rPr>
              <w:t>парах</w:t>
            </w:r>
            <w:r w:rsidR="0049050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423F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490503">
              <w:rPr>
                <w:rFonts w:ascii="Times New Roman" w:hAnsi="Times New Roman"/>
                <w:sz w:val="24"/>
                <w:szCs w:val="24"/>
              </w:rPr>
              <w:t>столах</w:t>
            </w:r>
            <w:r w:rsidR="007765C0">
              <w:rPr>
                <w:rFonts w:ascii="Times New Roman" w:hAnsi="Times New Roman"/>
                <w:sz w:val="24"/>
                <w:szCs w:val="24"/>
              </w:rPr>
              <w:t xml:space="preserve"> карточки с изображением равнобедренного, равностороннего, </w:t>
            </w:r>
            <w:r w:rsidR="00490503">
              <w:rPr>
                <w:rFonts w:ascii="Times New Roman" w:hAnsi="Times New Roman"/>
                <w:sz w:val="24"/>
                <w:szCs w:val="24"/>
              </w:rPr>
              <w:t>разностороннего треугольника</w:t>
            </w:r>
            <w:r w:rsidR="007765C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7E10" w:rsidRPr="000C7161" w:rsidRDefault="005753B5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действия по указанному алгоритму</w:t>
            </w:r>
            <w:r w:rsidR="007765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Задает учащимся наводящие вопросы</w:t>
            </w:r>
            <w:r w:rsidRPr="000C71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-</w:t>
            </w:r>
            <w:r w:rsidR="00ED2310">
              <w:rPr>
                <w:rFonts w:ascii="Times New Roman" w:hAnsi="Times New Roman"/>
                <w:sz w:val="24"/>
                <w:szCs w:val="24"/>
              </w:rPr>
              <w:t>Какой еще можно назвать признак для определения треугольников во вторую группу?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2310" w:rsidRPr="000C7161">
              <w:rPr>
                <w:rFonts w:ascii="Times New Roman" w:hAnsi="Times New Roman"/>
                <w:sz w:val="24"/>
                <w:szCs w:val="24"/>
              </w:rPr>
              <w:t>Как называются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эти </w:t>
            </w:r>
            <w:r w:rsidR="00ED2310">
              <w:rPr>
                <w:rFonts w:ascii="Times New Roman" w:hAnsi="Times New Roman"/>
                <w:sz w:val="24"/>
                <w:szCs w:val="24"/>
              </w:rPr>
              <w:t>треугольники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  -Какова   тема урока?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Сформулируйте цель урока </w:t>
            </w:r>
            <w:r w:rsidR="00490503" w:rsidRPr="000C7161">
              <w:rPr>
                <w:rFonts w:ascii="Times New Roman" w:hAnsi="Times New Roman"/>
                <w:sz w:val="24"/>
                <w:szCs w:val="24"/>
              </w:rPr>
              <w:t>(с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помощью слайда №</w:t>
            </w:r>
            <w:r w:rsidR="00490503" w:rsidRPr="000C7161">
              <w:rPr>
                <w:rFonts w:ascii="Times New Roman" w:hAnsi="Times New Roman"/>
                <w:sz w:val="24"/>
                <w:szCs w:val="24"/>
              </w:rPr>
              <w:t>4)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Цель урока: </w:t>
            </w:r>
            <w:r w:rsidR="001423F5">
              <w:rPr>
                <w:rFonts w:ascii="Times New Roman" w:hAnsi="Times New Roman"/>
                <w:sz w:val="24"/>
                <w:szCs w:val="24"/>
              </w:rPr>
              <w:t xml:space="preserve">ввести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…… </w:t>
            </w:r>
          </w:p>
          <w:p w:rsidR="00353313" w:rsidRPr="000C7161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49050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Учитель с</w:t>
            </w:r>
            <w:r w:rsidR="00353313" w:rsidRPr="000C7161">
              <w:rPr>
                <w:rFonts w:ascii="Times New Roman" w:hAnsi="Times New Roman"/>
                <w:sz w:val="24"/>
                <w:szCs w:val="24"/>
              </w:rPr>
              <w:t xml:space="preserve"> помощью наводящих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вопросов помогает</w:t>
            </w:r>
            <w:r w:rsidR="00353313" w:rsidRPr="000C7161">
              <w:rPr>
                <w:rFonts w:ascii="Times New Roman" w:hAnsi="Times New Roman"/>
                <w:sz w:val="24"/>
                <w:szCs w:val="24"/>
              </w:rPr>
              <w:t xml:space="preserve"> ученикам самостоятельно сформулировать тему урока и определить цель урока.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716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Откройте тетради, запишите число и тему урока.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490503" w:rsidRDefault="00353313" w:rsidP="00EB6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49050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Вспоминают виды</w:t>
            </w:r>
            <w:r w:rsidR="00ED23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треугольников.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Контролируют работу соседа по парте.</w:t>
            </w:r>
          </w:p>
          <w:p w:rsidR="00353313" w:rsidRPr="000C7161" w:rsidRDefault="007765C0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Получают результаты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виде</w:t>
            </w:r>
            <w:r w:rsidR="00353313"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новых названий, видов треугольников.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Формулируют тему и цель урока с помощью слайда.</w:t>
            </w: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313" w:rsidRPr="000C7161" w:rsidRDefault="00353313" w:rsidP="00EB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Записывают тему урока в тетрадь.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53313" w:rsidRPr="000C7161" w:rsidRDefault="0084534F" w:rsidP="00EB6130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>Групповая</w:t>
            </w: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353313" w:rsidRPr="000C7161" w:rsidRDefault="00353313" w:rsidP="00EB6130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 Поиск и выделение необходимой информации.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 Выдвижение гипотез</w:t>
            </w:r>
          </w:p>
          <w:p w:rsidR="00353313" w:rsidRPr="000C7161" w:rsidRDefault="00353313" w:rsidP="00EB6130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Умение слушать и вступать в диалог, интегрироваться в группу</w:t>
            </w:r>
          </w:p>
          <w:p w:rsidR="00353313" w:rsidRPr="00490503" w:rsidRDefault="00490503" w:rsidP="00490503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</w:t>
            </w:r>
            <w:r w:rsidR="00353313" w:rsidRPr="000C7161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="00894E4D"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E4D" w:rsidRPr="00894E4D">
              <w:rPr>
                <w:rFonts w:ascii="Times New Roman" w:hAnsi="Times New Roman"/>
                <w:sz w:val="24"/>
                <w:szCs w:val="24"/>
              </w:rPr>
              <w:t xml:space="preserve">задавать вопросы, необходимые для организации собственной </w:t>
            </w:r>
            <w:r w:rsidR="00894E4D" w:rsidRPr="00894E4D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</w:t>
            </w:r>
            <w:r w:rsidR="00894E4D" w:rsidRPr="000C7161">
              <w:rPr>
                <w:rFonts w:ascii="Times New Roman" w:hAnsi="Times New Roman"/>
                <w:sz w:val="24"/>
                <w:szCs w:val="24"/>
              </w:rPr>
              <w:t>ти и сотрудничества с партнёром</w:t>
            </w:r>
            <w:r w:rsidR="00894E4D" w:rsidRPr="00894E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6101" w:rsidRPr="000C7161" w:rsidTr="00894E4D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101" w:rsidRPr="00A52A40" w:rsidRDefault="00666101" w:rsidP="00666101">
            <w:pPr>
              <w:pStyle w:val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IV.</w:t>
            </w:r>
            <w:r w:rsidRPr="00A52A40">
              <w:rPr>
                <w:rFonts w:ascii="Times New Roman" w:hAnsi="Times New Roman"/>
                <w:b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101" w:rsidRPr="00A52A40" w:rsidRDefault="00666101" w:rsidP="00666101">
            <w:pPr>
              <w:pStyle w:val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517D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восприятия, осмысления и первичного </w:t>
            </w:r>
            <w:r w:rsidR="003E1EA5" w:rsidRPr="00C2517D">
              <w:rPr>
                <w:rFonts w:ascii="Times New Roman" w:hAnsi="Times New Roman"/>
                <w:b/>
                <w:sz w:val="24"/>
                <w:szCs w:val="24"/>
              </w:rPr>
              <w:t>запоминания детьми</w:t>
            </w:r>
            <w:r w:rsidRPr="00C2517D">
              <w:rPr>
                <w:rFonts w:ascii="Times New Roman" w:hAnsi="Times New Roman"/>
                <w:b/>
                <w:sz w:val="24"/>
                <w:szCs w:val="24"/>
              </w:rPr>
              <w:t xml:space="preserve"> изучаемой темы: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Виды треугольников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101" w:rsidRPr="00A52A40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  <w:r w:rsidRPr="00A52A40">
              <w:rPr>
                <w:rFonts w:ascii="Times New Roman" w:hAnsi="Times New Roman"/>
              </w:rPr>
              <w:t>Работа с учебником</w:t>
            </w:r>
          </w:p>
          <w:p w:rsidR="00666101" w:rsidRPr="00A52A40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</w:rPr>
            </w:pPr>
          </w:p>
          <w:p w:rsidR="00666101" w:rsidRPr="00A52A40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666101" w:rsidRPr="00A52A40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666101" w:rsidRPr="00A52A40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666101" w:rsidRPr="00A52A40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666101" w:rsidRPr="00A52A40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666101" w:rsidRPr="00A52A40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666101" w:rsidRPr="00A52A40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A52A40">
              <w:rPr>
                <w:rFonts w:ascii="Times New Roman" w:hAnsi="Times New Roman"/>
                <w:i/>
                <w:iCs/>
                <w:color w:val="000000"/>
              </w:rPr>
              <w:t>Слайд№</w:t>
            </w:r>
            <w:r w:rsidR="00064748">
              <w:rPr>
                <w:rFonts w:ascii="Times New Roman" w:hAnsi="Times New Roman"/>
                <w:i/>
                <w:iCs/>
                <w:color w:val="000000"/>
              </w:rPr>
              <w:t>5</w:t>
            </w:r>
            <w:r w:rsidR="003E1EA5">
              <w:rPr>
                <w:rFonts w:ascii="Times New Roman" w:hAnsi="Times New Roman"/>
                <w:i/>
                <w:iCs/>
                <w:noProof/>
                <w:color w:val="000000"/>
              </w:rPr>
              <w:drawing>
                <wp:inline distT="0" distB="0" distL="0" distR="0" wp14:anchorId="43731442" wp14:editId="30DD0DCE">
                  <wp:extent cx="2315210" cy="130217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726" cy="1306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1EA5" w:rsidRPr="002176DD" w:rsidRDefault="003E1EA5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666101" w:rsidRPr="00A52A40" w:rsidRDefault="00705E1B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A52A40">
              <w:rPr>
                <w:rFonts w:ascii="Times New Roman" w:hAnsi="Times New Roman"/>
                <w:i/>
                <w:iCs/>
                <w:color w:val="000000"/>
              </w:rPr>
              <w:t>(определение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A52A40">
              <w:rPr>
                <w:rFonts w:ascii="Times New Roman" w:hAnsi="Times New Roman"/>
                <w:color w:val="000000"/>
              </w:rPr>
              <w:t>Какие</w:t>
            </w:r>
            <w:r w:rsidR="003E1EA5" w:rsidRPr="00A52A40">
              <w:rPr>
                <w:rFonts w:ascii="Times New Roman" w:hAnsi="Times New Roman"/>
                <w:color w:val="000000"/>
              </w:rPr>
              <w:t xml:space="preserve"> </w:t>
            </w:r>
            <w:r w:rsidR="003E1EA5">
              <w:rPr>
                <w:rFonts w:ascii="Times New Roman" w:hAnsi="Times New Roman"/>
                <w:color w:val="000000"/>
              </w:rPr>
              <w:t xml:space="preserve">треугольники называют равносторонними, равнобедренными, </w:t>
            </w:r>
            <w:r>
              <w:rPr>
                <w:rFonts w:ascii="Times New Roman" w:hAnsi="Times New Roman"/>
                <w:color w:val="000000"/>
              </w:rPr>
              <w:t>разносторонними</w:t>
            </w:r>
            <w:r>
              <w:rPr>
                <w:rFonts w:ascii="Times New Roman" w:hAnsi="Times New Roman"/>
                <w:i/>
                <w:iCs/>
                <w:color w:val="000000"/>
              </w:rPr>
              <w:t>)</w:t>
            </w:r>
          </w:p>
          <w:p w:rsidR="00666101" w:rsidRPr="00A52A40" w:rsidRDefault="00666101" w:rsidP="00666101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101" w:rsidRPr="00A52A40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666101" w:rsidRPr="00A52A40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Внимательно изучите страницы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70-71</w:t>
            </w:r>
            <w:r w:rsidRPr="00A52A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90503" w:rsidRPr="00A52A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учебника и</w:t>
            </w:r>
            <w:r w:rsidRPr="00A52A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490503" w:rsidRPr="00A52A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ответьте на</w:t>
            </w:r>
            <w:r w:rsidRPr="00A52A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вопрос: </w:t>
            </w:r>
            <w:r w:rsidR="00490503" w:rsidRPr="00A52A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«Чем</w:t>
            </w:r>
            <w:r w:rsidRPr="00A52A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мы будем заниматься на уроке?»</w:t>
            </w:r>
          </w:p>
          <w:p w:rsidR="00666101" w:rsidRPr="00A52A40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52A40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</w:p>
          <w:p w:rsidR="00666101" w:rsidRPr="00A52A40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66101" w:rsidRPr="00A52A40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66101" w:rsidRPr="00A52A40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66101" w:rsidRPr="00A52A40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66101" w:rsidRPr="00E24412" w:rsidRDefault="00666101" w:rsidP="00666101">
            <w:pPr>
              <w:pStyle w:val="ParagraphStyle"/>
              <w:shd w:val="clear" w:color="auto" w:fill="FFFFFF"/>
              <w:spacing w:before="45" w:line="264" w:lineRule="auto"/>
              <w:jc w:val="center"/>
              <w:rPr>
                <w:rFonts w:ascii="Times New Roman" w:hAnsi="Times New Roman"/>
              </w:rPr>
            </w:pPr>
            <w:r w:rsidRPr="00A52A40">
              <w:rPr>
                <w:rFonts w:ascii="Times New Roman" w:hAnsi="Times New Roman"/>
                <w:lang w:val="x-none"/>
              </w:rPr>
              <w:t xml:space="preserve"> Сегодня мы с вами будем решать задачи </w:t>
            </w:r>
            <w:r w:rsidR="003E1EA5">
              <w:rPr>
                <w:rFonts w:ascii="Times New Roman" w:hAnsi="Times New Roman"/>
              </w:rPr>
              <w:t>на применение определений</w:t>
            </w:r>
            <w:r w:rsidR="006739A3">
              <w:rPr>
                <w:rFonts w:ascii="Times New Roman" w:hAnsi="Times New Roman"/>
              </w:rPr>
              <w:t xml:space="preserve"> видов треугольников по числу равных сторон</w:t>
            </w:r>
            <w:r w:rsidRPr="00A52A40">
              <w:rPr>
                <w:rFonts w:ascii="Times New Roman" w:hAnsi="Times New Roman"/>
                <w:lang w:val="x-none"/>
              </w:rPr>
              <w:t>.Узнаем способы их решения и записи</w:t>
            </w:r>
            <w:r>
              <w:rPr>
                <w:rFonts w:ascii="Times New Roman" w:hAnsi="Times New Roman"/>
              </w:rPr>
              <w:t>.</w:t>
            </w:r>
          </w:p>
          <w:p w:rsidR="00666101" w:rsidRDefault="00666101" w:rsidP="00666101">
            <w:pPr>
              <w:pStyle w:val="ParagraphStyle"/>
              <w:shd w:val="clear" w:color="auto" w:fill="FFFFFF"/>
              <w:spacing w:before="45" w:line="264" w:lineRule="auto"/>
              <w:jc w:val="center"/>
              <w:rPr>
                <w:rFonts w:ascii="Times New Roman" w:hAnsi="Times New Roman"/>
              </w:rPr>
            </w:pPr>
            <w:r w:rsidRPr="00A266C2">
              <w:rPr>
                <w:rFonts w:ascii="Times New Roman" w:hAnsi="Times New Roman"/>
              </w:rPr>
              <w:t xml:space="preserve">Люди, которые умело, владеют техникой решения </w:t>
            </w:r>
            <w:r w:rsidR="006739A3">
              <w:rPr>
                <w:rFonts w:ascii="Times New Roman" w:hAnsi="Times New Roman"/>
              </w:rPr>
              <w:t>геометрических</w:t>
            </w:r>
            <w:r w:rsidRPr="00A266C2">
              <w:rPr>
                <w:rFonts w:ascii="Times New Roman" w:hAnsi="Times New Roman"/>
              </w:rPr>
              <w:t xml:space="preserve"> задач, обладают хорошей логикой, умением рассуждать, перебирать различные варианты решений, очень часто находят выходы, казалось бы, из самых трудных безвыходных ситуаций.</w:t>
            </w:r>
          </w:p>
          <w:p w:rsidR="00666101" w:rsidRDefault="00DE4FA3" w:rsidP="00666101">
            <w:pPr>
              <w:pStyle w:val="ParagraphStyle"/>
              <w:shd w:val="clear" w:color="auto" w:fill="FFFFFF"/>
              <w:spacing w:before="45" w:line="264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66101" w:rsidRDefault="00666101" w:rsidP="00666101">
            <w:pPr>
              <w:pStyle w:val="ParagraphStyle"/>
              <w:shd w:val="clear" w:color="auto" w:fill="FFFFFF"/>
              <w:spacing w:before="45" w:line="264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66101" w:rsidRPr="00522C3C" w:rsidRDefault="00666101" w:rsidP="00666101">
            <w:pPr>
              <w:pStyle w:val="ParagraphStyle"/>
              <w:shd w:val="clear" w:color="auto" w:fill="FFFFFF"/>
              <w:spacing w:before="45" w:line="264" w:lineRule="auto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101" w:rsidRPr="00A52A40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Pr="00A52A40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Pr="00A52A40" w:rsidRDefault="00666101" w:rsidP="003E1EA5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A52A40">
              <w:rPr>
                <w:rFonts w:ascii="Times New Roman" w:hAnsi="Times New Roman"/>
                <w:color w:val="000000"/>
              </w:rPr>
              <w:t xml:space="preserve">Что означает </w:t>
            </w:r>
            <w:r>
              <w:rPr>
                <w:rFonts w:ascii="Times New Roman" w:hAnsi="Times New Roman"/>
                <w:color w:val="000000"/>
              </w:rPr>
              <w:t>охарактеризовать треугольник в зависимости от числа равных сторон?</w:t>
            </w:r>
            <w:r w:rsidRPr="00A52A40">
              <w:rPr>
                <w:rFonts w:ascii="Times New Roman" w:hAnsi="Times New Roman"/>
                <w:color w:val="000000"/>
              </w:rPr>
              <w:t xml:space="preserve"> Какие </w:t>
            </w:r>
            <w:r>
              <w:rPr>
                <w:rFonts w:ascii="Times New Roman" w:hAnsi="Times New Roman"/>
                <w:color w:val="000000"/>
              </w:rPr>
              <w:t xml:space="preserve">треугольники называют </w:t>
            </w:r>
            <w:r w:rsidR="003E1EA5">
              <w:rPr>
                <w:rFonts w:ascii="Times New Roman" w:hAnsi="Times New Roman"/>
                <w:color w:val="000000"/>
              </w:rPr>
              <w:t>равносторонними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="003E1EA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равнобедренными,</w:t>
            </w:r>
            <w:r w:rsidR="003E1EA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разносторонними</w:t>
            </w:r>
            <w:r w:rsidR="003E1EA5">
              <w:rPr>
                <w:rFonts w:ascii="Times New Roman" w:hAnsi="Times New Roman"/>
                <w:color w:val="000000"/>
              </w:rPr>
              <w:t>?</w:t>
            </w:r>
            <w:r w:rsidRPr="00A52A40">
              <w:rPr>
                <w:rFonts w:ascii="Times New Roman" w:hAnsi="Times New Roman"/>
                <w:color w:val="000000"/>
              </w:rPr>
              <w:t xml:space="preserve"> </w:t>
            </w:r>
            <w:r w:rsidR="003E1EA5">
              <w:rPr>
                <w:rFonts w:ascii="Times New Roman" w:hAnsi="Times New Roman"/>
                <w:color w:val="000000"/>
              </w:rPr>
              <w:t>На какие две группы можно разделить большое семейство треугольников?</w:t>
            </w: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Pr="00BB5C81" w:rsidRDefault="00DE4FA3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101" w:rsidRPr="00A52A40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A52A40">
              <w:rPr>
                <w:rFonts w:ascii="Times New Roman" w:hAnsi="Times New Roman"/>
                <w:color w:val="000000"/>
              </w:rPr>
              <w:t>Индивидуальная</w:t>
            </w:r>
          </w:p>
          <w:p w:rsidR="00666101" w:rsidRPr="00A52A40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666101" w:rsidRPr="00A52A40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  <w:lang w:val="x-none"/>
              </w:rPr>
            </w:pPr>
            <w:r w:rsidRPr="00A52A40">
              <w:rPr>
                <w:rFonts w:ascii="Times New Roman" w:hAnsi="Times New Roman"/>
                <w:color w:val="000000"/>
              </w:rPr>
              <w:t>Фронтальная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101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66101" w:rsidRPr="00A52A40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sz w:val="24"/>
                <w:szCs w:val="24"/>
              </w:rPr>
              <w:t xml:space="preserve"> Поиск и выделение необходимой информации. Анализ объектов</w:t>
            </w:r>
          </w:p>
          <w:p w:rsidR="00666101" w:rsidRPr="00A52A40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66101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A52A4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66101" w:rsidRPr="00A52A40" w:rsidRDefault="00666101" w:rsidP="00666101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52A40">
              <w:rPr>
                <w:rFonts w:ascii="Times New Roman" w:hAnsi="Times New Roman"/>
                <w:sz w:val="24"/>
                <w:szCs w:val="24"/>
              </w:rPr>
              <w:t>мение обрабатывать информацию ; представлять информацию в  виде схемы</w:t>
            </w:r>
          </w:p>
          <w:p w:rsidR="00666101" w:rsidRPr="00705E1B" w:rsidRDefault="00666101" w:rsidP="00705E1B">
            <w:pPr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A52A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52A40">
              <w:rPr>
                <w:rFonts w:ascii="Times New Roman" w:hAnsi="Times New Roman"/>
                <w:color w:val="000000"/>
                <w:sz w:val="24"/>
                <w:szCs w:val="24"/>
              </w:rPr>
              <w:t>мение</w:t>
            </w:r>
            <w:r w:rsidRPr="00A52A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52A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достаточно полно и </w:t>
            </w:r>
            <w:r w:rsidRPr="00A52A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четко выражать</w:t>
            </w:r>
            <w:r w:rsidRPr="00A52A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52A40">
              <w:rPr>
                <w:rFonts w:ascii="Times New Roman" w:hAnsi="Times New Roman"/>
                <w:color w:val="000000"/>
                <w:sz w:val="24"/>
                <w:szCs w:val="24"/>
              </w:rPr>
              <w:t>свои мысли,</w:t>
            </w:r>
            <w:r w:rsidRPr="00A52A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52A40">
              <w:rPr>
                <w:rFonts w:ascii="Times New Roman" w:hAnsi="Times New Roman"/>
                <w:color w:val="000000"/>
                <w:sz w:val="24"/>
                <w:szCs w:val="24"/>
              </w:rPr>
              <w:t>слу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шать собеседника и вести диалог</w:t>
            </w:r>
          </w:p>
          <w:p w:rsidR="00666101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i/>
              </w:rPr>
            </w:pPr>
            <w:r w:rsidRPr="00A52A40">
              <w:rPr>
                <w:rFonts w:ascii="Times New Roman" w:hAnsi="Times New Roman"/>
                <w:i/>
              </w:rPr>
              <w:t>Личностные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666101" w:rsidRPr="00313524" w:rsidRDefault="00666101" w:rsidP="00666101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</w:t>
            </w:r>
            <w:r w:rsidRPr="007D25F1">
              <w:rPr>
                <w:rFonts w:ascii="Times New Roman" w:hAnsi="Times New Roman"/>
                <w:color w:val="000000"/>
                <w:lang w:val="x-none"/>
              </w:rPr>
              <w:t>зв</w:t>
            </w:r>
            <w:r w:rsidR="00705E1B">
              <w:rPr>
                <w:rFonts w:ascii="Times New Roman" w:hAnsi="Times New Roman"/>
                <w:color w:val="000000"/>
              </w:rPr>
              <w:t>и</w:t>
            </w:r>
            <w:r w:rsidRPr="007D25F1">
              <w:rPr>
                <w:rFonts w:ascii="Times New Roman" w:hAnsi="Times New Roman"/>
                <w:color w:val="000000"/>
                <w:lang w:val="x-none"/>
              </w:rPr>
              <w:t>вать мышление,</w:t>
            </w:r>
            <w:r>
              <w:rPr>
                <w:rFonts w:ascii="Times New Roman" w:hAnsi="Times New Roman"/>
                <w:color w:val="000000"/>
              </w:rPr>
              <w:t xml:space="preserve"> воображение, </w:t>
            </w:r>
            <w:r w:rsidRPr="007D25F1">
              <w:rPr>
                <w:rFonts w:ascii="Times New Roman" w:hAnsi="Times New Roman"/>
                <w:color w:val="000000"/>
                <w:lang w:val="x-none"/>
              </w:rPr>
              <w:t>внимание, наблюдательность</w:t>
            </w:r>
          </w:p>
        </w:tc>
      </w:tr>
      <w:tr w:rsidR="00DE4FA3" w:rsidRPr="000C7161" w:rsidTr="00894E4D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A3" w:rsidRPr="00A52A40" w:rsidRDefault="00DE4FA3" w:rsidP="00DE4FA3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221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A52A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Первичное осмысление и закрепление знаний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A3" w:rsidRPr="00A52A40" w:rsidRDefault="00DE4FA3" w:rsidP="00DE4FA3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8B07C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Обеспечение </w:t>
            </w:r>
            <w:r w:rsidRPr="00A52A40">
              <w:rPr>
                <w:rFonts w:ascii="Times New Roman" w:hAnsi="Times New Roman"/>
                <w:b/>
                <w:sz w:val="24"/>
                <w:szCs w:val="24"/>
              </w:rPr>
              <w:t>осмысление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равнобедренный, равносторонний треугольник</w:t>
            </w:r>
          </w:p>
          <w:p w:rsidR="00DE4FA3" w:rsidRPr="00A52A40" w:rsidRDefault="00DE4FA3" w:rsidP="00DE4FA3">
            <w:pPr>
              <w:pStyle w:val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A3" w:rsidRDefault="00DE4FA3" w:rsidP="00DE4FA3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A52A40">
              <w:rPr>
                <w:rFonts w:ascii="Times New Roman" w:hAnsi="Times New Roman"/>
                <w:i/>
              </w:rPr>
              <w:t xml:space="preserve">Интерактивная </w:t>
            </w:r>
            <w:r w:rsidR="00705E1B" w:rsidRPr="00A52A40">
              <w:rPr>
                <w:rFonts w:ascii="Times New Roman" w:hAnsi="Times New Roman"/>
                <w:i/>
              </w:rPr>
              <w:t>доска</w:t>
            </w:r>
            <w:r w:rsidR="00705E1B">
              <w:rPr>
                <w:rFonts w:ascii="Times New Roman" w:hAnsi="Times New Roman"/>
                <w:i/>
              </w:rPr>
              <w:t>, слайд</w:t>
            </w:r>
            <w:r w:rsidR="00064748">
              <w:rPr>
                <w:rFonts w:ascii="Times New Roman" w:hAnsi="Times New Roman"/>
                <w:i/>
              </w:rPr>
              <w:t>№</w:t>
            </w:r>
            <w:r w:rsidR="00705E1B">
              <w:rPr>
                <w:rFonts w:ascii="Times New Roman" w:hAnsi="Times New Roman"/>
                <w:i/>
              </w:rPr>
              <w:t>6</w:t>
            </w:r>
          </w:p>
          <w:p w:rsidR="002A6E68" w:rsidRPr="00FC2C2F" w:rsidRDefault="00EF2644" w:rsidP="00DE4FA3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2917CB4B">
                  <wp:extent cx="2296160" cy="1291455"/>
                  <wp:effectExtent l="0" t="0" r="0" b="444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288" cy="130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A3" w:rsidRPr="002A6E68" w:rsidRDefault="002A6E68" w:rsidP="00DE4FA3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2A6E68"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="00EF2644">
              <w:rPr>
                <w:rFonts w:ascii="Times New Roman" w:hAnsi="Times New Roman"/>
                <w:sz w:val="24"/>
                <w:szCs w:val="24"/>
              </w:rPr>
              <w:t>№</w:t>
            </w:r>
            <w:r w:rsidRPr="002A6E6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A6E68" w:rsidRDefault="002A6E68" w:rsidP="00DE4FA3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2A6E68">
              <w:rPr>
                <w:rFonts w:ascii="Times New Roman" w:hAnsi="Times New Roman"/>
                <w:sz w:val="24"/>
                <w:szCs w:val="24"/>
              </w:rPr>
              <w:t xml:space="preserve">Периметр равнобедренного треугольника равен </w:t>
            </w:r>
            <w:r w:rsidR="00EF2644">
              <w:rPr>
                <w:rFonts w:ascii="Times New Roman" w:hAnsi="Times New Roman"/>
                <w:sz w:val="24"/>
                <w:szCs w:val="24"/>
              </w:rPr>
              <w:t>45</w:t>
            </w:r>
            <w:r w:rsidRPr="002A6E68">
              <w:rPr>
                <w:rFonts w:ascii="Times New Roman" w:hAnsi="Times New Roman"/>
                <w:sz w:val="24"/>
                <w:szCs w:val="24"/>
              </w:rPr>
              <w:t xml:space="preserve"> см.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2644">
              <w:rPr>
                <w:rFonts w:ascii="Times New Roman" w:hAnsi="Times New Roman"/>
                <w:sz w:val="24"/>
                <w:szCs w:val="24"/>
              </w:rPr>
              <w:t>Отношение основания к боковой стороне равно 4:7.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6E68">
              <w:rPr>
                <w:rFonts w:ascii="Times New Roman" w:hAnsi="Times New Roman"/>
                <w:sz w:val="24"/>
                <w:szCs w:val="24"/>
              </w:rPr>
              <w:t>Найти стороны треугольника.</w:t>
            </w:r>
          </w:p>
          <w:p w:rsidR="00EF2644" w:rsidRDefault="00EF2644" w:rsidP="00DE4FA3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№2</w:t>
            </w:r>
          </w:p>
          <w:p w:rsidR="00DE4FA3" w:rsidRDefault="00EF2644" w:rsidP="00DE4FA3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Основание равнобедренного треугольника больше боковой стороны на 1 см. Основание равно 2,3см. Найти периметр треугольника.</w:t>
            </w:r>
          </w:p>
          <w:p w:rsidR="00EF2644" w:rsidRDefault="00EF2644" w:rsidP="00DE4FA3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E4FA3" w:rsidRDefault="000D2C53" w:rsidP="00DE4FA3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Комментирует, направляет</w:t>
            </w:r>
            <w:r w:rsidR="00DE4FA3" w:rsidRPr="00A52A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работу учащихся</w:t>
            </w:r>
          </w:p>
          <w:p w:rsidR="000D2C53" w:rsidRDefault="000D2C53" w:rsidP="00DE4FA3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E4FA3" w:rsidRDefault="00DE4FA3" w:rsidP="00DE4FA3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E4FA3" w:rsidRPr="00A52A40" w:rsidRDefault="0086744D" w:rsidP="00DE4FA3">
            <w:pPr>
              <w:snapToGrid w:val="0"/>
              <w:spacing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A7E961B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7598410</wp:posOffset>
                  </wp:positionV>
                  <wp:extent cx="2528570" cy="1264285"/>
                  <wp:effectExtent l="0" t="0" r="5080" b="0"/>
                  <wp:wrapNone/>
                  <wp:docPr id="2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83" t="54634" r="52943" b="22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70" cy="1264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551468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7598410</wp:posOffset>
                  </wp:positionV>
                  <wp:extent cx="2528570" cy="1264285"/>
                  <wp:effectExtent l="0" t="0" r="5080" b="0"/>
                  <wp:wrapNone/>
                  <wp:docPr id="2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83" t="54634" r="52943" b="22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70" cy="1264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A3" w:rsidRPr="00CA42D8" w:rsidRDefault="00064748" w:rsidP="00DE4FA3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 xml:space="preserve"> </w:t>
            </w:r>
            <w:r w:rsidR="00DE4FA3">
              <w:rPr>
                <w:rFonts w:ascii="Times New Roman" w:hAnsi="Times New Roman"/>
                <w:bCs/>
                <w:color w:val="000000"/>
                <w:lang w:val="x-none"/>
              </w:rPr>
              <w:t xml:space="preserve"> </w:t>
            </w:r>
            <w:r w:rsidR="00EF2644">
              <w:rPr>
                <w:rFonts w:ascii="Times New Roman" w:hAnsi="Times New Roman"/>
                <w:bCs/>
                <w:color w:val="000000"/>
              </w:rPr>
              <w:t xml:space="preserve">Два </w:t>
            </w:r>
            <w:r w:rsidR="00DE4FA3">
              <w:rPr>
                <w:rFonts w:ascii="Times New Roman" w:hAnsi="Times New Roman"/>
                <w:bCs/>
                <w:color w:val="000000"/>
                <w:lang w:val="x-none"/>
              </w:rPr>
              <w:t>ученик</w:t>
            </w:r>
            <w:r w:rsidR="00EF2644">
              <w:rPr>
                <w:rFonts w:ascii="Times New Roman" w:hAnsi="Times New Roman"/>
                <w:bCs/>
                <w:color w:val="000000"/>
              </w:rPr>
              <w:t>а</w:t>
            </w:r>
            <w:r w:rsidR="00DE4FA3" w:rsidRPr="00A52A40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EF2644" w:rsidRPr="00A52A40">
              <w:rPr>
                <w:rFonts w:ascii="Times New Roman" w:hAnsi="Times New Roman"/>
                <w:bCs/>
                <w:color w:val="000000"/>
              </w:rPr>
              <w:t xml:space="preserve">у </w:t>
            </w:r>
            <w:r w:rsidR="00EF2644" w:rsidRPr="00A52A40">
              <w:rPr>
                <w:rFonts w:ascii="Times New Roman" w:hAnsi="Times New Roman"/>
                <w:bCs/>
                <w:color w:val="000000"/>
                <w:lang w:val="x-none"/>
              </w:rPr>
              <w:t>доски</w:t>
            </w:r>
            <w:r w:rsidR="00DE4FA3">
              <w:rPr>
                <w:rFonts w:ascii="Times New Roman" w:hAnsi="Times New Roman"/>
                <w:bCs/>
                <w:color w:val="000000"/>
              </w:rPr>
              <w:t>:</w:t>
            </w:r>
            <w:r w:rsidR="00DE4FA3" w:rsidRPr="00A52A40"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DE4FA3" w:rsidRPr="00A52A40">
              <w:rPr>
                <w:rFonts w:ascii="Times New Roman" w:hAnsi="Times New Roman"/>
                <w:bCs/>
                <w:color w:val="000000"/>
              </w:rPr>
              <w:t xml:space="preserve">  </w:t>
            </w:r>
            <w:r w:rsidR="00EF2644" w:rsidRPr="00A52A40">
              <w:rPr>
                <w:rFonts w:ascii="Times New Roman" w:hAnsi="Times New Roman"/>
                <w:bCs/>
                <w:color w:val="000000"/>
              </w:rPr>
              <w:t>реш</w:t>
            </w:r>
            <w:r w:rsidR="00EF2644">
              <w:rPr>
                <w:rFonts w:ascii="Times New Roman" w:hAnsi="Times New Roman"/>
                <w:bCs/>
                <w:color w:val="000000"/>
              </w:rPr>
              <w:t>ают</w:t>
            </w:r>
            <w:r>
              <w:rPr>
                <w:rFonts w:ascii="Times New Roman" w:hAnsi="Times New Roman"/>
                <w:bCs/>
                <w:color w:val="000000"/>
              </w:rPr>
              <w:t xml:space="preserve"> задач</w:t>
            </w:r>
            <w:r w:rsidR="00EF2644">
              <w:rPr>
                <w:rFonts w:ascii="Times New Roman" w:hAnsi="Times New Roman"/>
                <w:bCs/>
                <w:color w:val="000000"/>
              </w:rPr>
              <w:t>и</w:t>
            </w:r>
            <w:r w:rsidR="00DE4FA3">
              <w:t xml:space="preserve"> </w:t>
            </w:r>
            <w:r w:rsidR="00DE4FA3" w:rsidRPr="005F2B0E">
              <w:rPr>
                <w:rFonts w:ascii="Times New Roman" w:hAnsi="Times New Roman"/>
              </w:rPr>
              <w:t>с проговариванием алгоритма решения вслух.</w:t>
            </w:r>
            <w:r w:rsidR="00DE4FA3" w:rsidRPr="00A52A40">
              <w:rPr>
                <w:rFonts w:ascii="Times New Roman" w:hAnsi="Times New Roman"/>
                <w:bCs/>
                <w:color w:val="000000"/>
                <w:lang w:val="x-none"/>
              </w:rPr>
              <w:t xml:space="preserve"> </w:t>
            </w:r>
            <w:r w:rsidR="00DE4FA3">
              <w:rPr>
                <w:rFonts w:ascii="Times New Roman" w:hAnsi="Times New Roman"/>
                <w:bCs/>
                <w:color w:val="000000"/>
              </w:rPr>
              <w:t xml:space="preserve"> О</w:t>
            </w:r>
            <w:r w:rsidR="00DE4FA3">
              <w:rPr>
                <w:rFonts w:ascii="Times New Roman" w:hAnsi="Times New Roman"/>
                <w:bCs/>
                <w:color w:val="000000"/>
                <w:lang w:val="x-none"/>
              </w:rPr>
              <w:t>стальные в тетрад</w:t>
            </w:r>
            <w:r w:rsidR="00DE4FA3">
              <w:rPr>
                <w:rFonts w:ascii="Times New Roman" w:hAnsi="Times New Roman"/>
                <w:bCs/>
                <w:color w:val="000000"/>
              </w:rPr>
              <w:t>ях</w:t>
            </w:r>
            <w:r w:rsidR="00DE4FA3" w:rsidRPr="00A52A40">
              <w:rPr>
                <w:rFonts w:ascii="Times New Roman" w:hAnsi="Times New Roman"/>
                <w:bCs/>
                <w:color w:val="000000"/>
                <w:lang w:val="x-none"/>
              </w:rPr>
              <w:t xml:space="preserve"> выполняют з</w:t>
            </w:r>
            <w:r w:rsidR="00DE4FA3" w:rsidRPr="00A52A40">
              <w:rPr>
                <w:rFonts w:ascii="Times New Roman" w:hAnsi="Times New Roman"/>
                <w:bCs/>
                <w:color w:val="000000"/>
              </w:rPr>
              <w:t>адание №</w:t>
            </w:r>
            <w:r>
              <w:rPr>
                <w:rFonts w:ascii="Times New Roman" w:hAnsi="Times New Roman"/>
                <w:bCs/>
                <w:color w:val="000000"/>
              </w:rPr>
              <w:t>1</w:t>
            </w:r>
            <w:r w:rsidR="00DE4FA3">
              <w:rPr>
                <w:rFonts w:ascii="Times New Roman" w:hAnsi="Times New Roman"/>
                <w:bCs/>
                <w:color w:val="000000"/>
              </w:rPr>
              <w:t xml:space="preserve">, </w:t>
            </w:r>
            <w:r w:rsidR="00EF2644">
              <w:rPr>
                <w:rFonts w:ascii="Times New Roman" w:hAnsi="Times New Roman"/>
                <w:bCs/>
                <w:color w:val="000000"/>
              </w:rPr>
              <w:t>№2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  <w:p w:rsidR="00DE4FA3" w:rsidRPr="00C564F7" w:rsidRDefault="00EF2644" w:rsidP="00DE4FA3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</w:p>
          <w:p w:rsidR="00DE4FA3" w:rsidRPr="005F2B0E" w:rsidRDefault="0086744D" w:rsidP="00DE4FA3">
            <w:pPr>
              <w:pStyle w:val="aa"/>
              <w:spacing w:after="0" w:afterAutospacing="0"/>
              <w:ind w:firstLine="180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1A0A7B49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7598410</wp:posOffset>
                  </wp:positionV>
                  <wp:extent cx="2528570" cy="1264285"/>
                  <wp:effectExtent l="0" t="0" r="5080" b="0"/>
                  <wp:wrapNone/>
                  <wp:docPr id="20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83" t="54634" r="52943" b="22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70" cy="1264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F2870BE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7598410</wp:posOffset>
                  </wp:positionV>
                  <wp:extent cx="2528570" cy="1264285"/>
                  <wp:effectExtent l="0" t="0" r="5080" b="0"/>
                  <wp:wrapNone/>
                  <wp:docPr id="1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83" t="54634" r="52943" b="22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70" cy="1264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A3" w:rsidRPr="00A52A40" w:rsidRDefault="00DE4FA3" w:rsidP="00DE4FA3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A52A40">
              <w:rPr>
                <w:rFonts w:ascii="Times New Roman" w:hAnsi="Times New Roman"/>
                <w:color w:val="000000"/>
              </w:rPr>
              <w:t>Индив.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A3" w:rsidRDefault="00DE4FA3" w:rsidP="00DE4FA3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A52A40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DE4FA3" w:rsidRPr="00A52A40" w:rsidRDefault="00DE4FA3" w:rsidP="00DE4FA3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sz w:val="24"/>
                <w:szCs w:val="24"/>
              </w:rPr>
              <w:t>Выделение и формулирование познавательной цели, рефлексия способов и условий действия.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2A40">
              <w:rPr>
                <w:rFonts w:ascii="Times New Roman" w:hAnsi="Times New Roman"/>
                <w:sz w:val="24"/>
                <w:szCs w:val="24"/>
              </w:rPr>
              <w:t>Анализ объектов и синтез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644" w:rsidRDefault="00EF2644" w:rsidP="00DE4FA3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E4FA3" w:rsidRDefault="00DE4FA3" w:rsidP="00DE4FA3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Регулятивные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E4FA3" w:rsidRPr="00A52A40" w:rsidRDefault="00DE4FA3" w:rsidP="00DE4FA3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sz w:val="24"/>
                <w:szCs w:val="24"/>
              </w:rPr>
              <w:t>Планирование своей деятельности для решения поставленной задачи и контроль полученного результата</w:t>
            </w:r>
          </w:p>
          <w:p w:rsidR="00DE4FA3" w:rsidRPr="00A52A40" w:rsidRDefault="00DE4FA3" w:rsidP="00DE4FA3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52A40">
              <w:rPr>
                <w:rFonts w:ascii="Times New Roman" w:hAnsi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слушать и вступать в диалог. </w:t>
            </w:r>
            <w:r w:rsidRPr="00A52A40">
              <w:rPr>
                <w:rFonts w:ascii="Times New Roman" w:hAnsi="Times New Roman"/>
                <w:sz w:val="24"/>
                <w:szCs w:val="24"/>
              </w:rPr>
              <w:t>Коллективное обсуждение проблем (при необходимости)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4FA3" w:rsidRPr="00C564F7" w:rsidRDefault="00DE4FA3" w:rsidP="00DE4FA3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A52A40">
              <w:rPr>
                <w:rFonts w:ascii="Times New Roman" w:hAnsi="Times New Roman"/>
                <w:sz w:val="24"/>
                <w:szCs w:val="24"/>
              </w:rPr>
              <w:t xml:space="preserve"> Ориентация в межличностных отношениях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4748" w:rsidRPr="000C7161" w:rsidTr="00894E4D"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Default="00064748" w:rsidP="00064748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VI.</w:t>
            </w:r>
          </w:p>
          <w:p w:rsidR="00064748" w:rsidRDefault="00064748" w:rsidP="00064748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2A40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</w:p>
          <w:p w:rsidR="00064748" w:rsidRPr="00A52A40" w:rsidRDefault="00064748" w:rsidP="00064748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2A40">
              <w:rPr>
                <w:rFonts w:ascii="Times New Roman" w:hAnsi="Times New Roman" w:cs="Times New Roman"/>
                <w:b/>
                <w:sz w:val="24"/>
                <w:szCs w:val="24"/>
              </w:rPr>
              <w:t>пауза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A1" w:rsidRPr="00F449A1" w:rsidRDefault="00F449A1" w:rsidP="00F449A1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F449A1">
              <w:rPr>
                <w:b/>
                <w:bCs/>
                <w:color w:val="000000"/>
              </w:rPr>
              <w:t>Упражнение для улучшения мозгового кровообращения</w:t>
            </w:r>
          </w:p>
          <w:p w:rsidR="00064748" w:rsidRPr="00A52A40" w:rsidRDefault="00064748" w:rsidP="00064748">
            <w:pPr>
              <w:pStyle w:val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49A1" w:rsidRPr="00F449A1" w:rsidRDefault="00F449A1" w:rsidP="00F449A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449A1">
              <w:rPr>
                <w:b/>
                <w:bCs/>
                <w:color w:val="000000"/>
                <w:u w:val="single"/>
              </w:rPr>
              <w:t>Исходное положение – сидя, руки на поясе.</w:t>
            </w:r>
          </w:p>
          <w:p w:rsidR="00064748" w:rsidRPr="00A52A40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A40">
              <w:rPr>
                <w:rFonts w:ascii="Times New Roman" w:hAnsi="Times New Roman"/>
                <w:color w:val="000000"/>
                <w:sz w:val="24"/>
                <w:szCs w:val="24"/>
              </w:rPr>
              <w:t>Сменить деятельность, обеспечить эмоциональную разгрузку учащихся.</w:t>
            </w:r>
          </w:p>
          <w:p w:rsidR="00F449A1" w:rsidRPr="00F449A1" w:rsidRDefault="00F449A1" w:rsidP="00F449A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449A1">
              <w:rPr>
                <w:color w:val="000000"/>
              </w:rPr>
              <w:t>1–2. Поворот головы направо. Исходное положение.</w:t>
            </w:r>
          </w:p>
          <w:p w:rsidR="00F449A1" w:rsidRPr="00F449A1" w:rsidRDefault="00F449A1" w:rsidP="00F449A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449A1">
              <w:rPr>
                <w:color w:val="000000"/>
              </w:rPr>
              <w:t>3–4. Поворот головы налево. Исходное положение.</w:t>
            </w:r>
          </w:p>
          <w:p w:rsidR="00F449A1" w:rsidRPr="00F449A1" w:rsidRDefault="00F449A1" w:rsidP="00F449A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449A1">
              <w:rPr>
                <w:color w:val="000000"/>
              </w:rPr>
              <w:t>5–6. Плавно наклонить голову назад.</w:t>
            </w:r>
          </w:p>
          <w:p w:rsidR="00064748" w:rsidRPr="004D5CE7" w:rsidRDefault="00F449A1" w:rsidP="00705E1B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449A1">
              <w:rPr>
                <w:color w:val="000000"/>
              </w:rPr>
              <w:t>Исходное положение. Голову наклонить вперед. Повторить 4–6 раз. Темп медленный.</w:t>
            </w:r>
            <w:r w:rsidR="00064748">
              <w:rPr>
                <w:color w:val="000000"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A52A40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bCs/>
                <w:color w:val="000000"/>
              </w:rPr>
            </w:pPr>
            <w:r w:rsidRPr="00A52A40">
              <w:rPr>
                <w:rFonts w:ascii="Times New Roman" w:hAnsi="Times New Roman"/>
                <w:color w:val="000000"/>
                <w:lang w:val="x-none"/>
              </w:rPr>
              <w:t>Учащиеся сменили вид деятельности (отдохнули) и готовы продолжать работу.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A52A40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8B07C8" w:rsidRDefault="00064748" w:rsidP="0006474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07C8">
              <w:rPr>
                <w:rFonts w:ascii="Times New Roman" w:hAnsi="Times New Roman"/>
                <w:sz w:val="24"/>
                <w:szCs w:val="24"/>
                <w:lang w:eastAsia="en-US"/>
              </w:rPr>
              <w:t>Здоровье сбережение</w:t>
            </w:r>
          </w:p>
          <w:p w:rsidR="00064748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само</w:t>
            </w:r>
            <w:r w:rsidRPr="008B07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регуляция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064748" w:rsidRPr="00A52A40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64748" w:rsidRPr="000C7161" w:rsidTr="001423F5">
        <w:trPr>
          <w:trHeight w:val="955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0C71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64748" w:rsidRPr="000C7161" w:rsidRDefault="00064748" w:rsidP="00064748">
            <w:pPr>
              <w:jc w:val="both"/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color w:val="111111"/>
                <w:sz w:val="24"/>
                <w:szCs w:val="24"/>
              </w:rPr>
              <w:t>Самостоятельная работа с  последующей взаимопроверкой</w:t>
            </w:r>
          </w:p>
          <w:p w:rsidR="00064748" w:rsidRPr="00B8754D" w:rsidRDefault="00064748" w:rsidP="0006474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11111"/>
                <w:sz w:val="24"/>
                <w:szCs w:val="24"/>
              </w:rPr>
            </w:pPr>
          </w:p>
          <w:p w:rsidR="00064748" w:rsidRPr="00B8754D" w:rsidRDefault="00064748" w:rsidP="000647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C7161" w:rsidRDefault="00064748" w:rsidP="00064748">
            <w:pPr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Практическое применение   </w:t>
            </w:r>
            <w:r w:rsidR="000D2C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определений по видам </w:t>
            </w:r>
            <w:r w:rsidR="00705E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треугольников</w:t>
            </w:r>
            <w:r w:rsidRPr="000C7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самостоятельной деятельности</w:t>
            </w: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064748" w:rsidRPr="000C7161" w:rsidRDefault="00064748" w:rsidP="00064748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Default="000D2C53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Слайд</w:t>
            </w:r>
            <w:r w:rsidR="00705E1B">
              <w:rPr>
                <w:rFonts w:ascii="Times New Roman" w:hAnsi="Times New Roman"/>
                <w:i/>
              </w:rPr>
              <w:t>№7</w:t>
            </w:r>
          </w:p>
          <w:p w:rsidR="000D2C53" w:rsidRPr="000C7161" w:rsidRDefault="006B117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723D9536">
                  <wp:extent cx="2320108" cy="1304925"/>
                  <wp:effectExtent l="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187" cy="1309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D0EAE" w:rsidRDefault="003D0EAE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D0EAE" w:rsidRDefault="003D0EAE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D0EAE" w:rsidRDefault="003D0EAE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D0EAE" w:rsidRDefault="003D0EAE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D0EAE" w:rsidRDefault="003D0EAE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705E1B" w:rsidRDefault="00705E1B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705E1B" w:rsidRDefault="00705E1B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705E1B" w:rsidRDefault="00705E1B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D0EAE" w:rsidRDefault="003D0EAE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Слайд</w:t>
            </w:r>
            <w:r w:rsidR="00705E1B">
              <w:rPr>
                <w:rFonts w:ascii="Times New Roman" w:hAnsi="Times New Roman"/>
                <w:i/>
              </w:rPr>
              <w:t>№8</w:t>
            </w:r>
          </w:p>
          <w:p w:rsidR="003D0EAE" w:rsidRDefault="003D0EAE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D0EAE" w:rsidRDefault="003D0EAE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3019D22B">
                  <wp:extent cx="2334260" cy="1312884"/>
                  <wp:effectExtent l="0" t="0" r="8890" b="190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986" cy="1322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D0EAE" w:rsidRDefault="003D0EAE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3D0EAE" w:rsidRPr="000C7161" w:rsidRDefault="003D0EAE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</w:rPr>
              <w:t xml:space="preserve"> </w:t>
            </w: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D2C53" w:rsidRDefault="00064748" w:rsidP="000D2C53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lastRenderedPageBreak/>
              <w:t xml:space="preserve"> 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</w:t>
            </w:r>
          </w:p>
          <w:p w:rsidR="00064748" w:rsidRPr="000C7161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>Выступает в роли тьютора для слабых учащихся</w:t>
            </w:r>
          </w:p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u w:val="single"/>
              </w:rPr>
            </w:pPr>
            <w:r w:rsidRPr="000C7161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u w:val="single"/>
              </w:rPr>
              <w:t>Вариант1</w:t>
            </w:r>
          </w:p>
          <w:p w:rsidR="00064748" w:rsidRPr="000C7161" w:rsidRDefault="00064748" w:rsidP="000D2C53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1</w:t>
            </w:r>
            <w:r w:rsidR="000D2C53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.</w:t>
            </w:r>
            <w:r w:rsidR="000D2C53" w:rsidRPr="005A5286">
              <w:rPr>
                <w:rFonts w:ascii="Times New Roman" w:hAnsi="Times New Roman"/>
                <w:bCs/>
                <w:iCs/>
                <w:color w:val="111111"/>
                <w:sz w:val="24"/>
                <w:szCs w:val="24"/>
              </w:rPr>
              <w:t>По рис</w:t>
            </w:r>
            <w:r w:rsidR="005A5286" w:rsidRPr="005A5286">
              <w:rPr>
                <w:rFonts w:ascii="Times New Roman" w:hAnsi="Times New Roman"/>
                <w:bCs/>
                <w:iCs/>
                <w:color w:val="111111"/>
                <w:sz w:val="24"/>
                <w:szCs w:val="24"/>
              </w:rPr>
              <w:t xml:space="preserve">унку </w:t>
            </w:r>
            <w:r w:rsidR="000D2C53" w:rsidRPr="005A5286">
              <w:rPr>
                <w:rFonts w:ascii="Times New Roman" w:hAnsi="Times New Roman"/>
                <w:bCs/>
                <w:iCs/>
                <w:color w:val="111111"/>
                <w:sz w:val="24"/>
                <w:szCs w:val="24"/>
              </w:rPr>
              <w:t>распределить треугольники на две группы в зависимости от величины угла и от числа равных сторон</w:t>
            </w:r>
            <w:r w:rsidR="000D2C53">
              <w:rPr>
                <w:noProof/>
              </w:rPr>
              <w:drawing>
                <wp:inline distT="0" distB="0" distL="0" distR="0" wp14:anchorId="66123110" wp14:editId="20DDBECD">
                  <wp:extent cx="2484120" cy="5359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120" cy="53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748" w:rsidRPr="000C7161" w:rsidRDefault="00064748" w:rsidP="000D2C53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2</w:t>
            </w:r>
            <w:r w:rsidR="006B1178" w:rsidRPr="005A5286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>.</w:t>
            </w:r>
            <w:r w:rsidR="006B1178" w:rsidRPr="005A5286">
              <w:rPr>
                <w:rFonts w:ascii="Times New Roman" w:hAnsi="Times New Roman"/>
                <w:noProof/>
                <w:sz w:val="24"/>
                <w:szCs w:val="24"/>
              </w:rPr>
              <w:t>Периметр равнобедренного треугольника равен 12см,основание- 5см.Найдите боковую сторону.</w:t>
            </w:r>
          </w:p>
          <w:p w:rsidR="00064748" w:rsidRPr="000C7161" w:rsidRDefault="006B1178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t xml:space="preserve"> </w:t>
            </w:r>
          </w:p>
          <w:p w:rsidR="00064748" w:rsidRPr="00041DE4" w:rsidRDefault="00064748" w:rsidP="00064748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u w:val="single"/>
                <w:lang w:eastAsia="en-US"/>
              </w:rPr>
            </w:pPr>
            <w:r w:rsidRPr="00041DE4">
              <w:rPr>
                <w:rFonts w:ascii="Times New Roman" w:eastAsia="Calibri" w:hAnsi="Times New Roman"/>
                <w:i/>
                <w:sz w:val="24"/>
                <w:szCs w:val="24"/>
                <w:u w:val="single"/>
                <w:lang w:eastAsia="en-US"/>
              </w:rPr>
              <w:t>Вариант2</w:t>
            </w:r>
          </w:p>
          <w:p w:rsidR="00064748" w:rsidRPr="000C7161" w:rsidRDefault="00064748" w:rsidP="000D2C53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41D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  <w:r w:rsidR="000D2C53">
              <w:rPr>
                <w:noProof/>
              </w:rPr>
              <w:drawing>
                <wp:inline distT="0" distB="0" distL="0" distR="0" wp14:anchorId="12BDB3DF" wp14:editId="3E5DF426">
                  <wp:extent cx="2484120" cy="45021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120" cy="45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748" w:rsidRPr="000C7161" w:rsidRDefault="00064748" w:rsidP="006B117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041DE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  <w:r w:rsidR="006B11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6B1178" w:rsidRPr="006B117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Периметр равнобедренного треугольника равен 14 см, боковая сторона- 5см.Найдите основание</w:t>
            </w:r>
            <w:r w:rsidR="006B11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</w:p>
          <w:p w:rsidR="00064748" w:rsidRPr="00213BCD" w:rsidRDefault="00064748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705E1B" w:rsidRDefault="00705E1B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064748" w:rsidRPr="000C7161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4748" w:rsidRPr="000C7161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64748" w:rsidRPr="000C7161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0"/>
              <w:shd w:val="clear" w:color="auto" w:fill="auto"/>
              <w:spacing w:before="0" w:after="207" w:line="220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0"/>
              <w:shd w:val="clear" w:color="auto" w:fill="auto"/>
              <w:spacing w:before="0" w:after="207" w:line="240" w:lineRule="auto"/>
              <w:ind w:left="40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0C7161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 xml:space="preserve">    </w:t>
            </w:r>
          </w:p>
          <w:p w:rsidR="00064748" w:rsidRPr="000C7161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4748" w:rsidRPr="000C7161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4748" w:rsidRPr="000C7161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0"/>
              <w:shd w:val="clear" w:color="auto" w:fill="auto"/>
              <w:spacing w:before="0" w:after="240" w:line="252" w:lineRule="exact"/>
              <w:ind w:left="40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161">
              <w:rPr>
                <w:rStyle w:val="0pt"/>
                <w:rFonts w:eastAsiaTheme="minorHAnsi"/>
                <w:color w:val="808080"/>
                <w:sz w:val="24"/>
                <w:szCs w:val="24"/>
              </w:rPr>
              <w:t xml:space="preserve"> </w:t>
            </w:r>
          </w:p>
          <w:p w:rsidR="00064748" w:rsidRPr="000C7161" w:rsidRDefault="00064748" w:rsidP="00064748">
            <w:pPr>
              <w:pStyle w:val="10"/>
              <w:shd w:val="clear" w:color="auto" w:fill="auto"/>
              <w:spacing w:before="0" w:after="240" w:line="252" w:lineRule="exact"/>
              <w:ind w:left="40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0"/>
              <w:shd w:val="clear" w:color="auto" w:fill="auto"/>
              <w:spacing w:before="0" w:after="240" w:line="252" w:lineRule="exact"/>
              <w:ind w:left="40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0"/>
              <w:shd w:val="clear" w:color="auto" w:fill="auto"/>
              <w:spacing w:before="0" w:after="240" w:line="252" w:lineRule="exact"/>
              <w:ind w:left="40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4748" w:rsidRPr="000C7161" w:rsidRDefault="00064748" w:rsidP="00064748">
            <w:pPr>
              <w:pStyle w:val="10"/>
              <w:shd w:val="clear" w:color="auto" w:fill="auto"/>
              <w:spacing w:before="0" w:after="240" w:line="252" w:lineRule="exact"/>
              <w:ind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  <w:r w:rsidRPr="000C7161">
              <w:rPr>
                <w:rFonts w:ascii="Times New Roman" w:hAnsi="Times New Roman"/>
                <w:lang w:val="x-none"/>
              </w:rPr>
              <w:lastRenderedPageBreak/>
              <w:t>Учащиеся выполняют задания</w:t>
            </w:r>
            <w:r w:rsidRPr="000C7161">
              <w:rPr>
                <w:rFonts w:ascii="Times New Roman" w:hAnsi="Times New Roman"/>
              </w:rPr>
              <w:t xml:space="preserve"> по карточкам , предложенным учителем, записывают решения в тетради</w:t>
            </w: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FF"/>
              </w:rPr>
            </w:pPr>
            <w:r w:rsidRPr="000C7161">
              <w:rPr>
                <w:rFonts w:ascii="Times New Roman" w:hAnsi="Times New Roman"/>
                <w:u w:val="single"/>
              </w:rPr>
              <w:t xml:space="preserve"> </w:t>
            </w: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C7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1423F5" w:rsidRPr="00213BCD" w:rsidRDefault="001423F5" w:rsidP="001423F5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213B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Осуществляют 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взаимо</w:t>
            </w:r>
            <w:r w:rsidRPr="00213B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проверку по таблице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с соседом по парте</w:t>
            </w:r>
          </w:p>
          <w:p w:rsidR="001423F5" w:rsidRPr="00213BCD" w:rsidRDefault="001423F5" w:rsidP="001423F5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213B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(слайд №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7</w:t>
            </w:r>
            <w:r w:rsidRPr="00213B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)</w:t>
            </w: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</w:rPr>
            </w:pPr>
          </w:p>
          <w:p w:rsidR="00064748" w:rsidRPr="000C7161" w:rsidRDefault="00064748" w:rsidP="00064748">
            <w:pPr>
              <w:pStyle w:val="a4"/>
              <w:spacing w:before="0" w:beforeAutospacing="0"/>
              <w:ind w:left="300" w:firstLine="150"/>
              <w:rPr>
                <w:bCs/>
                <w:color w:val="000000"/>
                <w:u w:val="single"/>
              </w:rPr>
            </w:pPr>
            <w:r w:rsidRPr="000C7161">
              <w:rPr>
                <w:bCs/>
                <w:color w:val="000000"/>
                <w:u w:val="single"/>
              </w:rPr>
              <w:t xml:space="preserve"> </w:t>
            </w:r>
          </w:p>
          <w:p w:rsidR="00064748" w:rsidRPr="000C7161" w:rsidRDefault="00064748" w:rsidP="00064748">
            <w:pPr>
              <w:pStyle w:val="a4"/>
              <w:spacing w:before="0" w:beforeAutospacing="0"/>
              <w:ind w:left="300" w:firstLine="150"/>
              <w:rPr>
                <w:color w:val="000000"/>
                <w:u w:val="single"/>
              </w:rPr>
            </w:pPr>
          </w:p>
          <w:p w:rsidR="00064748" w:rsidRPr="000C7161" w:rsidRDefault="00064748" w:rsidP="00064748">
            <w:pPr>
              <w:pStyle w:val="a4"/>
              <w:spacing w:before="0" w:beforeAutospacing="0"/>
              <w:ind w:left="300" w:firstLine="150"/>
              <w:rPr>
                <w:color w:val="000000"/>
                <w:u w:val="single"/>
              </w:rPr>
            </w:pPr>
          </w:p>
          <w:p w:rsidR="00064748" w:rsidRPr="000C7161" w:rsidRDefault="00064748" w:rsidP="00064748">
            <w:pPr>
              <w:pStyle w:val="a4"/>
              <w:spacing w:before="0" w:beforeAutospacing="0"/>
              <w:ind w:left="300" w:firstLine="150"/>
              <w:rPr>
                <w:color w:val="000000"/>
                <w:u w:val="single"/>
              </w:rPr>
            </w:pPr>
          </w:p>
          <w:p w:rsidR="00064748" w:rsidRPr="000C7161" w:rsidRDefault="00064748" w:rsidP="00064748">
            <w:pPr>
              <w:pStyle w:val="a4"/>
              <w:spacing w:before="0" w:beforeAutospacing="0"/>
              <w:ind w:left="300" w:firstLine="150"/>
              <w:rPr>
                <w:color w:val="000000"/>
                <w:u w:val="single"/>
              </w:rPr>
            </w:pPr>
          </w:p>
          <w:p w:rsidR="00064748" w:rsidRPr="000C7161" w:rsidRDefault="00064748" w:rsidP="00064748">
            <w:pPr>
              <w:pStyle w:val="a4"/>
              <w:spacing w:before="0" w:beforeAutospacing="0"/>
              <w:ind w:left="300" w:firstLine="150"/>
              <w:rPr>
                <w:color w:val="000000"/>
                <w:u w:val="single"/>
              </w:rPr>
            </w:pPr>
          </w:p>
          <w:p w:rsidR="00064748" w:rsidRPr="000C7161" w:rsidRDefault="00064748" w:rsidP="00064748">
            <w:pPr>
              <w:pStyle w:val="a4"/>
              <w:ind w:left="300" w:firstLine="150"/>
              <w:rPr>
                <w:color w:val="000000"/>
              </w:rPr>
            </w:pPr>
            <w:r w:rsidRPr="000C7161">
              <w:rPr>
                <w:color w:val="000000"/>
              </w:rPr>
              <w:t xml:space="preserve"> </w:t>
            </w:r>
          </w:p>
          <w:p w:rsidR="00064748" w:rsidRPr="000C7161" w:rsidRDefault="00064748" w:rsidP="00064748">
            <w:pPr>
              <w:pStyle w:val="a4"/>
              <w:spacing w:before="0" w:beforeAutospacing="0"/>
              <w:ind w:left="300" w:firstLine="150"/>
              <w:rPr>
                <w:color w:val="000000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lastRenderedPageBreak/>
              <w:t>Индивид.</w:t>
            </w: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A5286" w:rsidRDefault="005A5286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A5286" w:rsidRDefault="005A5286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A5286" w:rsidRDefault="005A5286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5A5286" w:rsidRDefault="005A5286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705E1B" w:rsidRDefault="00705E1B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Групповая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86744D" w:rsidRDefault="00064748" w:rsidP="0086744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Выделение и формулирование познавательной</w:t>
            </w:r>
            <w:r w:rsidR="00705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5E1B" w:rsidRPr="000C7161">
              <w:rPr>
                <w:rFonts w:ascii="Times New Roman" w:hAnsi="Times New Roman"/>
                <w:sz w:val="24"/>
                <w:szCs w:val="24"/>
              </w:rPr>
              <w:t>цели; анализ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и синтез объектов</w:t>
            </w: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16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о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 xml:space="preserve">тличать верно выполненное задание от неверного, </w:t>
            </w:r>
            <w:r w:rsidRPr="00E53181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осуществлять </w:t>
            </w:r>
            <w:r w:rsidRPr="00E5318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констатирующий и предвосхищающий контроль по результату и по способу действия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>; актуальный контроль на уровне произвольного внимания;</w:t>
            </w:r>
            <w:r w:rsidRPr="00E53181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="001423F5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>осуществлять контроль, коррекцию, оценку де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>йствий партнёра, уметь убеждать</w:t>
            </w:r>
            <w:r w:rsidR="0086744D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E53181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>: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 xml:space="preserve">азвитие самостоятельности учащихся </w:t>
            </w:r>
            <w:r w:rsidRPr="00E531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теории и практике </w:t>
            </w:r>
          </w:p>
        </w:tc>
      </w:tr>
      <w:tr w:rsidR="00064748" w:rsidRPr="000C7161" w:rsidTr="00705E1B">
        <w:trPr>
          <w:trHeight w:val="1663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4A2518" w:rsidRDefault="00064748" w:rsidP="000647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251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 xml:space="preserve">8. </w:t>
            </w:r>
            <w:r w:rsidRPr="004A2518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Рефлексивно-оценочный этап</w:t>
            </w:r>
          </w:p>
          <w:p w:rsidR="00064748" w:rsidRPr="004A2518" w:rsidRDefault="00064748" w:rsidP="0006474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64748" w:rsidRPr="004A2518" w:rsidRDefault="00064748" w:rsidP="0006474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64748" w:rsidRPr="004A2518" w:rsidRDefault="00064748" w:rsidP="0006474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064748" w:rsidRPr="000C7161" w:rsidRDefault="00064748" w:rsidP="0006474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161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C7161" w:rsidRDefault="00064748" w:rsidP="00064748">
            <w:pPr>
              <w:pStyle w:val="a4"/>
              <w:spacing w:after="0" w:afterAutospacing="0"/>
              <w:rPr>
                <w:b/>
              </w:rPr>
            </w:pPr>
            <w:r w:rsidRPr="000C7161">
              <w:rPr>
                <w:b/>
              </w:rPr>
              <w:t xml:space="preserve">Организовать   анализ и оценку успешности достижения цели; выявление качества и уровня овладения </w:t>
            </w:r>
            <w:r w:rsidR="00705E1B" w:rsidRPr="000C7161">
              <w:rPr>
                <w:b/>
              </w:rPr>
              <w:t>знаниями; самооценку</w:t>
            </w:r>
            <w:r w:rsidRPr="000C7161">
              <w:rPr>
                <w:b/>
              </w:rPr>
              <w:t xml:space="preserve"> учеников собственной учебной деятельности. </w:t>
            </w:r>
          </w:p>
          <w:p w:rsidR="00064748" w:rsidRPr="000C7161" w:rsidRDefault="00064748" w:rsidP="00064748">
            <w:pPr>
              <w:pStyle w:val="a4"/>
              <w:spacing w:after="0" w:afterAutospacing="0"/>
              <w:ind w:firstLine="180"/>
            </w:pPr>
            <w:r w:rsidRPr="000C7161">
              <w:t>.</w:t>
            </w:r>
          </w:p>
          <w:p w:rsidR="00064748" w:rsidRPr="000C7161" w:rsidRDefault="00064748" w:rsidP="000647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spacing w:line="20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 w:rsidRPr="000C7161">
              <w:rPr>
                <w:rFonts w:ascii="Times New Roman" w:hAnsi="Times New Roman"/>
                <w:i/>
              </w:rPr>
              <w:t>Слайд№</w:t>
            </w:r>
            <w:r w:rsidR="00705E1B">
              <w:rPr>
                <w:rFonts w:ascii="Times New Roman" w:hAnsi="Times New Roman"/>
                <w:i/>
              </w:rPr>
              <w:t>9</w:t>
            </w:r>
          </w:p>
          <w:p w:rsidR="001A6790" w:rsidRPr="000C7161" w:rsidRDefault="001A6790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4764799F" wp14:editId="749A9D81">
                  <wp:extent cx="2276475" cy="136181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646" cy="1369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  <w:p w:rsidR="00064748" w:rsidRPr="004A2518" w:rsidRDefault="00064748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4A2518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Учитель предлагает оценить ученикам свою работу,</w:t>
            </w:r>
          </w:p>
          <w:p w:rsidR="00064748" w:rsidRPr="004A2518" w:rsidRDefault="00064748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4A2518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подвести итоги урока  с помощью ответов на вопросы;</w:t>
            </w:r>
          </w:p>
          <w:p w:rsidR="00064748" w:rsidRPr="004A2518" w:rsidRDefault="00064748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4A2518">
              <w:rPr>
                <w:rFonts w:ascii="Times New Roman" w:hAnsi="Times New Roman"/>
                <w:sz w:val="24"/>
                <w:szCs w:val="24"/>
              </w:rPr>
              <w:t>-Кому и в чем помог разобраться сегодняшний урок?</w:t>
            </w:r>
          </w:p>
          <w:p w:rsidR="00064748" w:rsidRPr="005342E7" w:rsidRDefault="00064748" w:rsidP="000647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-</w:t>
            </w:r>
            <w:r w:rsidRPr="005342E7">
              <w:rPr>
                <w:rFonts w:ascii="Times New Roman" w:hAnsi="Times New Roman"/>
                <w:sz w:val="24"/>
                <w:szCs w:val="24"/>
              </w:rPr>
              <w:t xml:space="preserve">Достигли ли вы поставленной цели на уроке? </w:t>
            </w:r>
          </w:p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>Выставление оценок.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5974CD" w:rsidRDefault="00064748" w:rsidP="0006474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226644"/>
                <w:sz w:val="24"/>
                <w:szCs w:val="24"/>
              </w:rPr>
            </w:pPr>
            <w:r w:rsidRPr="005974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результатов своей учебной деятельности; </w:t>
            </w: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64748" w:rsidRPr="00894E4D" w:rsidRDefault="00064748" w:rsidP="000647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894E4D">
              <w:rPr>
                <w:rFonts w:ascii="Times New Roman" w:hAnsi="Times New Roman"/>
                <w:sz w:val="24"/>
                <w:szCs w:val="24"/>
              </w:rPr>
              <w:t>Соотносят   цель урока и результаты ими полученные, фиксируют степень их соответствия.</w:t>
            </w: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lang w:val="x-none"/>
              </w:rPr>
            </w:pPr>
            <w:r w:rsidRPr="000C7161">
              <w:rPr>
                <w:rFonts w:ascii="Times New Roman" w:hAnsi="Times New Roman"/>
              </w:rPr>
              <w:t>Намечают дальнейшие цели деятельности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>Индивидуальная</w:t>
            </w: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 w:rsidRPr="000C7161">
              <w:rPr>
                <w:rFonts w:ascii="Times New Roman" w:hAnsi="Times New Roman"/>
                <w:color w:val="000000"/>
              </w:rPr>
              <w:t xml:space="preserve">      </w:t>
            </w: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</w:p>
          <w:p w:rsidR="00064748" w:rsidRPr="000C7161" w:rsidRDefault="00064748" w:rsidP="000647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E53181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E53181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>: Оценка промежуточных результатов и само регуляция для повышения мотивации учебной деятельности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>управление поведением партнёра - контроль, коррекция, оценка</w:t>
            </w:r>
          </w:p>
          <w:p w:rsidR="00064748" w:rsidRPr="00E53181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E53181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Коммуникативные: 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>умение полно и точно выражать свои мысли</w:t>
            </w:r>
          </w:p>
          <w:p w:rsidR="00064748" w:rsidRPr="00705E1B" w:rsidRDefault="00064748" w:rsidP="00705E1B">
            <w:pPr>
              <w:snapToGrid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E53181"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  <w:r w:rsidRPr="00E53181">
              <w:rPr>
                <w:rFonts w:ascii="Times New Roman" w:hAnsi="Times New Roman"/>
                <w:sz w:val="24"/>
                <w:szCs w:val="24"/>
              </w:rPr>
              <w:t>: нравственно-этическая ориентация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716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умение </w:t>
            </w:r>
            <w:r w:rsidRPr="000C716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выражать настроение, </w:t>
            </w:r>
            <w:r w:rsidRPr="00E53181">
              <w:rPr>
                <w:rFonts w:ascii="Times New Roman" w:hAnsi="Times New Roman"/>
                <w:sz w:val="24"/>
                <w:szCs w:val="24"/>
                <w:lang w:eastAsia="en-US"/>
              </w:rPr>
              <w:t>анализировать его в течение урока</w:t>
            </w:r>
            <w:r w:rsidRPr="00E5318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064748" w:rsidRPr="000C7161" w:rsidTr="0086744D">
        <w:trPr>
          <w:trHeight w:val="4416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4748" w:rsidRPr="005974CD" w:rsidRDefault="00064748" w:rsidP="0006474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</w:pPr>
            <w:r w:rsidRPr="005974CD">
              <w:rPr>
                <w:rFonts w:ascii="Times New Roman" w:hAnsi="Times New Roman"/>
                <w:b/>
                <w:iCs/>
                <w:color w:val="111111"/>
                <w:sz w:val="24"/>
                <w:szCs w:val="24"/>
              </w:rPr>
              <w:lastRenderedPageBreak/>
              <w:t>9.Домашнее задание</w:t>
            </w:r>
          </w:p>
          <w:p w:rsidR="00064748" w:rsidRPr="000C7161" w:rsidRDefault="00064748" w:rsidP="0006474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4748" w:rsidRPr="000C7161" w:rsidRDefault="00064748" w:rsidP="0006474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b/>
                <w:bCs/>
                <w:sz w:val="24"/>
                <w:szCs w:val="24"/>
              </w:rPr>
              <w:t>Инструктаж учителя по выполнению домашнего задания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4748" w:rsidRPr="000C7161" w:rsidRDefault="00064748" w:rsidP="00064748">
            <w:pPr>
              <w:pStyle w:val="a4"/>
              <w:spacing w:after="0" w:afterAutospacing="0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C7161" w:rsidRDefault="001A6790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 xml:space="preserve"> </w:t>
            </w:r>
          </w:p>
          <w:p w:rsidR="00064748" w:rsidRPr="000C7161" w:rsidRDefault="00064748" w:rsidP="00064748">
            <w:pPr>
              <w:pStyle w:val="ParagraphStyle"/>
              <w:spacing w:after="120" w:line="264" w:lineRule="auto"/>
              <w:rPr>
                <w:rFonts w:ascii="Times New Roman" w:hAnsi="Times New Roman"/>
                <w:i/>
                <w:noProof/>
              </w:rPr>
            </w:pPr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1A6790" w:rsidRDefault="00064748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  <w:r w:rsidRPr="005974CD">
              <w:rPr>
                <w:rFonts w:ascii="Times New Roman" w:hAnsi="Times New Roman"/>
                <w:sz w:val="24"/>
                <w:szCs w:val="24"/>
              </w:rPr>
              <w:t xml:space="preserve">Задает дозированное домашнее </w:t>
            </w:r>
            <w:r w:rsidR="001A6790" w:rsidRPr="005974CD"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="001A6790"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решив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по учебнику №</w:t>
            </w:r>
            <w:r w:rsidR="001A6790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229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,</w:t>
            </w:r>
            <w:r w:rsidR="001A6790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>240</w:t>
            </w:r>
            <w:r w:rsidRPr="000C7161">
              <w:rPr>
                <w:rFonts w:ascii="Times New Roman" w:hAnsi="Times New Roman"/>
                <w:iCs/>
                <w:color w:val="111111"/>
                <w:sz w:val="24"/>
                <w:szCs w:val="24"/>
                <w:vertAlign w:val="superscript"/>
              </w:rPr>
              <w:t>*</w:t>
            </w:r>
          </w:p>
          <w:p w:rsidR="00064748" w:rsidRPr="005974CD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597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Сегодня мы говорили 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 </w:t>
            </w:r>
            <w:r w:rsidR="001A679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видах треугольников по количеству равных сторон, узнали их названия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но это ещё не все. </w:t>
            </w:r>
            <w:r w:rsidRPr="00597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следующем </w:t>
            </w:r>
            <w:r w:rsidR="001A6790" w:rsidRPr="00597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уроке продолжим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наше знакомство с</w:t>
            </w:r>
            <w:r w:rsidR="001A679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1A679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свойствами этих треугольников.</w:t>
            </w:r>
            <w:r w:rsidRPr="000C71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5974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974CD">
              <w:rPr>
                <w:rFonts w:ascii="Times New Roman" w:hAnsi="Times New Roman"/>
                <w:iCs/>
                <w:color w:val="111111"/>
                <w:sz w:val="24"/>
                <w:szCs w:val="24"/>
              </w:rPr>
              <w:t xml:space="preserve"> </w:t>
            </w:r>
          </w:p>
          <w:p w:rsidR="00064748" w:rsidRPr="00FF3D76" w:rsidRDefault="00064748" w:rsidP="00064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D76">
              <w:rPr>
                <w:rFonts w:ascii="Times New Roman" w:hAnsi="Times New Roman"/>
                <w:color w:val="111111"/>
                <w:sz w:val="24"/>
                <w:szCs w:val="24"/>
              </w:rPr>
              <w:t>Спасибо за сотрудничество! Урок окончен.</w:t>
            </w:r>
          </w:p>
          <w:p w:rsidR="00064748" w:rsidRPr="000C7161" w:rsidRDefault="00064748" w:rsidP="00064748">
            <w:pPr>
              <w:spacing w:after="0" w:line="240" w:lineRule="auto"/>
              <w:rPr>
                <w:rFonts w:ascii="Times New Roman" w:hAnsi="Times New Roman"/>
                <w:iCs/>
                <w:color w:val="111111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FF3D76" w:rsidRDefault="00064748" w:rsidP="000647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FF3D76">
              <w:rPr>
                <w:rFonts w:ascii="Times New Roman" w:hAnsi="Times New Roman"/>
                <w:sz w:val="24"/>
                <w:szCs w:val="24"/>
              </w:rPr>
              <w:t>Учащиеся записывают в дневники домашнее задание в зависимости от уровня освоения темы урока</w:t>
            </w:r>
          </w:p>
          <w:p w:rsidR="00064748" w:rsidRPr="00FF3D76" w:rsidRDefault="00064748" w:rsidP="000647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FF3D76" w:rsidRDefault="00064748" w:rsidP="0006474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FF3D76" w:rsidRDefault="00064748" w:rsidP="00064748">
            <w:pPr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FF3D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Всем: </w:t>
            </w:r>
            <w:r w:rsidR="00705E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стр.</w:t>
            </w:r>
            <w:r w:rsidRPr="00FF3D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1A679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70,71</w:t>
            </w:r>
            <w:r w:rsidRPr="00FF3D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0C7161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№</w:t>
            </w:r>
            <w:r w:rsidR="001A6790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</w:rPr>
              <w:t>229</w:t>
            </w:r>
          </w:p>
          <w:p w:rsidR="00064748" w:rsidRPr="00FF3D76" w:rsidRDefault="00064748" w:rsidP="000647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FF3D7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По желанию: </w:t>
            </w:r>
            <w:r w:rsidRPr="00FF3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4748" w:rsidRPr="000C7161" w:rsidRDefault="00064748" w:rsidP="0006474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</w:t>
            </w:r>
            <w:r w:rsidR="001A67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24</w:t>
            </w:r>
            <w:bookmarkStart w:id="0" w:name="_GoBack"/>
            <w:bookmarkEnd w:id="0"/>
            <w:r w:rsidR="001A679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  <w:r w:rsidRPr="000C716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*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748" w:rsidRPr="000C7161" w:rsidRDefault="00EF2644" w:rsidP="00064748">
            <w:pPr>
              <w:pStyle w:val="ParagraphStyle"/>
              <w:spacing w:line="264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4748" w:rsidRPr="000C7161" w:rsidRDefault="00064748" w:rsidP="00064748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0C7161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0C7161">
              <w:rPr>
                <w:rFonts w:ascii="Times New Roman" w:hAnsi="Times New Roman"/>
                <w:sz w:val="24"/>
                <w:szCs w:val="24"/>
              </w:rPr>
              <w:t xml:space="preserve"> отработка  решения  задач на применение ФСУ;  переработка изученной информации.</w:t>
            </w:r>
          </w:p>
          <w:p w:rsidR="00064748" w:rsidRPr="000C7161" w:rsidRDefault="00064748" w:rsidP="00064748">
            <w:pPr>
              <w:snapToGrid w:val="0"/>
              <w:spacing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64748" w:rsidRPr="000C7161" w:rsidRDefault="00064748" w:rsidP="00064748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</w:tbl>
    <w:p w:rsidR="00AB4463" w:rsidRDefault="00AB4463"/>
    <w:sectPr w:rsidR="00AB4463" w:rsidSect="003533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E5E97"/>
    <w:multiLevelType w:val="hybridMultilevel"/>
    <w:tmpl w:val="3B18681C"/>
    <w:lvl w:ilvl="0" w:tplc="933CD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061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A4F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76C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D4B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223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169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49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800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7DD3CD4"/>
    <w:multiLevelType w:val="hybridMultilevel"/>
    <w:tmpl w:val="A8E04A42"/>
    <w:lvl w:ilvl="0" w:tplc="10ACED42">
      <w:start w:val="1"/>
      <w:numFmt w:val="decimal"/>
      <w:lvlText w:val="%1)"/>
      <w:lvlJc w:val="left"/>
      <w:pPr>
        <w:tabs>
          <w:tab w:val="num" w:pos="450"/>
        </w:tabs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 w15:restartNumberingAfterBreak="0">
    <w:nsid w:val="28E35478"/>
    <w:multiLevelType w:val="hybridMultilevel"/>
    <w:tmpl w:val="98903BF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A954945"/>
    <w:multiLevelType w:val="hybridMultilevel"/>
    <w:tmpl w:val="58C02412"/>
    <w:lvl w:ilvl="0" w:tplc="4DCE2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FEC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904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4A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4F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9E1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CE6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52F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34F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13"/>
    <w:rsid w:val="00041446"/>
    <w:rsid w:val="00041DE4"/>
    <w:rsid w:val="00064748"/>
    <w:rsid w:val="000C7161"/>
    <w:rsid w:val="000D2C53"/>
    <w:rsid w:val="001423F5"/>
    <w:rsid w:val="00197E10"/>
    <w:rsid w:val="001A6790"/>
    <w:rsid w:val="00213BCD"/>
    <w:rsid w:val="002A6E68"/>
    <w:rsid w:val="00353313"/>
    <w:rsid w:val="003C6276"/>
    <w:rsid w:val="003D0EAE"/>
    <w:rsid w:val="003E1EA5"/>
    <w:rsid w:val="00490503"/>
    <w:rsid w:val="004A2518"/>
    <w:rsid w:val="005342E7"/>
    <w:rsid w:val="005753B5"/>
    <w:rsid w:val="005974CD"/>
    <w:rsid w:val="005A5286"/>
    <w:rsid w:val="005F3F95"/>
    <w:rsid w:val="00666101"/>
    <w:rsid w:val="006739A3"/>
    <w:rsid w:val="006A512E"/>
    <w:rsid w:val="006B1178"/>
    <w:rsid w:val="006F65ED"/>
    <w:rsid w:val="00705E1B"/>
    <w:rsid w:val="00760C71"/>
    <w:rsid w:val="007765C0"/>
    <w:rsid w:val="0084534F"/>
    <w:rsid w:val="008663B7"/>
    <w:rsid w:val="0086744D"/>
    <w:rsid w:val="00894E4D"/>
    <w:rsid w:val="009F49F4"/>
    <w:rsid w:val="00AB4463"/>
    <w:rsid w:val="00AE7065"/>
    <w:rsid w:val="00B36D0D"/>
    <w:rsid w:val="00B8754D"/>
    <w:rsid w:val="00DB2A5F"/>
    <w:rsid w:val="00DE4FA3"/>
    <w:rsid w:val="00E53181"/>
    <w:rsid w:val="00ED2310"/>
    <w:rsid w:val="00EF2644"/>
    <w:rsid w:val="00F449A1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BD12"/>
  <w15:docId w15:val="{A57D8FD0-99A5-4622-B51E-FA1E7B8BC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31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1D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33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">
    <w:name w:val="Без интервала1"/>
    <w:rsid w:val="00353313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qFormat/>
    <w:rsid w:val="00353313"/>
    <w:pPr>
      <w:ind w:left="720"/>
    </w:pPr>
    <w:rPr>
      <w:rFonts w:cs="Calibri"/>
    </w:rPr>
  </w:style>
  <w:style w:type="paragraph" w:styleId="a4">
    <w:name w:val="Normal (Web)"/>
    <w:basedOn w:val="a"/>
    <w:uiPriority w:val="99"/>
    <w:rsid w:val="003533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3533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_"/>
    <w:link w:val="10"/>
    <w:rsid w:val="00353313"/>
    <w:rPr>
      <w:shd w:val="clear" w:color="auto" w:fill="FFFFFF"/>
    </w:rPr>
  </w:style>
  <w:style w:type="character" w:customStyle="1" w:styleId="0pt">
    <w:name w:val="Основной текст + Курсив;Интервал 0 pt"/>
    <w:rsid w:val="003533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2"/>
      <w:szCs w:val="22"/>
    </w:rPr>
  </w:style>
  <w:style w:type="paragraph" w:customStyle="1" w:styleId="10">
    <w:name w:val="Основной текст1"/>
    <w:basedOn w:val="a"/>
    <w:link w:val="a5"/>
    <w:rsid w:val="00353313"/>
    <w:pPr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lang w:eastAsia="en-US"/>
    </w:rPr>
  </w:style>
  <w:style w:type="character" w:styleId="HTML">
    <w:name w:val="HTML Typewriter"/>
    <w:uiPriority w:val="99"/>
    <w:unhideWhenUsed/>
    <w:rsid w:val="00353313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53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31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qFormat/>
    <w:rsid w:val="00B8754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41D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Emphasis"/>
    <w:qFormat/>
    <w:rsid w:val="004A2518"/>
    <w:rPr>
      <w:i/>
      <w:iCs/>
    </w:rPr>
  </w:style>
  <w:style w:type="paragraph" w:customStyle="1" w:styleId="21">
    <w:name w:val="Без интервала2"/>
    <w:rsid w:val="0066610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a">
    <w:basedOn w:val="a"/>
    <w:next w:val="a4"/>
    <w:rsid w:val="000647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админ</cp:lastModifiedBy>
  <cp:revision>2</cp:revision>
  <dcterms:created xsi:type="dcterms:W3CDTF">2024-12-07T09:46:00Z</dcterms:created>
  <dcterms:modified xsi:type="dcterms:W3CDTF">2024-12-07T09:46:00Z</dcterms:modified>
</cp:coreProperties>
</file>