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B3A6" w14:textId="77777777" w:rsidR="00F25B10" w:rsidRDefault="00841C84" w:rsidP="00AF791F">
      <w:pPr>
        <w:ind w:left="-180" w:firstLine="180"/>
        <w:jc w:val="center"/>
        <w:rPr>
          <w:b/>
          <w:sz w:val="40"/>
          <w:szCs w:val="40"/>
          <w:u w:val="single"/>
        </w:rPr>
      </w:pPr>
      <w:r w:rsidRPr="00F25B10">
        <w:rPr>
          <w:b/>
          <w:sz w:val="40"/>
          <w:szCs w:val="40"/>
          <w:u w:val="single"/>
        </w:rPr>
        <w:t>Методическая разработка открытого урока</w:t>
      </w:r>
    </w:p>
    <w:p w14:paraId="347DC38C" w14:textId="10FADC36" w:rsidR="00AF791F" w:rsidRPr="00F25B10" w:rsidRDefault="00841C84" w:rsidP="00AF791F">
      <w:pPr>
        <w:ind w:left="-180" w:firstLine="180"/>
        <w:jc w:val="center"/>
        <w:rPr>
          <w:b/>
          <w:sz w:val="40"/>
          <w:szCs w:val="40"/>
          <w:u w:val="single"/>
        </w:rPr>
      </w:pPr>
      <w:r w:rsidRPr="00F25B10">
        <w:rPr>
          <w:b/>
          <w:sz w:val="40"/>
          <w:szCs w:val="40"/>
          <w:u w:val="single"/>
        </w:rPr>
        <w:t xml:space="preserve"> «</w:t>
      </w:r>
      <w:r w:rsidRPr="00F25B10">
        <w:rPr>
          <w:b/>
          <w:sz w:val="40"/>
          <w:szCs w:val="40"/>
          <w:u w:val="single"/>
          <w:lang w:val="en-US"/>
        </w:rPr>
        <w:t>Asking</w:t>
      </w:r>
      <w:r w:rsidRPr="00F25B10">
        <w:rPr>
          <w:b/>
          <w:sz w:val="40"/>
          <w:szCs w:val="40"/>
          <w:u w:val="single"/>
        </w:rPr>
        <w:t xml:space="preserve"> &amp; </w:t>
      </w:r>
      <w:r w:rsidRPr="00F25B10">
        <w:rPr>
          <w:b/>
          <w:sz w:val="40"/>
          <w:szCs w:val="40"/>
          <w:u w:val="single"/>
          <w:lang w:val="en-US"/>
        </w:rPr>
        <w:t>giving</w:t>
      </w:r>
      <w:r w:rsidRPr="00F25B10">
        <w:rPr>
          <w:b/>
          <w:sz w:val="40"/>
          <w:szCs w:val="40"/>
          <w:u w:val="single"/>
        </w:rPr>
        <w:t xml:space="preserve"> </w:t>
      </w:r>
      <w:r w:rsidRPr="00F25B10">
        <w:rPr>
          <w:b/>
          <w:sz w:val="40"/>
          <w:szCs w:val="40"/>
          <w:u w:val="single"/>
          <w:lang w:val="en-US"/>
        </w:rPr>
        <w:t>direction</w:t>
      </w:r>
      <w:r w:rsidRPr="00F25B10">
        <w:rPr>
          <w:b/>
          <w:sz w:val="40"/>
          <w:szCs w:val="40"/>
          <w:u w:val="single"/>
        </w:rPr>
        <w:t>»</w:t>
      </w:r>
    </w:p>
    <w:p w14:paraId="57C3AEB2" w14:textId="77777777" w:rsidR="00AF791F" w:rsidRPr="00F25B10" w:rsidRDefault="00AF791F" w:rsidP="00AF791F">
      <w:pPr>
        <w:ind w:left="-180" w:firstLine="180"/>
        <w:jc w:val="center"/>
        <w:rPr>
          <w:b/>
          <w:sz w:val="40"/>
          <w:szCs w:val="40"/>
          <w:u w:val="single"/>
        </w:rPr>
      </w:pPr>
    </w:p>
    <w:p w14:paraId="0911BE88" w14:textId="77777777" w:rsidR="00AF791F" w:rsidRPr="00AF791F" w:rsidRDefault="00AF791F" w:rsidP="00AF791F">
      <w:pPr>
        <w:ind w:left="-180" w:firstLine="180"/>
        <w:rPr>
          <w:sz w:val="28"/>
          <w:szCs w:val="28"/>
        </w:rPr>
      </w:pPr>
      <w:r w:rsidRPr="00AF791F">
        <w:rPr>
          <w:b/>
          <w:sz w:val="28"/>
          <w:szCs w:val="28"/>
        </w:rPr>
        <w:t>Тема:</w:t>
      </w:r>
      <w:r w:rsidRPr="00AF791F">
        <w:rPr>
          <w:sz w:val="28"/>
          <w:szCs w:val="28"/>
        </w:rPr>
        <w:t xml:space="preserve"> «Asking </w:t>
      </w:r>
      <w:r w:rsidRPr="00AF791F">
        <w:rPr>
          <w:sz w:val="28"/>
          <w:szCs w:val="28"/>
          <w:lang w:val="en-US"/>
        </w:rPr>
        <w:t>for</w:t>
      </w:r>
      <w:r w:rsidRPr="00AF791F">
        <w:rPr>
          <w:sz w:val="28"/>
          <w:szCs w:val="28"/>
        </w:rPr>
        <w:t>/</w:t>
      </w:r>
      <w:r w:rsidRPr="00AF791F">
        <w:rPr>
          <w:sz w:val="28"/>
          <w:szCs w:val="28"/>
          <w:lang w:val="en-US"/>
        </w:rPr>
        <w:t>giving</w:t>
      </w:r>
      <w:r w:rsidRPr="00AF791F">
        <w:rPr>
          <w:sz w:val="28"/>
          <w:szCs w:val="28"/>
        </w:rPr>
        <w:t xml:space="preserve"> </w:t>
      </w:r>
      <w:r w:rsidRPr="00AF791F">
        <w:rPr>
          <w:sz w:val="28"/>
          <w:szCs w:val="28"/>
          <w:lang w:val="en-US"/>
        </w:rPr>
        <w:t>directions</w:t>
      </w:r>
      <w:r w:rsidRPr="00AF791F">
        <w:rPr>
          <w:sz w:val="28"/>
          <w:szCs w:val="28"/>
        </w:rPr>
        <w:t>» (Как пройти/как указать путь)</w:t>
      </w:r>
    </w:p>
    <w:p w14:paraId="08C70F0C" w14:textId="142EDFDC" w:rsidR="00AF791F" w:rsidRPr="00AF791F" w:rsidRDefault="00AF791F" w:rsidP="00AF791F">
      <w:pPr>
        <w:rPr>
          <w:sz w:val="28"/>
          <w:szCs w:val="28"/>
        </w:rPr>
      </w:pPr>
      <w:r w:rsidRPr="00AF791F">
        <w:rPr>
          <w:b/>
          <w:sz w:val="28"/>
          <w:szCs w:val="28"/>
        </w:rPr>
        <w:t>Учитель:</w:t>
      </w:r>
      <w:r w:rsidRPr="00AF791F">
        <w:rPr>
          <w:sz w:val="28"/>
          <w:szCs w:val="28"/>
        </w:rPr>
        <w:t xml:space="preserve"> </w:t>
      </w:r>
      <w:r w:rsidR="00841C84">
        <w:rPr>
          <w:sz w:val="28"/>
          <w:szCs w:val="28"/>
        </w:rPr>
        <w:t xml:space="preserve">Гапич Марина </w:t>
      </w:r>
      <w:proofErr w:type="spellStart"/>
      <w:r w:rsidR="00841C84">
        <w:rPr>
          <w:sz w:val="28"/>
          <w:szCs w:val="28"/>
        </w:rPr>
        <w:t>владимировна</w:t>
      </w:r>
      <w:proofErr w:type="spellEnd"/>
    </w:p>
    <w:p w14:paraId="5798F635" w14:textId="77777777" w:rsidR="00AF791F" w:rsidRPr="00AF791F" w:rsidRDefault="00AF791F" w:rsidP="00AF791F">
      <w:pPr>
        <w:rPr>
          <w:sz w:val="28"/>
          <w:szCs w:val="28"/>
        </w:rPr>
      </w:pPr>
      <w:r w:rsidRPr="00AF791F">
        <w:rPr>
          <w:b/>
          <w:sz w:val="28"/>
          <w:szCs w:val="28"/>
        </w:rPr>
        <w:t>Класс:</w:t>
      </w:r>
      <w:r w:rsidRPr="00AF791F">
        <w:rPr>
          <w:sz w:val="28"/>
          <w:szCs w:val="28"/>
        </w:rPr>
        <w:t xml:space="preserve"> 6</w:t>
      </w:r>
    </w:p>
    <w:p w14:paraId="222A2799" w14:textId="77777777" w:rsidR="00AF791F" w:rsidRPr="00AF791F" w:rsidRDefault="00AF791F" w:rsidP="00AF791F">
      <w:pPr>
        <w:rPr>
          <w:sz w:val="28"/>
          <w:szCs w:val="28"/>
        </w:rPr>
      </w:pPr>
      <w:r w:rsidRPr="00AF791F">
        <w:rPr>
          <w:b/>
          <w:sz w:val="28"/>
          <w:szCs w:val="28"/>
        </w:rPr>
        <w:t>УМК:</w:t>
      </w:r>
      <w:r w:rsidRPr="00AF791F">
        <w:rPr>
          <w:sz w:val="28"/>
          <w:szCs w:val="28"/>
        </w:rPr>
        <w:t xml:space="preserve"> </w:t>
      </w:r>
      <w:r w:rsidRPr="00AF791F">
        <w:rPr>
          <w:color w:val="000000"/>
          <w:sz w:val="28"/>
          <w:szCs w:val="28"/>
        </w:rPr>
        <w:t>“Spotlight-6”, Ю. Е. Ваулина, Д. Дули, О. Е. Подоляко, В. Эванс. Module 3 «</w:t>
      </w:r>
      <w:r w:rsidRPr="00AF791F">
        <w:rPr>
          <w:color w:val="000000"/>
          <w:sz w:val="28"/>
          <w:szCs w:val="28"/>
          <w:lang w:val="en-US"/>
        </w:rPr>
        <w:t>English</w:t>
      </w:r>
      <w:r w:rsidRPr="00710C4D">
        <w:rPr>
          <w:color w:val="000000"/>
          <w:sz w:val="28"/>
          <w:szCs w:val="28"/>
        </w:rPr>
        <w:t xml:space="preserve"> </w:t>
      </w:r>
      <w:r w:rsidRPr="00AF791F">
        <w:rPr>
          <w:color w:val="000000"/>
          <w:sz w:val="28"/>
          <w:szCs w:val="28"/>
          <w:lang w:val="en-US"/>
        </w:rPr>
        <w:t>in</w:t>
      </w:r>
      <w:r w:rsidRPr="00710C4D">
        <w:rPr>
          <w:color w:val="000000"/>
          <w:sz w:val="28"/>
          <w:szCs w:val="28"/>
        </w:rPr>
        <w:t xml:space="preserve"> </w:t>
      </w:r>
      <w:r w:rsidRPr="00AF791F">
        <w:rPr>
          <w:color w:val="000000"/>
          <w:sz w:val="28"/>
          <w:szCs w:val="28"/>
          <w:lang w:val="en-US"/>
        </w:rPr>
        <w:t>Use</w:t>
      </w:r>
      <w:r w:rsidRPr="00AF791F">
        <w:rPr>
          <w:color w:val="000000"/>
          <w:sz w:val="28"/>
          <w:szCs w:val="28"/>
        </w:rPr>
        <w:t>»</w:t>
      </w:r>
    </w:p>
    <w:p w14:paraId="463DD1FA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b/>
          <w:bCs/>
          <w:color w:val="000000"/>
          <w:sz w:val="28"/>
          <w:szCs w:val="28"/>
        </w:rPr>
        <w:t>Цели и задачи урока</w:t>
      </w:r>
      <w:r w:rsidRPr="00AF791F">
        <w:rPr>
          <w:color w:val="000000"/>
          <w:sz w:val="28"/>
          <w:szCs w:val="28"/>
        </w:rPr>
        <w:t>:</w:t>
      </w:r>
    </w:p>
    <w:p w14:paraId="4CAD42E7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bCs/>
          <w:i/>
          <w:color w:val="000000"/>
          <w:sz w:val="28"/>
          <w:szCs w:val="28"/>
          <w:u w:val="single"/>
        </w:rPr>
        <w:t>Образовательные</w:t>
      </w:r>
      <w:r w:rsidRPr="00AF791F">
        <w:rPr>
          <w:i/>
          <w:color w:val="000000"/>
          <w:sz w:val="28"/>
          <w:szCs w:val="28"/>
          <w:u w:val="single"/>
        </w:rPr>
        <w:t xml:space="preserve">: </w:t>
      </w:r>
      <w:r w:rsidRPr="00AF791F">
        <w:rPr>
          <w:color w:val="000000"/>
          <w:sz w:val="28"/>
          <w:szCs w:val="28"/>
        </w:rPr>
        <w:t>- применить изученные грамматические правила в процессе общения;</w:t>
      </w:r>
    </w:p>
    <w:p w14:paraId="2DEC8504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color w:val="000000"/>
          <w:sz w:val="28"/>
          <w:szCs w:val="28"/>
        </w:rPr>
        <w:t>- научить спрашивать путь и объяснять, как пройти.</w:t>
      </w:r>
    </w:p>
    <w:p w14:paraId="65B7AFE9" w14:textId="77777777" w:rsidR="00AF791F" w:rsidRPr="00AF791F" w:rsidRDefault="00AF791F" w:rsidP="00EB4516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bCs/>
          <w:i/>
          <w:color w:val="000000"/>
          <w:sz w:val="28"/>
          <w:szCs w:val="28"/>
          <w:u w:val="single"/>
        </w:rPr>
        <w:t>Развивающие</w:t>
      </w:r>
      <w:r w:rsidRPr="00AF791F">
        <w:rPr>
          <w:i/>
          <w:color w:val="000000"/>
          <w:sz w:val="28"/>
          <w:szCs w:val="28"/>
          <w:u w:val="single"/>
        </w:rPr>
        <w:t>:</w:t>
      </w:r>
    </w:p>
    <w:p w14:paraId="52E46618" w14:textId="77777777" w:rsidR="00AF791F" w:rsidRPr="00AF791F" w:rsidRDefault="00EB4516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</w:t>
      </w:r>
      <w:r w:rsidR="00AF791F" w:rsidRPr="00AF791F">
        <w:rPr>
          <w:color w:val="000000"/>
          <w:sz w:val="28"/>
          <w:szCs w:val="28"/>
        </w:rPr>
        <w:t xml:space="preserve"> умение ставить цель и планировать пути ее достижения;</w:t>
      </w:r>
    </w:p>
    <w:p w14:paraId="1F2D8881" w14:textId="77777777" w:rsidR="00AF791F" w:rsidRPr="00AF791F" w:rsidRDefault="00EB4516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</w:t>
      </w:r>
      <w:r w:rsidR="00AF791F" w:rsidRPr="00AF791F">
        <w:rPr>
          <w:color w:val="000000"/>
          <w:sz w:val="28"/>
          <w:szCs w:val="28"/>
        </w:rPr>
        <w:t xml:space="preserve"> умение адекватно использовать речевые средства;</w:t>
      </w:r>
    </w:p>
    <w:p w14:paraId="30DA71EA" w14:textId="77777777" w:rsidR="00AF791F" w:rsidRPr="00AF791F" w:rsidRDefault="00EB4516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развивать </w:t>
      </w:r>
      <w:r w:rsidR="00AF791F" w:rsidRPr="00AF791F">
        <w:rPr>
          <w:color w:val="000000"/>
          <w:sz w:val="28"/>
          <w:szCs w:val="28"/>
        </w:rPr>
        <w:t>умение самопрезентации;</w:t>
      </w:r>
    </w:p>
    <w:p w14:paraId="4750E890" w14:textId="77777777" w:rsidR="00AF791F" w:rsidRPr="00AF791F" w:rsidRDefault="00EB4516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</w:t>
      </w:r>
      <w:r w:rsidR="00AF791F" w:rsidRPr="00AF791F">
        <w:rPr>
          <w:color w:val="000000"/>
          <w:sz w:val="28"/>
          <w:szCs w:val="28"/>
        </w:rPr>
        <w:t xml:space="preserve"> умение самостоятельно строить высказывания.</w:t>
      </w:r>
    </w:p>
    <w:p w14:paraId="05F6ABE4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bCs/>
          <w:i/>
          <w:color w:val="000000"/>
          <w:sz w:val="28"/>
          <w:szCs w:val="28"/>
          <w:u w:val="single"/>
        </w:rPr>
        <w:t>Воспитательные</w:t>
      </w:r>
      <w:r w:rsidRPr="00AF791F">
        <w:rPr>
          <w:i/>
          <w:color w:val="000000"/>
          <w:sz w:val="28"/>
          <w:szCs w:val="28"/>
          <w:u w:val="single"/>
        </w:rPr>
        <w:t xml:space="preserve">: </w:t>
      </w:r>
      <w:r w:rsidRPr="00AF791F">
        <w:rPr>
          <w:color w:val="000000"/>
          <w:sz w:val="28"/>
          <w:szCs w:val="28"/>
        </w:rPr>
        <w:t>- воспитать культуру общения;</w:t>
      </w:r>
    </w:p>
    <w:p w14:paraId="632CF98E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color w:val="000000"/>
          <w:sz w:val="28"/>
          <w:szCs w:val="28"/>
        </w:rPr>
        <w:t>- воспитать чувство любви и уважения к окружающим.</w:t>
      </w:r>
    </w:p>
    <w:p w14:paraId="4F6EB179" w14:textId="654EC02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b/>
          <w:bCs/>
          <w:color w:val="000000"/>
          <w:sz w:val="28"/>
          <w:szCs w:val="28"/>
        </w:rPr>
        <w:t>Планируемый результат</w:t>
      </w:r>
      <w:r w:rsidRPr="00AF791F">
        <w:rPr>
          <w:color w:val="000000"/>
          <w:sz w:val="28"/>
          <w:szCs w:val="28"/>
        </w:rPr>
        <w:t>:</w:t>
      </w:r>
      <w:r w:rsidR="00455C22" w:rsidRPr="00455C22">
        <w:rPr>
          <w:sz w:val="26"/>
          <w:szCs w:val="26"/>
        </w:rPr>
        <w:t xml:space="preserve"> </w:t>
      </w:r>
      <w:r w:rsidR="00455C22" w:rsidRPr="00FC0159">
        <w:rPr>
          <w:sz w:val="26"/>
          <w:szCs w:val="26"/>
        </w:rPr>
        <w:t xml:space="preserve">научиться вести диалог-расспрос, используя элементарные навыки речевого этикета, расспрашивать </w:t>
      </w:r>
      <w:proofErr w:type="gramStart"/>
      <w:r w:rsidR="00455C22" w:rsidRPr="00FC0159">
        <w:rPr>
          <w:sz w:val="26"/>
          <w:szCs w:val="26"/>
        </w:rPr>
        <w:t>собес</w:t>
      </w:r>
      <w:r w:rsidR="00455C22">
        <w:rPr>
          <w:sz w:val="26"/>
          <w:szCs w:val="26"/>
        </w:rPr>
        <w:t>едника</w:t>
      </w:r>
      <w:r w:rsidR="00841C84">
        <w:rPr>
          <w:sz w:val="26"/>
          <w:szCs w:val="26"/>
        </w:rPr>
        <w:t>,</w:t>
      </w:r>
      <w:r w:rsidR="00455C22">
        <w:rPr>
          <w:sz w:val="26"/>
          <w:szCs w:val="26"/>
        </w:rPr>
        <w:t xml:space="preserve">  как</w:t>
      </w:r>
      <w:proofErr w:type="gramEnd"/>
      <w:r w:rsidR="00455C22">
        <w:rPr>
          <w:sz w:val="26"/>
          <w:szCs w:val="26"/>
        </w:rPr>
        <w:t xml:space="preserve"> правильно пройти или спросить путь</w:t>
      </w:r>
      <w:r w:rsidR="00455C22" w:rsidRPr="00FC0159">
        <w:rPr>
          <w:sz w:val="26"/>
          <w:szCs w:val="26"/>
        </w:rPr>
        <w:t xml:space="preserve"> используя лексику раздела; понимать в целом речь учителя по ходу урока; </w:t>
      </w:r>
      <w:r w:rsidR="00455C22">
        <w:rPr>
          <w:sz w:val="26"/>
          <w:szCs w:val="26"/>
        </w:rPr>
        <w:t>понимать на слух диалог</w:t>
      </w:r>
      <w:r w:rsidR="00455C22" w:rsidRPr="00FC0159">
        <w:rPr>
          <w:sz w:val="26"/>
          <w:szCs w:val="26"/>
        </w:rPr>
        <w:t>, по</w:t>
      </w:r>
      <w:r w:rsidR="00455C22">
        <w:rPr>
          <w:sz w:val="26"/>
          <w:szCs w:val="26"/>
        </w:rPr>
        <w:t>строенный на знакомом материале.</w:t>
      </w:r>
    </w:p>
    <w:p w14:paraId="649B5695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b/>
          <w:bCs/>
          <w:color w:val="000000"/>
          <w:sz w:val="28"/>
          <w:szCs w:val="28"/>
        </w:rPr>
        <w:t>Предметные умения</w:t>
      </w:r>
      <w:r w:rsidRPr="00AF791F">
        <w:rPr>
          <w:color w:val="000000"/>
          <w:sz w:val="28"/>
          <w:szCs w:val="28"/>
        </w:rPr>
        <w:t>: - научиться спрашивать путь и объяснять, как пройти;</w:t>
      </w:r>
    </w:p>
    <w:p w14:paraId="365573FC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color w:val="000000"/>
          <w:sz w:val="28"/>
          <w:szCs w:val="28"/>
        </w:rPr>
        <w:t>- научиться применять изученные грамматические правила в процессе общения;</w:t>
      </w:r>
    </w:p>
    <w:p w14:paraId="074F6CEE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color w:val="000000"/>
          <w:sz w:val="28"/>
          <w:szCs w:val="28"/>
        </w:rPr>
        <w:t>- научиться использовать новые слова и фразы в реальной ситуации.</w:t>
      </w:r>
    </w:p>
    <w:p w14:paraId="0D12ACE6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b/>
          <w:bCs/>
          <w:color w:val="000000"/>
          <w:sz w:val="28"/>
          <w:szCs w:val="28"/>
        </w:rPr>
        <w:t>УУД</w:t>
      </w:r>
      <w:r w:rsidRPr="00AF791F">
        <w:rPr>
          <w:color w:val="000000"/>
          <w:sz w:val="28"/>
          <w:szCs w:val="28"/>
        </w:rPr>
        <w:t>: - </w:t>
      </w:r>
      <w:r w:rsidRPr="00AF791F">
        <w:rPr>
          <w:color w:val="000000"/>
          <w:sz w:val="28"/>
          <w:szCs w:val="28"/>
          <w:u w:val="single"/>
        </w:rPr>
        <w:t>личностные</w:t>
      </w:r>
      <w:r w:rsidRPr="00AF791F">
        <w:rPr>
          <w:color w:val="000000"/>
          <w:sz w:val="28"/>
          <w:szCs w:val="28"/>
        </w:rPr>
        <w:t>: формировать навыки сотрудничества в разных ситуациях, а также самооценки на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F791F">
        <w:rPr>
          <w:color w:val="000000"/>
          <w:sz w:val="28"/>
          <w:szCs w:val="28"/>
        </w:rPr>
        <w:t>основе успешности учебной деятельности;</w:t>
      </w:r>
    </w:p>
    <w:p w14:paraId="207F9D24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color w:val="000000"/>
          <w:sz w:val="28"/>
          <w:szCs w:val="28"/>
        </w:rPr>
        <w:t>- </w:t>
      </w:r>
      <w:r w:rsidRPr="00AF791F">
        <w:rPr>
          <w:color w:val="000000"/>
          <w:sz w:val="28"/>
          <w:szCs w:val="28"/>
          <w:u w:val="single"/>
        </w:rPr>
        <w:t>коммуникативные</w:t>
      </w:r>
      <w:r w:rsidRPr="00AF791F">
        <w:rPr>
          <w:color w:val="000000"/>
          <w:sz w:val="28"/>
          <w:szCs w:val="28"/>
        </w:rPr>
        <w:t>: научиться адекватно использовать речевые средства для решения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F791F">
        <w:rPr>
          <w:color w:val="000000"/>
          <w:sz w:val="28"/>
          <w:szCs w:val="28"/>
        </w:rPr>
        <w:t>коммуникационных задач;</w:t>
      </w:r>
    </w:p>
    <w:p w14:paraId="5ABC40A6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color w:val="000000"/>
          <w:sz w:val="28"/>
          <w:szCs w:val="28"/>
        </w:rPr>
        <w:t>- </w:t>
      </w:r>
      <w:r w:rsidRPr="00AF791F">
        <w:rPr>
          <w:color w:val="000000"/>
          <w:sz w:val="28"/>
          <w:szCs w:val="28"/>
          <w:u w:val="single"/>
        </w:rPr>
        <w:t>познавательные</w:t>
      </w:r>
      <w:r w:rsidRPr="00AF791F">
        <w:rPr>
          <w:color w:val="000000"/>
          <w:sz w:val="28"/>
          <w:szCs w:val="28"/>
        </w:rPr>
        <w:t>: научиться осознанно строить речевые высказывания в устной форме;</w:t>
      </w:r>
    </w:p>
    <w:p w14:paraId="03090097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color w:val="000000"/>
          <w:sz w:val="28"/>
          <w:szCs w:val="28"/>
        </w:rPr>
        <w:lastRenderedPageBreak/>
        <w:t>- </w:t>
      </w:r>
      <w:r w:rsidRPr="00AF791F">
        <w:rPr>
          <w:color w:val="000000"/>
          <w:sz w:val="28"/>
          <w:szCs w:val="28"/>
          <w:u w:val="single"/>
        </w:rPr>
        <w:t>регулятивные</w:t>
      </w:r>
      <w:r w:rsidRPr="00AF791F">
        <w:rPr>
          <w:color w:val="000000"/>
          <w:sz w:val="28"/>
          <w:szCs w:val="28"/>
        </w:rPr>
        <w:t>: научиться выбирать действия в соответствии с поставленной задачей,</w:t>
      </w:r>
      <w:r w:rsidR="00251B4E">
        <w:rPr>
          <w:rFonts w:ascii="Arial" w:hAnsi="Arial" w:cs="Arial"/>
          <w:color w:val="000000"/>
          <w:sz w:val="28"/>
          <w:szCs w:val="28"/>
        </w:rPr>
        <w:t xml:space="preserve"> </w:t>
      </w:r>
      <w:r w:rsidRPr="00AF791F">
        <w:rPr>
          <w:color w:val="000000"/>
          <w:sz w:val="28"/>
          <w:szCs w:val="28"/>
        </w:rPr>
        <w:t>использовать речь для регуляции своего действия.</w:t>
      </w:r>
    </w:p>
    <w:p w14:paraId="0B6863FF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b/>
          <w:bCs/>
          <w:color w:val="000000"/>
          <w:sz w:val="28"/>
          <w:szCs w:val="28"/>
        </w:rPr>
        <w:t>Оборудование</w:t>
      </w:r>
      <w:r w:rsidRPr="00AF791F">
        <w:rPr>
          <w:color w:val="000000"/>
          <w:sz w:val="28"/>
          <w:szCs w:val="28"/>
        </w:rPr>
        <w:t>: компьютер, мультим</w:t>
      </w:r>
      <w:r w:rsidR="00251B4E">
        <w:rPr>
          <w:color w:val="000000"/>
          <w:sz w:val="28"/>
          <w:szCs w:val="28"/>
        </w:rPr>
        <w:t>едийный проектор, карточки, презентация</w:t>
      </w:r>
      <w:r w:rsidRPr="00AF791F">
        <w:rPr>
          <w:color w:val="000000"/>
          <w:sz w:val="28"/>
          <w:szCs w:val="28"/>
        </w:rPr>
        <w:t>.</w:t>
      </w:r>
    </w:p>
    <w:p w14:paraId="3ED0D786" w14:textId="77777777" w:rsidR="00AF791F" w:rsidRPr="00AF791F" w:rsidRDefault="00AF791F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 w:rsidRPr="00AF791F">
        <w:rPr>
          <w:color w:val="000000"/>
          <w:sz w:val="28"/>
          <w:szCs w:val="28"/>
        </w:rPr>
        <w:t>План урока: 1) Организационный момент. Мотивация к учебной деятельности.</w:t>
      </w:r>
    </w:p>
    <w:p w14:paraId="6CE90EC0" w14:textId="77777777" w:rsidR="00AF791F" w:rsidRPr="00AF791F" w:rsidRDefault="00251B4E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Речевая разминка</w:t>
      </w:r>
      <w:r w:rsidR="00AF791F" w:rsidRPr="00AF791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Повторение пройденного материала.</w:t>
      </w:r>
    </w:p>
    <w:p w14:paraId="43E7DFEC" w14:textId="77777777" w:rsidR="00AF791F" w:rsidRPr="00AF791F" w:rsidRDefault="005E07ED" w:rsidP="00822017">
      <w:pPr>
        <w:spacing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22017">
        <w:rPr>
          <w:color w:val="000000"/>
          <w:sz w:val="28"/>
          <w:szCs w:val="28"/>
        </w:rPr>
        <w:t>) Основная часть</w:t>
      </w:r>
      <w:r w:rsidR="00AF791F" w:rsidRPr="00AF791F">
        <w:rPr>
          <w:color w:val="000000"/>
          <w:sz w:val="28"/>
          <w:szCs w:val="28"/>
        </w:rPr>
        <w:t>.</w:t>
      </w:r>
      <w:r w:rsidR="00EB4516">
        <w:rPr>
          <w:color w:val="000000"/>
          <w:sz w:val="28"/>
          <w:szCs w:val="28"/>
        </w:rPr>
        <w:t xml:space="preserve"> Постановка цели и задач урока.</w:t>
      </w:r>
    </w:p>
    <w:p w14:paraId="31864A76" w14:textId="77777777" w:rsidR="00AF791F" w:rsidRPr="00AF791F" w:rsidRDefault="005E07ED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F791F" w:rsidRPr="00AF791F">
        <w:rPr>
          <w:color w:val="000000"/>
          <w:sz w:val="28"/>
          <w:szCs w:val="28"/>
        </w:rPr>
        <w:t>) Первичное закрепление введенного материала.</w:t>
      </w:r>
    </w:p>
    <w:p w14:paraId="07E34FA9" w14:textId="77777777" w:rsidR="00AF791F" w:rsidRPr="00AF791F" w:rsidRDefault="005E07ED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F791F" w:rsidRPr="00AF791F">
        <w:rPr>
          <w:color w:val="000000"/>
          <w:sz w:val="28"/>
          <w:szCs w:val="28"/>
        </w:rPr>
        <w:t>) Применение материала в новой ситуации.</w:t>
      </w:r>
    </w:p>
    <w:p w14:paraId="3673C21D" w14:textId="77777777" w:rsidR="00AF791F" w:rsidRPr="00AF791F" w:rsidRDefault="005E07ED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F791F" w:rsidRPr="00AF791F">
        <w:rPr>
          <w:color w:val="000000"/>
          <w:sz w:val="28"/>
          <w:szCs w:val="28"/>
        </w:rPr>
        <w:t>) Физкультминутка.</w:t>
      </w:r>
    </w:p>
    <w:p w14:paraId="11EAA376" w14:textId="77777777" w:rsidR="00AF791F" w:rsidRPr="00AF791F" w:rsidRDefault="005E07ED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B4516">
        <w:rPr>
          <w:color w:val="000000"/>
          <w:sz w:val="28"/>
          <w:szCs w:val="28"/>
        </w:rPr>
        <w:t>) Творческое применение и добывание знаний в новой ситуации.</w:t>
      </w:r>
    </w:p>
    <w:p w14:paraId="718D9FEF" w14:textId="77777777" w:rsidR="00AF791F" w:rsidRPr="00AF791F" w:rsidRDefault="005E07ED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F791F" w:rsidRPr="00AF791F">
        <w:rPr>
          <w:color w:val="000000"/>
          <w:sz w:val="28"/>
          <w:szCs w:val="28"/>
        </w:rPr>
        <w:t>) Домашнее задание.</w:t>
      </w:r>
    </w:p>
    <w:p w14:paraId="613D8B42" w14:textId="77777777" w:rsidR="00AF791F" w:rsidRPr="00AF791F" w:rsidRDefault="005E07ED" w:rsidP="00AF791F">
      <w:pPr>
        <w:spacing w:line="2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F791F" w:rsidRPr="00AF791F">
        <w:rPr>
          <w:color w:val="000000"/>
          <w:sz w:val="28"/>
          <w:szCs w:val="28"/>
        </w:rPr>
        <w:t>) Рефлексия.</w:t>
      </w:r>
    </w:p>
    <w:p w14:paraId="11145180" w14:textId="77777777" w:rsidR="00AF791F" w:rsidRPr="00AF791F" w:rsidRDefault="00AF791F" w:rsidP="00AF791F">
      <w:pPr>
        <w:rPr>
          <w:sz w:val="28"/>
          <w:szCs w:val="28"/>
        </w:rPr>
      </w:pPr>
    </w:p>
    <w:p w14:paraId="53874BE7" w14:textId="77777777" w:rsidR="00AF791F" w:rsidRPr="00AF791F" w:rsidRDefault="00AF791F" w:rsidP="00AF791F">
      <w:pPr>
        <w:rPr>
          <w:sz w:val="28"/>
          <w:szCs w:val="28"/>
        </w:rPr>
      </w:pPr>
      <w:r w:rsidRPr="00AF791F">
        <w:rPr>
          <w:b/>
          <w:sz w:val="28"/>
          <w:szCs w:val="28"/>
        </w:rPr>
        <w:t>Оборудование урока:</w:t>
      </w:r>
      <w:r w:rsidRPr="00AF791F">
        <w:rPr>
          <w:sz w:val="28"/>
          <w:szCs w:val="28"/>
        </w:rPr>
        <w:t xml:space="preserve"> </w:t>
      </w:r>
    </w:p>
    <w:p w14:paraId="0877C3CC" w14:textId="7878EA92" w:rsidR="008C2750" w:rsidRDefault="00AF791F" w:rsidP="00710C4D">
      <w:pPr>
        <w:rPr>
          <w:sz w:val="28"/>
          <w:szCs w:val="28"/>
        </w:rPr>
      </w:pPr>
      <w:r w:rsidRPr="00AF791F">
        <w:rPr>
          <w:sz w:val="28"/>
          <w:szCs w:val="28"/>
        </w:rPr>
        <w:t xml:space="preserve">компьютер, мультимедийный проектор, экран, презентация «Asking </w:t>
      </w:r>
      <w:r w:rsidRPr="00AF791F">
        <w:rPr>
          <w:sz w:val="28"/>
          <w:szCs w:val="28"/>
          <w:lang w:val="en-US"/>
        </w:rPr>
        <w:t>for</w:t>
      </w:r>
      <w:r w:rsidRPr="00AF791F">
        <w:rPr>
          <w:sz w:val="28"/>
          <w:szCs w:val="28"/>
        </w:rPr>
        <w:t>/</w:t>
      </w:r>
      <w:r w:rsidRPr="00AF791F">
        <w:rPr>
          <w:sz w:val="28"/>
          <w:szCs w:val="28"/>
          <w:lang w:val="en-US"/>
        </w:rPr>
        <w:t>giving</w:t>
      </w:r>
      <w:r w:rsidRPr="00AF791F">
        <w:rPr>
          <w:sz w:val="28"/>
          <w:szCs w:val="28"/>
        </w:rPr>
        <w:t xml:space="preserve"> </w:t>
      </w:r>
      <w:r w:rsidRPr="00AF791F">
        <w:rPr>
          <w:sz w:val="28"/>
          <w:szCs w:val="28"/>
          <w:lang w:val="en-US"/>
        </w:rPr>
        <w:t>directions</w:t>
      </w:r>
      <w:r w:rsidRPr="00AF791F">
        <w:rPr>
          <w:sz w:val="28"/>
          <w:szCs w:val="28"/>
        </w:rPr>
        <w:t>»</w:t>
      </w:r>
      <w:r w:rsidR="00822017">
        <w:rPr>
          <w:sz w:val="28"/>
          <w:szCs w:val="28"/>
        </w:rPr>
        <w:t xml:space="preserve">, </w:t>
      </w:r>
      <w:r w:rsidR="00841C84">
        <w:rPr>
          <w:sz w:val="28"/>
          <w:szCs w:val="28"/>
        </w:rPr>
        <w:t xml:space="preserve">раздаточный материал: </w:t>
      </w:r>
      <w:r w:rsidR="00822017">
        <w:rPr>
          <w:sz w:val="28"/>
          <w:szCs w:val="28"/>
        </w:rPr>
        <w:t>карточки</w:t>
      </w:r>
      <w:r w:rsidR="00841C84">
        <w:rPr>
          <w:sz w:val="28"/>
          <w:szCs w:val="28"/>
        </w:rPr>
        <w:t xml:space="preserve"> с названиями магазинов, карта города, выражения для составления диалога</w:t>
      </w:r>
      <w:r w:rsidR="00822017">
        <w:rPr>
          <w:sz w:val="28"/>
          <w:szCs w:val="28"/>
        </w:rPr>
        <w:t>.</w:t>
      </w:r>
    </w:p>
    <w:p w14:paraId="759F2BA5" w14:textId="77777777" w:rsidR="00710C4D" w:rsidRDefault="00710C4D" w:rsidP="00710C4D">
      <w:pPr>
        <w:rPr>
          <w:sz w:val="28"/>
          <w:szCs w:val="28"/>
        </w:rPr>
      </w:pPr>
    </w:p>
    <w:p w14:paraId="765A3E2B" w14:textId="77777777" w:rsidR="00710C4D" w:rsidRDefault="00710C4D" w:rsidP="00710C4D">
      <w:pPr>
        <w:rPr>
          <w:sz w:val="28"/>
          <w:szCs w:val="28"/>
        </w:rPr>
      </w:pPr>
    </w:p>
    <w:p w14:paraId="7F0FE0BE" w14:textId="77777777" w:rsidR="00710C4D" w:rsidRDefault="00710C4D" w:rsidP="00710C4D">
      <w:pPr>
        <w:rPr>
          <w:sz w:val="28"/>
          <w:szCs w:val="28"/>
        </w:rPr>
      </w:pPr>
    </w:p>
    <w:p w14:paraId="1F2DD33C" w14:textId="77777777" w:rsidR="00710C4D" w:rsidRDefault="00710C4D" w:rsidP="00710C4D">
      <w:pPr>
        <w:rPr>
          <w:sz w:val="28"/>
          <w:szCs w:val="28"/>
        </w:rPr>
      </w:pPr>
    </w:p>
    <w:p w14:paraId="3C0D622A" w14:textId="77777777" w:rsidR="00710C4D" w:rsidRDefault="00710C4D" w:rsidP="00710C4D">
      <w:pPr>
        <w:rPr>
          <w:sz w:val="28"/>
          <w:szCs w:val="28"/>
        </w:rPr>
      </w:pPr>
    </w:p>
    <w:p w14:paraId="687BB607" w14:textId="77777777" w:rsidR="00710C4D" w:rsidRDefault="00710C4D" w:rsidP="00710C4D">
      <w:pPr>
        <w:rPr>
          <w:sz w:val="28"/>
          <w:szCs w:val="28"/>
        </w:rPr>
      </w:pPr>
    </w:p>
    <w:p w14:paraId="6D032366" w14:textId="77777777" w:rsidR="00710C4D" w:rsidRDefault="00710C4D" w:rsidP="00710C4D">
      <w:pPr>
        <w:rPr>
          <w:sz w:val="28"/>
          <w:szCs w:val="28"/>
        </w:rPr>
      </w:pPr>
    </w:p>
    <w:p w14:paraId="2C71FFBC" w14:textId="77777777" w:rsidR="00710C4D" w:rsidRDefault="00710C4D" w:rsidP="00710C4D">
      <w:pPr>
        <w:rPr>
          <w:sz w:val="28"/>
          <w:szCs w:val="28"/>
        </w:rPr>
      </w:pPr>
    </w:p>
    <w:p w14:paraId="2C6C968E" w14:textId="77777777" w:rsidR="00710C4D" w:rsidRDefault="00710C4D" w:rsidP="00710C4D">
      <w:pPr>
        <w:rPr>
          <w:sz w:val="28"/>
          <w:szCs w:val="28"/>
        </w:rPr>
      </w:pPr>
    </w:p>
    <w:p w14:paraId="5CD89575" w14:textId="77777777" w:rsidR="00710C4D" w:rsidRDefault="00710C4D" w:rsidP="00710C4D">
      <w:pPr>
        <w:rPr>
          <w:sz w:val="28"/>
          <w:szCs w:val="28"/>
        </w:rPr>
      </w:pPr>
    </w:p>
    <w:p w14:paraId="7BEA9B77" w14:textId="77777777" w:rsidR="00710C4D" w:rsidRDefault="00710C4D" w:rsidP="00710C4D">
      <w:pPr>
        <w:rPr>
          <w:sz w:val="28"/>
          <w:szCs w:val="28"/>
        </w:rPr>
      </w:pPr>
    </w:p>
    <w:p w14:paraId="725B2EFF" w14:textId="77777777" w:rsidR="00710C4D" w:rsidRDefault="00710C4D" w:rsidP="00710C4D">
      <w:pPr>
        <w:rPr>
          <w:sz w:val="28"/>
          <w:szCs w:val="28"/>
        </w:rPr>
      </w:pPr>
    </w:p>
    <w:p w14:paraId="2F26D5C3" w14:textId="77777777" w:rsidR="00710C4D" w:rsidRDefault="00710C4D" w:rsidP="00710C4D">
      <w:pPr>
        <w:rPr>
          <w:sz w:val="28"/>
          <w:szCs w:val="28"/>
        </w:rPr>
      </w:pPr>
    </w:p>
    <w:p w14:paraId="7FE36DAE" w14:textId="77777777" w:rsidR="00710C4D" w:rsidRDefault="00710C4D" w:rsidP="00710C4D">
      <w:pPr>
        <w:rPr>
          <w:sz w:val="28"/>
          <w:szCs w:val="28"/>
        </w:rPr>
      </w:pPr>
    </w:p>
    <w:p w14:paraId="52F3B63A" w14:textId="77777777" w:rsidR="00710C4D" w:rsidRDefault="00710C4D" w:rsidP="00710C4D">
      <w:pPr>
        <w:rPr>
          <w:sz w:val="28"/>
          <w:szCs w:val="28"/>
        </w:rPr>
      </w:pPr>
    </w:p>
    <w:p w14:paraId="6AA2BF63" w14:textId="77777777" w:rsidR="00710C4D" w:rsidRDefault="00710C4D" w:rsidP="00710C4D">
      <w:pPr>
        <w:rPr>
          <w:sz w:val="28"/>
          <w:szCs w:val="28"/>
        </w:rPr>
      </w:pPr>
    </w:p>
    <w:p w14:paraId="00951D86" w14:textId="77777777" w:rsidR="00710C4D" w:rsidRDefault="00710C4D" w:rsidP="00710C4D">
      <w:pPr>
        <w:rPr>
          <w:sz w:val="28"/>
          <w:szCs w:val="28"/>
        </w:rPr>
      </w:pPr>
    </w:p>
    <w:p w14:paraId="739A4803" w14:textId="77777777" w:rsidR="00710C4D" w:rsidRDefault="00710C4D" w:rsidP="00710C4D">
      <w:pPr>
        <w:rPr>
          <w:sz w:val="28"/>
          <w:szCs w:val="28"/>
        </w:rPr>
      </w:pPr>
    </w:p>
    <w:p w14:paraId="00C98CFC" w14:textId="77777777" w:rsidR="00710C4D" w:rsidRDefault="00710C4D" w:rsidP="00710C4D">
      <w:pPr>
        <w:rPr>
          <w:sz w:val="28"/>
          <w:szCs w:val="28"/>
        </w:rPr>
      </w:pPr>
    </w:p>
    <w:p w14:paraId="4F326228" w14:textId="77777777" w:rsidR="00710C4D" w:rsidRDefault="00710C4D" w:rsidP="00710C4D">
      <w:pPr>
        <w:rPr>
          <w:sz w:val="28"/>
          <w:szCs w:val="28"/>
        </w:rPr>
      </w:pPr>
    </w:p>
    <w:p w14:paraId="5AEC84BA" w14:textId="77777777" w:rsidR="00710C4D" w:rsidRDefault="00710C4D" w:rsidP="00710C4D">
      <w:pPr>
        <w:rPr>
          <w:sz w:val="28"/>
          <w:szCs w:val="28"/>
        </w:rPr>
      </w:pPr>
    </w:p>
    <w:p w14:paraId="3EACC3F7" w14:textId="77777777" w:rsidR="00710C4D" w:rsidRDefault="00710C4D" w:rsidP="00710C4D">
      <w:pPr>
        <w:rPr>
          <w:sz w:val="28"/>
          <w:szCs w:val="28"/>
        </w:rPr>
      </w:pPr>
    </w:p>
    <w:p w14:paraId="04E69FE5" w14:textId="77777777" w:rsidR="00710C4D" w:rsidRDefault="00710C4D" w:rsidP="00710C4D">
      <w:pPr>
        <w:rPr>
          <w:sz w:val="28"/>
          <w:szCs w:val="28"/>
        </w:rPr>
      </w:pPr>
    </w:p>
    <w:p w14:paraId="1E90BA68" w14:textId="77777777" w:rsidR="00B45110" w:rsidRDefault="00B45110" w:rsidP="00710C4D">
      <w:pPr>
        <w:rPr>
          <w:sz w:val="28"/>
          <w:szCs w:val="28"/>
        </w:rPr>
      </w:pPr>
    </w:p>
    <w:p w14:paraId="314BF3AF" w14:textId="77777777" w:rsidR="00EB4516" w:rsidRDefault="00EB4516" w:rsidP="00710C4D">
      <w:pPr>
        <w:rPr>
          <w:sz w:val="28"/>
          <w:szCs w:val="28"/>
        </w:rPr>
      </w:pPr>
    </w:p>
    <w:p w14:paraId="49D05A7D" w14:textId="77777777" w:rsidR="00710C4D" w:rsidRDefault="00710C4D" w:rsidP="00710C4D">
      <w:pPr>
        <w:rPr>
          <w:sz w:val="28"/>
          <w:szCs w:val="28"/>
        </w:rPr>
      </w:pPr>
    </w:p>
    <w:p w14:paraId="592C460D" w14:textId="77777777" w:rsidR="00710C4D" w:rsidRDefault="00710C4D" w:rsidP="00710C4D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0"/>
        <w:gridCol w:w="3422"/>
        <w:gridCol w:w="3249"/>
        <w:gridCol w:w="3387"/>
      </w:tblGrid>
      <w:tr w:rsidR="00710C4D" w14:paraId="16C8BCC1" w14:textId="77777777" w:rsidTr="00710C4D">
        <w:tc>
          <w:tcPr>
            <w:tcW w:w="4086" w:type="dxa"/>
          </w:tcPr>
          <w:p w14:paraId="128835FF" w14:textId="77777777" w:rsidR="00710C4D" w:rsidRDefault="00710C4D" w:rsidP="0071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урока</w:t>
            </w:r>
          </w:p>
        </w:tc>
        <w:tc>
          <w:tcPr>
            <w:tcW w:w="4086" w:type="dxa"/>
          </w:tcPr>
          <w:p w14:paraId="0E8C1FE0" w14:textId="77777777" w:rsidR="00710C4D" w:rsidRDefault="00710C4D" w:rsidP="0071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4086" w:type="dxa"/>
          </w:tcPr>
          <w:p w14:paraId="30AF9C9B" w14:textId="77777777" w:rsidR="00710C4D" w:rsidRDefault="00710C4D" w:rsidP="0071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4086" w:type="dxa"/>
          </w:tcPr>
          <w:p w14:paraId="5C17C40B" w14:textId="77777777" w:rsidR="00710C4D" w:rsidRDefault="00710C4D" w:rsidP="0071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Формируемые УУД</w:t>
            </w:r>
          </w:p>
        </w:tc>
      </w:tr>
      <w:tr w:rsidR="00710C4D" w:rsidRPr="009B6229" w14:paraId="5B0F68FD" w14:textId="77777777" w:rsidTr="000E2DC7">
        <w:trPr>
          <w:trHeight w:val="1695"/>
        </w:trPr>
        <w:tc>
          <w:tcPr>
            <w:tcW w:w="4086" w:type="dxa"/>
          </w:tcPr>
          <w:p w14:paraId="2DFDFB07" w14:textId="77777777" w:rsidR="00710C4D" w:rsidRDefault="00710C4D" w:rsidP="00710C4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  <w:r w:rsidRPr="00710C4D">
              <w:rPr>
                <w:sz w:val="28"/>
                <w:szCs w:val="28"/>
              </w:rPr>
              <w:t xml:space="preserve">Организационный момент. </w:t>
            </w:r>
          </w:p>
          <w:p w14:paraId="0393F6E4" w14:textId="77777777" w:rsidR="00710C4D" w:rsidRDefault="00710C4D" w:rsidP="00710C4D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5E7336E8" w14:textId="77777777" w:rsidR="00710C4D" w:rsidRDefault="00710C4D" w:rsidP="00710C4D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050E5753" w14:textId="77777777" w:rsidR="00710C4D" w:rsidRDefault="00710C4D" w:rsidP="00710C4D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1238B3FE" w14:textId="77777777" w:rsidR="00710C4D" w:rsidRPr="00710C4D" w:rsidRDefault="00710C4D" w:rsidP="00710C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14:paraId="245DCA87" w14:textId="77777777" w:rsidR="00EB4516" w:rsidRPr="00EB4516" w:rsidRDefault="00710C4D" w:rsidP="00710C4D">
            <w:pPr>
              <w:jc w:val="both"/>
              <w:rPr>
                <w:lang w:val="en-US"/>
              </w:rPr>
            </w:pPr>
            <w:r w:rsidRPr="00710C4D">
              <w:rPr>
                <w:lang w:val="en-US"/>
              </w:rPr>
              <w:t xml:space="preserve">-Good morning, boys and girls. I’m very glad to see you. </w:t>
            </w:r>
          </w:p>
          <w:p w14:paraId="3D2F59CF" w14:textId="77777777" w:rsidR="00710C4D" w:rsidRPr="00790C8D" w:rsidRDefault="00710C4D" w:rsidP="00710C4D">
            <w:pPr>
              <w:jc w:val="both"/>
              <w:rPr>
                <w:lang w:val="en-US"/>
              </w:rPr>
            </w:pPr>
            <w:r w:rsidRPr="00710C4D">
              <w:rPr>
                <w:lang w:val="en-US"/>
              </w:rPr>
              <w:t>-</w:t>
            </w:r>
            <w:r w:rsidRPr="00B720F0">
              <w:rPr>
                <w:lang w:val="en-US"/>
              </w:rPr>
              <w:t>Are you ready for the lesson?</w:t>
            </w:r>
          </w:p>
          <w:p w14:paraId="5C953FF3" w14:textId="77777777" w:rsidR="00710C4D" w:rsidRPr="00710C4D" w:rsidRDefault="00710C4D" w:rsidP="00710C4D">
            <w:pPr>
              <w:rPr>
                <w:lang w:val="en-US"/>
              </w:rPr>
            </w:pPr>
            <w:r w:rsidRPr="00710C4D">
              <w:rPr>
                <w:lang w:val="en-US"/>
              </w:rPr>
              <w:t xml:space="preserve">- Open your exercise-books and write down the date. </w:t>
            </w:r>
          </w:p>
          <w:p w14:paraId="64C340BD" w14:textId="1C32EB7C" w:rsidR="00710C4D" w:rsidRPr="00790C8D" w:rsidRDefault="00710C4D" w:rsidP="00710C4D">
            <w:pPr>
              <w:rPr>
                <w:sz w:val="28"/>
                <w:szCs w:val="28"/>
                <w:lang w:val="en-US"/>
              </w:rPr>
            </w:pPr>
            <w:r w:rsidRPr="00710C4D">
              <w:rPr>
                <w:lang w:val="en-US"/>
              </w:rPr>
              <w:t xml:space="preserve"> - Today is the </w:t>
            </w:r>
            <w:r w:rsidR="00CE492D">
              <w:rPr>
                <w:lang w:val="en-US"/>
              </w:rPr>
              <w:t>12th</w:t>
            </w:r>
            <w:r>
              <w:rPr>
                <w:lang w:val="en-US"/>
              </w:rPr>
              <w:t xml:space="preserve"> of </w:t>
            </w:r>
            <w:r w:rsidR="00CE492D">
              <w:rPr>
                <w:lang w:val="en-US"/>
              </w:rPr>
              <w:t>December</w:t>
            </w:r>
          </w:p>
        </w:tc>
        <w:tc>
          <w:tcPr>
            <w:tcW w:w="4086" w:type="dxa"/>
          </w:tcPr>
          <w:p w14:paraId="31978F58" w14:textId="77777777" w:rsidR="009B6229" w:rsidRPr="009B6229" w:rsidRDefault="00B30EA3" w:rsidP="00710C4D">
            <w:r w:rsidRPr="009B6229">
              <w:t>Ученики отвечают на вопрос.</w:t>
            </w:r>
          </w:p>
          <w:p w14:paraId="1E62E00A" w14:textId="77777777" w:rsidR="009B6229" w:rsidRPr="009B6229" w:rsidRDefault="009B6229" w:rsidP="009B6229"/>
          <w:p w14:paraId="52399488" w14:textId="77777777" w:rsidR="009B6229" w:rsidRPr="009B6229" w:rsidRDefault="009B6229" w:rsidP="009B6229"/>
          <w:p w14:paraId="06040864" w14:textId="77777777" w:rsidR="009B6229" w:rsidRPr="009B6229" w:rsidRDefault="009B6229" w:rsidP="009B6229"/>
          <w:p w14:paraId="63C295C7" w14:textId="77777777" w:rsidR="009B6229" w:rsidRPr="009B6229" w:rsidRDefault="009B6229" w:rsidP="009B6229"/>
          <w:p w14:paraId="3AF8EF00" w14:textId="77777777" w:rsidR="009B6229" w:rsidRPr="009B6229" w:rsidRDefault="009B6229" w:rsidP="009B6229">
            <w:pPr>
              <w:rPr>
                <w:lang w:val="en-US"/>
              </w:rPr>
            </w:pPr>
          </w:p>
        </w:tc>
        <w:tc>
          <w:tcPr>
            <w:tcW w:w="4086" w:type="dxa"/>
          </w:tcPr>
          <w:p w14:paraId="7AF5A891" w14:textId="77777777" w:rsidR="00710C4D" w:rsidRPr="00216AE8" w:rsidRDefault="00216AE8" w:rsidP="00710C4D">
            <w:r w:rsidRPr="00216AE8">
              <w:t>Личностные: формирование интереса к учению;</w:t>
            </w:r>
          </w:p>
          <w:p w14:paraId="3D50AD26" w14:textId="77777777" w:rsidR="00216AE8" w:rsidRPr="00216AE8" w:rsidRDefault="00216AE8" w:rsidP="00710C4D">
            <w:pPr>
              <w:rPr>
                <w:sz w:val="28"/>
                <w:szCs w:val="28"/>
              </w:rPr>
            </w:pPr>
            <w:r w:rsidRPr="00216AE8">
              <w:t>Коммуникативные: участие в диалоге; способность слушать и понимать других.</w:t>
            </w:r>
          </w:p>
        </w:tc>
      </w:tr>
      <w:tr w:rsidR="000E2DC7" w:rsidRPr="009B6229" w14:paraId="0616E793" w14:textId="77777777" w:rsidTr="000E2DC7">
        <w:trPr>
          <w:trHeight w:val="7358"/>
        </w:trPr>
        <w:tc>
          <w:tcPr>
            <w:tcW w:w="4086" w:type="dxa"/>
          </w:tcPr>
          <w:p w14:paraId="793B981C" w14:textId="77777777" w:rsidR="000E2DC7" w:rsidRPr="00790C8D" w:rsidRDefault="000E2DC7" w:rsidP="00710C4D">
            <w:pPr>
              <w:jc w:val="both"/>
              <w:rPr>
                <w:sz w:val="28"/>
                <w:szCs w:val="28"/>
              </w:rPr>
            </w:pPr>
          </w:p>
          <w:p w14:paraId="7E476114" w14:textId="77777777" w:rsidR="000E2DC7" w:rsidRDefault="000E2DC7" w:rsidP="00710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2.Речевая разминка. </w:t>
            </w:r>
            <w:r w:rsidRPr="00710C4D">
              <w:rPr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4086" w:type="dxa"/>
          </w:tcPr>
          <w:p w14:paraId="08F787C2" w14:textId="77777777" w:rsidR="000E2DC7" w:rsidRPr="00B30EA3" w:rsidRDefault="000E2DC7" w:rsidP="00B30EA3">
            <w:pPr>
              <w:rPr>
                <w:lang w:val="en-US"/>
              </w:rPr>
            </w:pPr>
            <w:r w:rsidRPr="00B30EA3">
              <w:rPr>
                <w:lang w:val="en-US"/>
              </w:rPr>
              <w:t>-Let’s start our lesson with Warm-up.</w:t>
            </w:r>
          </w:p>
          <w:p w14:paraId="1B1FC019" w14:textId="77777777" w:rsidR="000E2DC7" w:rsidRPr="00B30EA3" w:rsidRDefault="000E2DC7" w:rsidP="00B30EA3">
            <w:pPr>
              <w:rPr>
                <w:lang w:val="en-US"/>
              </w:rPr>
            </w:pPr>
            <w:r w:rsidRPr="00B30EA3">
              <w:rPr>
                <w:lang w:val="en-US"/>
              </w:rPr>
              <w:t xml:space="preserve"> - First of all, I want you to answer my questions and write down your answers on the          blackboard. </w:t>
            </w:r>
          </w:p>
          <w:p w14:paraId="2C192F6A" w14:textId="77777777" w:rsidR="000E2DC7" w:rsidRPr="00B30EA3" w:rsidRDefault="000E2DC7" w:rsidP="00B30EA3">
            <w:pPr>
              <w:rPr>
                <w:lang w:val="en-US"/>
              </w:rPr>
            </w:pPr>
            <w:r w:rsidRPr="00B30EA3">
              <w:rPr>
                <w:lang w:val="en-US"/>
              </w:rPr>
              <w:t xml:space="preserve">- Write the words </w:t>
            </w:r>
            <w:proofErr w:type="gramStart"/>
            <w:r w:rsidRPr="00B30EA3">
              <w:rPr>
                <w:lang w:val="en-US"/>
              </w:rPr>
              <w:t>down  in</w:t>
            </w:r>
            <w:proofErr w:type="gramEnd"/>
            <w:r w:rsidRPr="00B30EA3">
              <w:rPr>
                <w:lang w:val="en-US"/>
              </w:rPr>
              <w:t xml:space="preserve"> column.</w:t>
            </w:r>
          </w:p>
          <w:p w14:paraId="5D3CAF0D" w14:textId="77777777" w:rsidR="000E2DC7" w:rsidRPr="000E2DC7" w:rsidRDefault="000E2DC7" w:rsidP="00B30EA3">
            <w:pPr>
              <w:rPr>
                <w:lang w:val="en-US"/>
              </w:rPr>
            </w:pPr>
            <w:r w:rsidRPr="00B30EA3">
              <w:rPr>
                <w:lang w:val="en-US"/>
              </w:rPr>
              <w:t xml:space="preserve"> - Ok, let’s start. (</w:t>
            </w:r>
            <w:r w:rsidRPr="00B30EA3">
              <w:t>Начнем</w:t>
            </w:r>
            <w:r w:rsidRPr="00B30EA3">
              <w:rPr>
                <w:lang w:val="en-US"/>
              </w:rPr>
              <w:t>!)</w:t>
            </w:r>
          </w:p>
          <w:p w14:paraId="7C1472BD" w14:textId="77777777" w:rsidR="000E2DC7" w:rsidRPr="00B30EA3" w:rsidRDefault="000E2DC7" w:rsidP="00B30EA3">
            <w:pPr>
              <w:jc w:val="both"/>
              <w:rPr>
                <w:lang w:val="en-US"/>
              </w:rPr>
            </w:pPr>
            <w:r w:rsidRPr="00B30EA3">
              <w:rPr>
                <w:lang w:val="en-US"/>
              </w:rPr>
              <w:t>-Where can you buy aspirin?</w:t>
            </w:r>
          </w:p>
          <w:p w14:paraId="3782C7E1" w14:textId="77777777" w:rsidR="000E2DC7" w:rsidRPr="000E2DC7" w:rsidRDefault="000E2DC7" w:rsidP="00B30EA3">
            <w:pPr>
              <w:jc w:val="both"/>
              <w:rPr>
                <w:lang w:val="en-US"/>
              </w:rPr>
            </w:pPr>
            <w:r w:rsidRPr="00B30EA3">
              <w:rPr>
                <w:lang w:val="en-US"/>
              </w:rPr>
              <w:t>-Where can you go and watch new films?</w:t>
            </w:r>
          </w:p>
          <w:p w14:paraId="2F3AC919" w14:textId="77777777" w:rsidR="000E2DC7" w:rsidRPr="00B30EA3" w:rsidRDefault="000E2DC7" w:rsidP="00B30EA3">
            <w:pPr>
              <w:jc w:val="both"/>
              <w:rPr>
                <w:lang w:val="en-US"/>
              </w:rPr>
            </w:pPr>
            <w:r w:rsidRPr="00B30EA3">
              <w:rPr>
                <w:lang w:val="en-US"/>
              </w:rPr>
              <w:t>-</w:t>
            </w:r>
            <w:r w:rsidRPr="00B30EA3">
              <w:rPr>
                <w:b/>
                <w:lang w:val="en-US"/>
              </w:rPr>
              <w:t xml:space="preserve"> </w:t>
            </w:r>
            <w:r w:rsidRPr="00B30EA3">
              <w:rPr>
                <w:lang w:val="en-US"/>
              </w:rPr>
              <w:t>Where can you rest and have a cup of coffee?</w:t>
            </w:r>
          </w:p>
          <w:p w14:paraId="7D418D0F" w14:textId="77777777" w:rsidR="000E2DC7" w:rsidRPr="00B30EA3" w:rsidRDefault="000E2DC7" w:rsidP="00B30EA3">
            <w:pPr>
              <w:jc w:val="both"/>
              <w:rPr>
                <w:lang w:val="en-US"/>
              </w:rPr>
            </w:pPr>
            <w:r w:rsidRPr="00B30EA3">
              <w:rPr>
                <w:b/>
                <w:lang w:val="en-US"/>
              </w:rPr>
              <w:t>-</w:t>
            </w:r>
            <w:r w:rsidRPr="00B30EA3">
              <w:rPr>
                <w:lang w:val="en-US"/>
              </w:rPr>
              <w:t>Where can you stay if you are new to the area?</w:t>
            </w:r>
          </w:p>
          <w:p w14:paraId="56CD7581" w14:textId="77777777" w:rsidR="000E2DC7" w:rsidRPr="00B30EA3" w:rsidRDefault="000E2DC7" w:rsidP="00B30EA3">
            <w:pPr>
              <w:jc w:val="both"/>
              <w:rPr>
                <w:lang w:val="en-US"/>
              </w:rPr>
            </w:pPr>
            <w:r w:rsidRPr="00B30EA3">
              <w:rPr>
                <w:lang w:val="en-US"/>
              </w:rPr>
              <w:t>-</w:t>
            </w:r>
            <w:r w:rsidRPr="00B30EA3">
              <w:rPr>
                <w:b/>
                <w:lang w:val="en-US"/>
              </w:rPr>
              <w:t xml:space="preserve"> </w:t>
            </w:r>
            <w:r w:rsidRPr="00B30EA3">
              <w:rPr>
                <w:lang w:val="en-US"/>
              </w:rPr>
              <w:t>Where can you buy books?</w:t>
            </w:r>
          </w:p>
          <w:p w14:paraId="2321B5D9" w14:textId="77777777" w:rsidR="000E2DC7" w:rsidRPr="00B30EA3" w:rsidRDefault="000E2DC7" w:rsidP="00B30EA3">
            <w:pPr>
              <w:jc w:val="both"/>
              <w:rPr>
                <w:lang w:val="en-US"/>
              </w:rPr>
            </w:pPr>
            <w:r w:rsidRPr="00B30EA3">
              <w:rPr>
                <w:b/>
                <w:lang w:val="en-US"/>
              </w:rPr>
              <w:t>-</w:t>
            </w:r>
            <w:r w:rsidRPr="00B30EA3">
              <w:rPr>
                <w:lang w:val="en-US"/>
              </w:rPr>
              <w:t>Where can you buy bread?</w:t>
            </w:r>
          </w:p>
          <w:p w14:paraId="5F4A1375" w14:textId="77777777" w:rsidR="000E2DC7" w:rsidRPr="00B30EA3" w:rsidRDefault="000E2DC7" w:rsidP="00B30EA3">
            <w:pPr>
              <w:jc w:val="both"/>
              <w:rPr>
                <w:lang w:val="en-US"/>
              </w:rPr>
            </w:pPr>
            <w:r w:rsidRPr="00B30EA3">
              <w:rPr>
                <w:lang w:val="en-US"/>
              </w:rPr>
              <w:t>-Where can you buy sport clothing?</w:t>
            </w:r>
          </w:p>
          <w:p w14:paraId="37D9503D" w14:textId="77777777" w:rsidR="000E2DC7" w:rsidRPr="00B30EA3" w:rsidRDefault="000E2DC7" w:rsidP="00B30EA3">
            <w:pPr>
              <w:jc w:val="both"/>
              <w:rPr>
                <w:lang w:val="en-US"/>
              </w:rPr>
            </w:pPr>
            <w:r w:rsidRPr="00B30EA3">
              <w:rPr>
                <w:b/>
                <w:lang w:val="en-US"/>
              </w:rPr>
              <w:t>-</w:t>
            </w:r>
            <w:r w:rsidRPr="00B30EA3">
              <w:rPr>
                <w:lang w:val="en-US"/>
              </w:rPr>
              <w:t xml:space="preserve">Where can you buy toys? </w:t>
            </w:r>
          </w:p>
          <w:p w14:paraId="26E7FABF" w14:textId="77777777" w:rsidR="000E2DC7" w:rsidRPr="00B30EA3" w:rsidRDefault="000E2DC7" w:rsidP="00B30EA3">
            <w:pPr>
              <w:jc w:val="both"/>
              <w:rPr>
                <w:lang w:val="en-US"/>
              </w:rPr>
            </w:pPr>
            <w:r w:rsidRPr="00B30EA3">
              <w:rPr>
                <w:lang w:val="en-US"/>
              </w:rPr>
              <w:t>-Where can you take books which you are need and you don’t have at home?</w:t>
            </w:r>
          </w:p>
          <w:p w14:paraId="2C8B28E9" w14:textId="77777777" w:rsidR="000E2DC7" w:rsidRPr="00B30EA3" w:rsidRDefault="000E2DC7" w:rsidP="00B30EA3">
            <w:pPr>
              <w:jc w:val="both"/>
              <w:rPr>
                <w:lang w:val="en-US"/>
              </w:rPr>
            </w:pPr>
            <w:r w:rsidRPr="00B30EA3">
              <w:rPr>
                <w:lang w:val="en-US"/>
              </w:rPr>
              <w:t>-Where can you send or get letters?</w:t>
            </w:r>
            <w:r w:rsidRPr="00B30EA3">
              <w:rPr>
                <w:b/>
                <w:lang w:val="en-US"/>
              </w:rPr>
              <w:t xml:space="preserve"> </w:t>
            </w:r>
          </w:p>
          <w:p w14:paraId="71AD3CF8" w14:textId="77777777" w:rsidR="000E2DC7" w:rsidRDefault="000E2DC7" w:rsidP="00B30EA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0E2DC7">
              <w:rPr>
                <w:lang w:val="en-US"/>
              </w:rPr>
              <w:t>-</w:t>
            </w:r>
            <w:r w:rsidRPr="00B30EA3">
              <w:rPr>
                <w:lang w:val="en-US"/>
              </w:rPr>
              <w:t>Well done! We have a list of words.</w:t>
            </w:r>
          </w:p>
          <w:p w14:paraId="1E08FD7E" w14:textId="77777777" w:rsidR="000E2DC7" w:rsidRDefault="000E2DC7" w:rsidP="00B30EA3">
            <w:pPr>
              <w:jc w:val="both"/>
            </w:pPr>
            <w:r>
              <w:t>Учитель задает наводящие вопросы для повторения пройденных слов.</w:t>
            </w:r>
          </w:p>
          <w:p w14:paraId="16F2F08B" w14:textId="77777777" w:rsidR="00CE492D" w:rsidRPr="00841C84" w:rsidRDefault="00CE492D" w:rsidP="00CE492D">
            <w:pPr>
              <w:rPr>
                <w:lang w:val="en-US"/>
              </w:rPr>
            </w:pPr>
            <w:r>
              <w:t>Слайд</w:t>
            </w:r>
            <w:r w:rsidRPr="00841C84">
              <w:rPr>
                <w:lang w:val="en-US"/>
              </w:rPr>
              <w:t xml:space="preserve"> 1</w:t>
            </w:r>
          </w:p>
          <w:p w14:paraId="59F186F1" w14:textId="77777777" w:rsidR="000E2DC7" w:rsidRPr="00841C84" w:rsidRDefault="000E2DC7" w:rsidP="00B30EA3">
            <w:pPr>
              <w:jc w:val="both"/>
              <w:rPr>
                <w:lang w:val="en-US"/>
              </w:rPr>
            </w:pPr>
          </w:p>
          <w:p w14:paraId="21D29FEC" w14:textId="77777777" w:rsidR="000E2DC7" w:rsidRDefault="000E2DC7" w:rsidP="00B30EA3">
            <w:pPr>
              <w:jc w:val="both"/>
              <w:rPr>
                <w:lang w:val="en-US"/>
              </w:rPr>
            </w:pPr>
            <w:r w:rsidRPr="00841C84">
              <w:rPr>
                <w:lang w:val="en-US"/>
              </w:rPr>
              <w:lastRenderedPageBreak/>
              <w:t xml:space="preserve"> </w:t>
            </w:r>
            <w:r>
              <w:rPr>
                <w:lang w:val="en-US"/>
              </w:rPr>
              <w:t>- Look at the</w:t>
            </w:r>
            <w:r w:rsidRPr="00B30E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sheet of your paper, please!  It’s a map of a town. It isn’t finished. </w:t>
            </w:r>
          </w:p>
          <w:p w14:paraId="284DE871" w14:textId="77777777" w:rsidR="000E2DC7" w:rsidRDefault="000E2DC7" w:rsidP="00B30EA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B30EA3">
              <w:rPr>
                <w:lang w:val="en-US"/>
              </w:rPr>
              <w:t>There are only three buildings marked: the school and the chemist’s.</w:t>
            </w:r>
          </w:p>
          <w:p w14:paraId="4FDB0A5F" w14:textId="77777777" w:rsidR="000E2DC7" w:rsidRDefault="000E2DC7" w:rsidP="00B30EA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B30EA3">
              <w:rPr>
                <w:lang w:val="en-US"/>
              </w:rPr>
              <w:t xml:space="preserve">And, of course, </w:t>
            </w:r>
            <w:proofErr w:type="gramStart"/>
            <w:r w:rsidRPr="00B30EA3">
              <w:rPr>
                <w:lang w:val="en-US"/>
              </w:rPr>
              <w:t>you  have</w:t>
            </w:r>
            <w:proofErr w:type="gramEnd"/>
            <w:r w:rsidRPr="00B30EA3">
              <w:rPr>
                <w:lang w:val="en-US"/>
              </w:rPr>
              <w:t xml:space="preserve"> to complete the map using our words.</w:t>
            </w:r>
          </w:p>
          <w:p w14:paraId="26BC3BD6" w14:textId="77777777" w:rsidR="00823301" w:rsidRDefault="00823301" w:rsidP="0082330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B30EA3">
              <w:rPr>
                <w:lang w:val="en-US"/>
              </w:rPr>
              <w:t xml:space="preserve"> You will ask me and I’ll answer the questions. </w:t>
            </w:r>
          </w:p>
          <w:p w14:paraId="587B2767" w14:textId="46771C56" w:rsidR="000E2DC7" w:rsidRDefault="000E2DC7" w:rsidP="00B30EA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B30EA3">
              <w:rPr>
                <w:lang w:val="en-US"/>
              </w:rPr>
              <w:t xml:space="preserve">-The </w:t>
            </w:r>
            <w:r w:rsidR="00CE492D">
              <w:rPr>
                <w:lang w:val="en-US"/>
              </w:rPr>
              <w:t>CAFE</w:t>
            </w:r>
            <w:r w:rsidRPr="00B30EA3">
              <w:rPr>
                <w:lang w:val="en-US"/>
              </w:rPr>
              <w:t xml:space="preserve"> is next to the </w:t>
            </w:r>
            <w:proofErr w:type="gramStart"/>
            <w:r w:rsidRPr="00B30EA3">
              <w:rPr>
                <w:lang w:val="en-US"/>
              </w:rPr>
              <w:t>chemist’s</w:t>
            </w:r>
            <w:proofErr w:type="gramEnd"/>
            <w:r w:rsidRPr="00B30EA3">
              <w:rPr>
                <w:lang w:val="en-US"/>
              </w:rPr>
              <w:t xml:space="preserve"> on Park Road </w:t>
            </w:r>
          </w:p>
          <w:p w14:paraId="6286DF57" w14:textId="721DF19D" w:rsidR="00CE492D" w:rsidRPr="00B30EA3" w:rsidRDefault="00CE492D" w:rsidP="00B30EA3">
            <w:pPr>
              <w:rPr>
                <w:lang w:val="en-US"/>
              </w:rPr>
            </w:pPr>
            <w:r w:rsidRPr="00B30EA3">
              <w:rPr>
                <w:lang w:val="en-US"/>
              </w:rPr>
              <w:t>-The BOOK SHOP is next to the cinema and opposite the café.</w:t>
            </w:r>
          </w:p>
          <w:p w14:paraId="23CFA3BD" w14:textId="395D833A" w:rsidR="000E2DC7" w:rsidRDefault="000E2DC7" w:rsidP="00CE492D">
            <w:pPr>
              <w:ind w:left="720" w:hanging="720"/>
              <w:rPr>
                <w:lang w:val="en-US"/>
              </w:rPr>
            </w:pPr>
            <w:r w:rsidRPr="00B30EA3">
              <w:rPr>
                <w:lang w:val="en-US"/>
              </w:rPr>
              <w:t xml:space="preserve">-The CINEMA is opposite the </w:t>
            </w:r>
            <w:r w:rsidR="00CE492D">
              <w:rPr>
                <w:lang w:val="en-US"/>
              </w:rPr>
              <w:t xml:space="preserve">café </w:t>
            </w:r>
            <w:r w:rsidRPr="00B30EA3">
              <w:rPr>
                <w:lang w:val="en-US"/>
              </w:rPr>
              <w:t>on the corner of East Road.</w:t>
            </w:r>
          </w:p>
          <w:p w14:paraId="760EF466" w14:textId="231864C9" w:rsidR="0010312E" w:rsidRDefault="0010312E" w:rsidP="0010312E">
            <w:pPr>
              <w:rPr>
                <w:lang w:val="en-US"/>
              </w:rPr>
            </w:pPr>
            <w:r w:rsidRPr="009B6229">
              <w:rPr>
                <w:lang w:val="en-US"/>
              </w:rPr>
              <w:t>-</w:t>
            </w:r>
            <w:r w:rsidRPr="00B30EA3">
              <w:rPr>
                <w:lang w:val="en-US"/>
              </w:rPr>
              <w:t xml:space="preserve">The TOY SHOP is opposite the </w:t>
            </w:r>
            <w:proofErr w:type="gramStart"/>
            <w:r w:rsidRPr="00B30EA3">
              <w:rPr>
                <w:lang w:val="en-US"/>
              </w:rPr>
              <w:t>baker’s</w:t>
            </w:r>
            <w:proofErr w:type="gramEnd"/>
            <w:r>
              <w:rPr>
                <w:lang w:val="en-US"/>
              </w:rPr>
              <w:t>.</w:t>
            </w:r>
          </w:p>
          <w:p w14:paraId="02C5F170" w14:textId="34B48DC5" w:rsidR="0010312E" w:rsidRDefault="0010312E" w:rsidP="0010312E">
            <w:pPr>
              <w:rPr>
                <w:lang w:val="en-US"/>
              </w:rPr>
            </w:pPr>
            <w:r w:rsidRPr="009B6229">
              <w:rPr>
                <w:lang w:val="en-US"/>
              </w:rPr>
              <w:t>-</w:t>
            </w:r>
            <w:r w:rsidRPr="00B30EA3">
              <w:rPr>
                <w:lang w:val="en-US"/>
              </w:rPr>
              <w:t>The LIBRARY is on East Street opposite the school.</w:t>
            </w:r>
          </w:p>
          <w:p w14:paraId="24E99A48" w14:textId="77777777" w:rsidR="0010312E" w:rsidRPr="00B30EA3" w:rsidRDefault="0010312E" w:rsidP="0010312E">
            <w:pPr>
              <w:rPr>
                <w:lang w:val="en-US"/>
              </w:rPr>
            </w:pPr>
            <w:r w:rsidRPr="00B30EA3">
              <w:rPr>
                <w:lang w:val="en-US"/>
              </w:rPr>
              <w:t>-The BAKER’S is on the corner of Green Street opposite the Chemist’s.</w:t>
            </w:r>
          </w:p>
          <w:p w14:paraId="538024C1" w14:textId="74064B5F" w:rsidR="0010312E" w:rsidRPr="00B30EA3" w:rsidRDefault="0010312E" w:rsidP="00823301">
            <w:pPr>
              <w:rPr>
                <w:lang w:val="en-US"/>
              </w:rPr>
            </w:pPr>
            <w:r w:rsidRPr="009B6229">
              <w:rPr>
                <w:lang w:val="en-US"/>
              </w:rPr>
              <w:t>-</w:t>
            </w:r>
            <w:r w:rsidRPr="00B30EA3">
              <w:rPr>
                <w:lang w:val="en-US"/>
              </w:rPr>
              <w:t xml:space="preserve">The SPORTS SHOP is </w:t>
            </w:r>
            <w:r>
              <w:rPr>
                <w:lang w:val="en-US"/>
              </w:rPr>
              <w:t>near</w:t>
            </w:r>
            <w:r w:rsidRPr="00B30EA3">
              <w:rPr>
                <w:lang w:val="en-US"/>
              </w:rPr>
              <w:t xml:space="preserve"> the </w:t>
            </w:r>
            <w:proofErr w:type="gramStart"/>
            <w:r w:rsidRPr="00B30EA3">
              <w:rPr>
                <w:lang w:val="en-US"/>
              </w:rPr>
              <w:t>baker’s</w:t>
            </w:r>
            <w:proofErr w:type="gramEnd"/>
            <w:r w:rsidRPr="00B30EA3">
              <w:rPr>
                <w:lang w:val="en-US"/>
              </w:rPr>
              <w:t xml:space="preserve"> on Park </w:t>
            </w:r>
            <w:r>
              <w:rPr>
                <w:lang w:val="en-US"/>
              </w:rPr>
              <w:t>Road</w:t>
            </w:r>
            <w:r w:rsidRPr="00B30EA3">
              <w:rPr>
                <w:lang w:val="en-US"/>
              </w:rPr>
              <w:t>.</w:t>
            </w:r>
          </w:p>
          <w:p w14:paraId="6FC94B38" w14:textId="77777777" w:rsidR="000E2DC7" w:rsidRPr="00B30EA3" w:rsidRDefault="000E2DC7" w:rsidP="00B30EA3">
            <w:pPr>
              <w:rPr>
                <w:lang w:val="en-US"/>
              </w:rPr>
            </w:pPr>
            <w:r w:rsidRPr="00B30EA3">
              <w:rPr>
                <w:lang w:val="en-US"/>
              </w:rPr>
              <w:t>-The HOTEL is on the corner of East Road opposite the cinema</w:t>
            </w:r>
          </w:p>
          <w:p w14:paraId="02B8220B" w14:textId="77777777" w:rsidR="000E2DC7" w:rsidRPr="00B30EA3" w:rsidRDefault="000E2DC7" w:rsidP="009B6229">
            <w:pPr>
              <w:rPr>
                <w:lang w:val="en-US"/>
              </w:rPr>
            </w:pPr>
            <w:r w:rsidRPr="000E2DC7">
              <w:rPr>
                <w:lang w:val="en-US"/>
              </w:rPr>
              <w:t>-</w:t>
            </w:r>
            <w:r w:rsidRPr="00B30EA3">
              <w:rPr>
                <w:lang w:val="en-US"/>
              </w:rPr>
              <w:t xml:space="preserve">Well done! Our map is completed. </w:t>
            </w:r>
          </w:p>
          <w:p w14:paraId="6CFEB079" w14:textId="77777777" w:rsidR="000E2DC7" w:rsidRDefault="000E2DC7" w:rsidP="00710C4D">
            <w:r>
              <w:t>Учитель отвечает на вопросы учеников и помогает заполнить карту города.</w:t>
            </w:r>
          </w:p>
          <w:p w14:paraId="01C4FFCF" w14:textId="77777777" w:rsidR="000E2DC7" w:rsidRPr="000E2DC7" w:rsidRDefault="000E2DC7" w:rsidP="000E2DC7"/>
          <w:p w14:paraId="7D965753" w14:textId="77777777" w:rsidR="000E2DC7" w:rsidRPr="000E2DC7" w:rsidRDefault="000E2DC7" w:rsidP="000E2DC7"/>
        </w:tc>
        <w:tc>
          <w:tcPr>
            <w:tcW w:w="4086" w:type="dxa"/>
          </w:tcPr>
          <w:p w14:paraId="0BA11507" w14:textId="77777777" w:rsidR="000E2DC7" w:rsidRDefault="000E2DC7" w:rsidP="009B6229"/>
          <w:p w14:paraId="3DB05A20" w14:textId="77777777" w:rsidR="000E2DC7" w:rsidRPr="009B6229" w:rsidRDefault="000E2DC7" w:rsidP="009B6229">
            <w:r w:rsidRPr="009B6229">
              <w:t>Ученики отвечают на вопросы и полученные ответы записывают в столбик в тетрадь</w:t>
            </w:r>
          </w:p>
          <w:p w14:paraId="317E5A63" w14:textId="77777777" w:rsidR="000E2DC7" w:rsidRPr="009B6229" w:rsidRDefault="000E2DC7" w:rsidP="009B6229"/>
          <w:p w14:paraId="575E5CDC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5A1D360B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2DAF20D5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328B673E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29048387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2D3688E4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202E6B2C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2FD23061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2D96D853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0EF5AEE3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0242FFED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5F60E92F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23DE91DC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2C8E70FA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6F90E84E" w14:textId="77777777" w:rsidR="000E2DC7" w:rsidRPr="009B6229" w:rsidRDefault="000E2DC7" w:rsidP="009B6229">
            <w:pPr>
              <w:rPr>
                <w:sz w:val="28"/>
                <w:szCs w:val="28"/>
              </w:rPr>
            </w:pPr>
          </w:p>
          <w:p w14:paraId="252CEF19" w14:textId="77777777" w:rsidR="000E2DC7" w:rsidRDefault="000E2DC7" w:rsidP="009B6229">
            <w:pPr>
              <w:rPr>
                <w:sz w:val="28"/>
                <w:szCs w:val="28"/>
              </w:rPr>
            </w:pPr>
          </w:p>
          <w:p w14:paraId="47DD682D" w14:textId="77777777" w:rsidR="000E2DC7" w:rsidRDefault="000E2DC7" w:rsidP="009B6229">
            <w:pPr>
              <w:rPr>
                <w:sz w:val="28"/>
                <w:szCs w:val="28"/>
              </w:rPr>
            </w:pPr>
          </w:p>
          <w:p w14:paraId="13F254E0" w14:textId="77777777" w:rsidR="000E2DC7" w:rsidRDefault="000E2DC7" w:rsidP="009B6229">
            <w:r w:rsidRPr="009B6229">
              <w:t>Ученики работают с карточками. На карточках незаконченная карта города, чтобы ее закончить</w:t>
            </w:r>
            <w:r>
              <w:t xml:space="preserve"> ученики задают учителю вопросы</w:t>
            </w:r>
            <w:r w:rsidRPr="009B6229">
              <w:t>.</w:t>
            </w:r>
          </w:p>
          <w:p w14:paraId="52AED6A3" w14:textId="14AD75D9" w:rsidR="000E2DC7" w:rsidRDefault="0010312E" w:rsidP="009B6229">
            <w:pPr>
              <w:rPr>
                <w:lang w:val="en-US"/>
              </w:rPr>
            </w:pPr>
            <w:r w:rsidRPr="009B6229">
              <w:rPr>
                <w:lang w:val="en-US"/>
              </w:rPr>
              <w:t xml:space="preserve">-Where the café is? </w:t>
            </w:r>
          </w:p>
          <w:p w14:paraId="5D8EB197" w14:textId="184FC42A" w:rsidR="0010312E" w:rsidRPr="009B6229" w:rsidRDefault="0010312E" w:rsidP="009B6229">
            <w:pPr>
              <w:rPr>
                <w:lang w:val="en-US"/>
              </w:rPr>
            </w:pPr>
            <w:r w:rsidRPr="009B6229">
              <w:rPr>
                <w:lang w:val="en-US"/>
              </w:rPr>
              <w:t xml:space="preserve">-Where the book shop is? </w:t>
            </w:r>
          </w:p>
          <w:p w14:paraId="186D0D13" w14:textId="2C209BC8" w:rsidR="000E2DC7" w:rsidRDefault="000E2DC7" w:rsidP="009B6229">
            <w:pPr>
              <w:rPr>
                <w:lang w:val="en-US"/>
              </w:rPr>
            </w:pPr>
            <w:r w:rsidRPr="009B6229">
              <w:rPr>
                <w:lang w:val="en-US"/>
              </w:rPr>
              <w:t xml:space="preserve">-Where the cinema is? </w:t>
            </w:r>
          </w:p>
          <w:p w14:paraId="2D090EAE" w14:textId="278B0FE8" w:rsidR="0010312E" w:rsidRDefault="0010312E" w:rsidP="0010312E">
            <w:pPr>
              <w:rPr>
                <w:lang w:val="en-US"/>
              </w:rPr>
            </w:pPr>
            <w:r w:rsidRPr="00284EE3">
              <w:rPr>
                <w:lang w:val="en-US"/>
              </w:rPr>
              <w:lastRenderedPageBreak/>
              <w:t>-</w:t>
            </w:r>
            <w:r w:rsidRPr="009B6229">
              <w:rPr>
                <w:lang w:val="en-US"/>
              </w:rPr>
              <w:t xml:space="preserve">Where the toy shop is? </w:t>
            </w:r>
          </w:p>
          <w:p w14:paraId="720E3B36" w14:textId="77777777" w:rsidR="0010312E" w:rsidRPr="009B6229" w:rsidRDefault="0010312E" w:rsidP="0010312E">
            <w:pPr>
              <w:rPr>
                <w:lang w:val="en-US"/>
              </w:rPr>
            </w:pPr>
            <w:r w:rsidRPr="00284EE3">
              <w:rPr>
                <w:b/>
                <w:lang w:val="en-US"/>
              </w:rPr>
              <w:t>-</w:t>
            </w:r>
            <w:r w:rsidRPr="009B6229">
              <w:rPr>
                <w:lang w:val="en-US"/>
              </w:rPr>
              <w:t xml:space="preserve">Where the library is? </w:t>
            </w:r>
          </w:p>
          <w:p w14:paraId="6E66BBD6" w14:textId="77777777" w:rsidR="0010312E" w:rsidRPr="009B6229" w:rsidRDefault="0010312E" w:rsidP="0010312E">
            <w:pPr>
              <w:rPr>
                <w:lang w:val="en-US"/>
              </w:rPr>
            </w:pPr>
            <w:r w:rsidRPr="00284EE3">
              <w:rPr>
                <w:lang w:val="en-US"/>
              </w:rPr>
              <w:t>-</w:t>
            </w:r>
            <w:r w:rsidRPr="009B6229">
              <w:rPr>
                <w:lang w:val="en-US"/>
              </w:rPr>
              <w:t xml:space="preserve">Where the baker’s is? </w:t>
            </w:r>
          </w:p>
          <w:p w14:paraId="7A05011F" w14:textId="308667D2" w:rsidR="0010312E" w:rsidRPr="009B6229" w:rsidRDefault="0010312E" w:rsidP="009B6229">
            <w:pPr>
              <w:rPr>
                <w:lang w:val="en-US"/>
              </w:rPr>
            </w:pPr>
            <w:r w:rsidRPr="00284EE3">
              <w:rPr>
                <w:lang w:val="en-US"/>
              </w:rPr>
              <w:t>-</w:t>
            </w:r>
            <w:r w:rsidRPr="009B6229">
              <w:rPr>
                <w:lang w:val="en-US"/>
              </w:rPr>
              <w:t xml:space="preserve">Where the sports shop is? </w:t>
            </w:r>
          </w:p>
          <w:p w14:paraId="6990CE98" w14:textId="70C7A548" w:rsidR="000E2DC7" w:rsidRPr="000E2DC7" w:rsidRDefault="000E2DC7" w:rsidP="00823301">
            <w:pPr>
              <w:rPr>
                <w:lang w:val="en-US"/>
              </w:rPr>
            </w:pPr>
            <w:r w:rsidRPr="009B6229">
              <w:rPr>
                <w:lang w:val="en-US"/>
              </w:rPr>
              <w:t xml:space="preserve">-Where the hotel is? </w:t>
            </w:r>
          </w:p>
          <w:p w14:paraId="73529361" w14:textId="77777777" w:rsidR="000E2DC7" w:rsidRPr="009B6229" w:rsidRDefault="000E2DC7" w:rsidP="009B6229">
            <w:r>
              <w:t>Ученики заполняют карту.</w:t>
            </w:r>
          </w:p>
          <w:p w14:paraId="41ECDB3C" w14:textId="77777777" w:rsidR="000E2DC7" w:rsidRPr="009B6229" w:rsidRDefault="000E2DC7" w:rsidP="009B6229">
            <w:pPr>
              <w:rPr>
                <w:lang w:val="en-US"/>
              </w:rPr>
            </w:pPr>
          </w:p>
          <w:p w14:paraId="36A37553" w14:textId="77777777" w:rsidR="000E2DC7" w:rsidRPr="009B6229" w:rsidRDefault="000E2DC7" w:rsidP="009B6229"/>
        </w:tc>
        <w:tc>
          <w:tcPr>
            <w:tcW w:w="4086" w:type="dxa"/>
          </w:tcPr>
          <w:p w14:paraId="37D8B38A" w14:textId="77777777" w:rsidR="000E2DC7" w:rsidRDefault="00216AE8" w:rsidP="00710C4D">
            <w:r w:rsidRPr="00216AE8">
              <w:lastRenderedPageBreak/>
              <w:t xml:space="preserve">Познавательные: </w:t>
            </w:r>
            <w:r>
              <w:t>актуализация полученных знаний; осознанное построение речевого высказывания.</w:t>
            </w:r>
          </w:p>
          <w:p w14:paraId="0F6C8C6D" w14:textId="77777777" w:rsidR="00216AE8" w:rsidRDefault="00216AE8" w:rsidP="00710C4D">
            <w:r>
              <w:t>Коммуникативные: умение слушать и вступать в диалог;</w:t>
            </w:r>
          </w:p>
          <w:p w14:paraId="5253FC86" w14:textId="77777777" w:rsidR="00216AE8" w:rsidRDefault="00216AE8" w:rsidP="00710C4D">
            <w:r>
              <w:t>Регулятивные: умение выбирать действия в соответствии с поставленной задачей, умение использовать речь для регуляции своего действия;</w:t>
            </w:r>
          </w:p>
          <w:p w14:paraId="7B0B9318" w14:textId="77777777" w:rsidR="00216AE8" w:rsidRPr="00216AE8" w:rsidRDefault="00216AE8" w:rsidP="00710C4D">
            <w:r>
              <w:t>Личностные: формирование самооценки на основе успешности учебной деятельности.</w:t>
            </w:r>
          </w:p>
        </w:tc>
      </w:tr>
      <w:tr w:rsidR="00710C4D" w:rsidRPr="00F8356F" w14:paraId="5E307FF2" w14:textId="77777777" w:rsidTr="00710C4D">
        <w:tc>
          <w:tcPr>
            <w:tcW w:w="4086" w:type="dxa"/>
          </w:tcPr>
          <w:p w14:paraId="37BE9C96" w14:textId="77777777" w:rsidR="00710C4D" w:rsidRPr="000E2DC7" w:rsidRDefault="000E2DC7" w:rsidP="00710C4D">
            <w:r w:rsidRPr="000E2DC7">
              <w:lastRenderedPageBreak/>
              <w:t>3.Основная часть. Введение нового материала.</w:t>
            </w:r>
          </w:p>
        </w:tc>
        <w:tc>
          <w:tcPr>
            <w:tcW w:w="4086" w:type="dxa"/>
          </w:tcPr>
          <w:p w14:paraId="268A0A73" w14:textId="77777777" w:rsidR="000E2DC7" w:rsidRDefault="000E2DC7" w:rsidP="000E2DC7">
            <w:pPr>
              <w:jc w:val="both"/>
              <w:rPr>
                <w:lang w:val="en-US"/>
              </w:rPr>
            </w:pPr>
            <w:r w:rsidRPr="000E2DC7">
              <w:rPr>
                <w:lang w:val="en-US"/>
              </w:rPr>
              <w:t xml:space="preserve">-Our today’s class is devoted to getting about the town. As you all know, people travel a lot nowadays and if you ever have a chance to visit a foreign country you should be able to ask the way to a place you want to go to. On </w:t>
            </w:r>
            <w:r w:rsidRPr="000E2DC7">
              <w:rPr>
                <w:lang w:val="en-US"/>
              </w:rPr>
              <w:lastRenderedPageBreak/>
              <w:t xml:space="preserve">the other hand, lots of tourists from abroad come to </w:t>
            </w:r>
            <w:smartTag w:uri="urn:schemas-microsoft-com:office:smarttags" w:element="City">
              <w:smartTag w:uri="urn:schemas-microsoft-com:office:smarttags" w:element="place">
                <w:r w:rsidRPr="000E2DC7">
                  <w:rPr>
                    <w:lang w:val="en-US"/>
                  </w:rPr>
                  <w:t>Moscow</w:t>
                </w:r>
              </w:smartTag>
            </w:smartTag>
            <w:r w:rsidRPr="000E2DC7">
              <w:rPr>
                <w:lang w:val="en-US"/>
              </w:rPr>
              <w:t>, and it’d be wonderful if you could be helpful and give the</w:t>
            </w:r>
            <w:r>
              <w:rPr>
                <w:lang w:val="en-US"/>
              </w:rPr>
              <w:t xml:space="preserve"> necessary directions. So how do you think is the theme of our lesson? </w:t>
            </w:r>
          </w:p>
          <w:p w14:paraId="18BF9D18" w14:textId="77777777" w:rsidR="000E2DC7" w:rsidRDefault="000E2DC7" w:rsidP="000E2DC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-Yes, you are right it is “</w:t>
            </w:r>
            <w:r w:rsidRPr="000E2DC7">
              <w:rPr>
                <w:lang w:val="en-US"/>
              </w:rPr>
              <w:t>Asking for/giving directions</w:t>
            </w:r>
            <w:r>
              <w:rPr>
                <w:lang w:val="en-US"/>
              </w:rPr>
              <w:t>”</w:t>
            </w:r>
          </w:p>
          <w:p w14:paraId="09FA67DB" w14:textId="77777777" w:rsidR="000E2DC7" w:rsidRPr="000E2DC7" w:rsidRDefault="000E2DC7" w:rsidP="000E2DC7">
            <w:pPr>
              <w:rPr>
                <w:lang w:val="en-US"/>
              </w:rPr>
            </w:pPr>
            <w:r w:rsidRPr="000E2DC7">
              <w:rPr>
                <w:lang w:val="en-US"/>
              </w:rPr>
              <w:t xml:space="preserve">- Let’s start with Asking for Directions </w:t>
            </w:r>
          </w:p>
          <w:p w14:paraId="666EF0A2" w14:textId="77777777" w:rsidR="000E2DC7" w:rsidRPr="000E2DC7" w:rsidRDefault="000E2DC7" w:rsidP="000E2DC7">
            <w:pPr>
              <w:rPr>
                <w:lang w:val="en-US"/>
              </w:rPr>
            </w:pPr>
            <w:r w:rsidRPr="000E2DC7">
              <w:rPr>
                <w:lang w:val="en-US"/>
              </w:rPr>
              <w:t>In this lesson, we will study listening a little more so you can effectively understand a person giving you directions.</w:t>
            </w:r>
          </w:p>
          <w:p w14:paraId="491259E8" w14:textId="77777777" w:rsidR="000E2DC7" w:rsidRPr="000E2DC7" w:rsidRDefault="000E2DC7" w:rsidP="000E2DC7">
            <w:pPr>
              <w:ind w:left="1080" w:hanging="1080"/>
              <w:rPr>
                <w:lang w:val="en-US"/>
              </w:rPr>
            </w:pPr>
          </w:p>
          <w:p w14:paraId="600FF810" w14:textId="77777777" w:rsidR="000E2DC7" w:rsidRDefault="000E2DC7" w:rsidP="000E2DC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E2DC7">
              <w:rPr>
                <w:lang w:val="en-US"/>
              </w:rPr>
              <w:t>There are many direction words and</w:t>
            </w:r>
            <w:r w:rsidR="00EB4516">
              <w:rPr>
                <w:lang w:val="en-US"/>
              </w:rPr>
              <w:t xml:space="preserve"> expressions.  Here are some</w:t>
            </w:r>
            <w:r w:rsidRPr="000E2DC7">
              <w:rPr>
                <w:lang w:val="en-US"/>
              </w:rPr>
              <w:t xml:space="preserve"> wo</w:t>
            </w:r>
            <w:r w:rsidR="00EB4516">
              <w:rPr>
                <w:lang w:val="en-US"/>
              </w:rPr>
              <w:t xml:space="preserve">rds you have </w:t>
            </w:r>
            <w:proofErr w:type="gramStart"/>
            <w:r w:rsidR="00EB4516">
              <w:rPr>
                <w:lang w:val="en-US"/>
              </w:rPr>
              <w:t xml:space="preserve">to  </w:t>
            </w:r>
            <w:r w:rsidRPr="000E2DC7">
              <w:rPr>
                <w:lang w:val="en-US"/>
              </w:rPr>
              <w:t>remember</w:t>
            </w:r>
            <w:proofErr w:type="gramEnd"/>
            <w:r w:rsidRPr="000E2DC7">
              <w:rPr>
                <w:lang w:val="en-US"/>
              </w:rPr>
              <w:t>.</w:t>
            </w:r>
          </w:p>
          <w:p w14:paraId="5FAC7565" w14:textId="77777777" w:rsidR="00EB4516" w:rsidRPr="00EB4516" w:rsidRDefault="000E2DC7" w:rsidP="000E2DC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E2DC7">
              <w:rPr>
                <w:lang w:val="en-US"/>
              </w:rPr>
              <w:t>Most of the time, you should start by saying “Excuse me”</w:t>
            </w:r>
          </w:p>
          <w:p w14:paraId="76209FFF" w14:textId="69BC20BF" w:rsidR="000E2DC7" w:rsidRPr="000E2DC7" w:rsidRDefault="00EB4516" w:rsidP="000E2DC7">
            <w:pPr>
              <w:rPr>
                <w:lang w:val="en-US"/>
              </w:rPr>
            </w:pPr>
            <w:r w:rsidRPr="00EB4516">
              <w:rPr>
                <w:lang w:val="en-US"/>
              </w:rPr>
              <w:t>-</w:t>
            </w:r>
            <w:r>
              <w:rPr>
                <w:lang w:val="en-US"/>
              </w:rPr>
              <w:t>Now work in groups and translate from English</w:t>
            </w:r>
            <w:r w:rsidR="00A302A8">
              <w:rPr>
                <w:lang w:val="en-US"/>
              </w:rPr>
              <w:t xml:space="preserve"> into Russian</w:t>
            </w:r>
          </w:p>
          <w:p w14:paraId="33E2315F" w14:textId="77777777" w:rsidR="00A302A8" w:rsidRPr="00A302A8" w:rsidRDefault="000E2DC7" w:rsidP="00A302A8">
            <w:pPr>
              <w:ind w:left="900"/>
              <w:rPr>
                <w:i/>
                <w:lang w:val="en-US"/>
              </w:rPr>
            </w:pPr>
            <w:r w:rsidRPr="000E2DC7">
              <w:rPr>
                <w:lang w:val="en-US"/>
              </w:rPr>
              <w:t xml:space="preserve"> </w:t>
            </w:r>
            <w:r w:rsidR="00A302A8" w:rsidRPr="00A302A8">
              <w:rPr>
                <w:b/>
                <w:bCs/>
                <w:i/>
                <w:lang w:val="en-US"/>
              </w:rPr>
              <w:t>Excuse me</w:t>
            </w:r>
          </w:p>
          <w:p w14:paraId="078CD14C" w14:textId="77777777" w:rsidR="00A302A8" w:rsidRPr="00A302A8" w:rsidRDefault="00A302A8" w:rsidP="00A302A8">
            <w:pPr>
              <w:ind w:left="900"/>
              <w:rPr>
                <w:i/>
                <w:lang w:val="en-US"/>
              </w:rPr>
            </w:pPr>
            <w:r w:rsidRPr="00A302A8">
              <w:rPr>
                <w:b/>
                <w:bCs/>
                <w:i/>
                <w:lang w:val="en-US"/>
              </w:rPr>
              <w:t xml:space="preserve"> How can I get to…?</w:t>
            </w:r>
          </w:p>
          <w:p w14:paraId="40460489" w14:textId="77777777" w:rsidR="00A302A8" w:rsidRPr="00A302A8" w:rsidRDefault="00A302A8" w:rsidP="00A302A8">
            <w:pPr>
              <w:ind w:left="900"/>
              <w:rPr>
                <w:i/>
                <w:lang w:val="en-US"/>
              </w:rPr>
            </w:pPr>
            <w:r w:rsidRPr="00A302A8">
              <w:rPr>
                <w:b/>
                <w:bCs/>
                <w:i/>
                <w:lang w:val="en-US"/>
              </w:rPr>
              <w:t xml:space="preserve">Do you know where </w:t>
            </w:r>
            <w:proofErr w:type="gramStart"/>
            <w:r w:rsidRPr="00A302A8">
              <w:rPr>
                <w:b/>
                <w:bCs/>
                <w:i/>
                <w:lang w:val="en-US"/>
              </w:rPr>
              <w:t>…..</w:t>
            </w:r>
            <w:proofErr w:type="gramEnd"/>
            <w:r w:rsidRPr="00A302A8">
              <w:rPr>
                <w:b/>
                <w:bCs/>
                <w:i/>
                <w:lang w:val="en-US"/>
              </w:rPr>
              <w:t>is?</w:t>
            </w:r>
          </w:p>
          <w:p w14:paraId="5928D0E3" w14:textId="77777777" w:rsidR="00A302A8" w:rsidRPr="00A302A8" w:rsidRDefault="00A302A8" w:rsidP="00A302A8">
            <w:pPr>
              <w:ind w:left="900"/>
              <w:rPr>
                <w:i/>
                <w:lang w:val="en-US"/>
              </w:rPr>
            </w:pPr>
            <w:r w:rsidRPr="00A302A8">
              <w:rPr>
                <w:b/>
                <w:bCs/>
                <w:i/>
                <w:lang w:val="en-US"/>
              </w:rPr>
              <w:t>Can I go on foot?</w:t>
            </w:r>
          </w:p>
          <w:p w14:paraId="0DE27B7F" w14:textId="77777777" w:rsidR="00A302A8" w:rsidRPr="00A302A8" w:rsidRDefault="00A302A8" w:rsidP="00A302A8">
            <w:pPr>
              <w:ind w:left="900"/>
              <w:rPr>
                <w:i/>
                <w:lang w:val="en-US"/>
              </w:rPr>
            </w:pPr>
            <w:r w:rsidRPr="00A302A8">
              <w:rPr>
                <w:b/>
                <w:bCs/>
                <w:i/>
                <w:lang w:val="en-US"/>
              </w:rPr>
              <w:t>Is it far?</w:t>
            </w:r>
          </w:p>
          <w:p w14:paraId="44A8613F" w14:textId="77777777" w:rsidR="00A302A8" w:rsidRPr="00A302A8" w:rsidRDefault="00A302A8" w:rsidP="00A302A8">
            <w:pPr>
              <w:ind w:left="900"/>
              <w:rPr>
                <w:i/>
                <w:lang w:val="en-US"/>
              </w:rPr>
            </w:pPr>
            <w:r w:rsidRPr="00A302A8">
              <w:rPr>
                <w:b/>
                <w:bCs/>
                <w:i/>
                <w:lang w:val="en-US"/>
              </w:rPr>
              <w:t>Could you tell me the way to…?</w:t>
            </w:r>
          </w:p>
          <w:p w14:paraId="1DEC5440" w14:textId="0AA78AE0" w:rsidR="000E2DC7" w:rsidRPr="000E2DC7" w:rsidRDefault="000E2DC7" w:rsidP="000E2DC7">
            <w:pPr>
              <w:rPr>
                <w:lang w:val="en-US"/>
              </w:rPr>
            </w:pPr>
          </w:p>
          <w:p w14:paraId="0E68E548" w14:textId="77777777" w:rsidR="000E2DC7" w:rsidRPr="000E2DC7" w:rsidRDefault="000E2DC7" w:rsidP="000E2DC7">
            <w:pPr>
              <w:rPr>
                <w:lang w:val="en-US"/>
              </w:rPr>
            </w:pPr>
            <w:r w:rsidRPr="000E2DC7">
              <w:rPr>
                <w:lang w:val="en-US"/>
              </w:rPr>
              <w:t xml:space="preserve"> - Please, write down these questions. They will help you.</w:t>
            </w:r>
          </w:p>
          <w:p w14:paraId="6930C050" w14:textId="77777777" w:rsidR="000E2DC7" w:rsidRPr="000E2DC7" w:rsidRDefault="000E2DC7" w:rsidP="000E2DC7">
            <w:pPr>
              <w:rPr>
                <w:lang w:val="en-US"/>
              </w:rPr>
            </w:pPr>
          </w:p>
          <w:p w14:paraId="0E4EB001" w14:textId="77777777" w:rsidR="000E2DC7" w:rsidRPr="000E2DC7" w:rsidRDefault="000E2DC7" w:rsidP="000E2DC7">
            <w:pPr>
              <w:rPr>
                <w:u w:val="single"/>
                <w:lang w:val="en-US"/>
              </w:rPr>
            </w:pPr>
          </w:p>
          <w:p w14:paraId="7BC2E243" w14:textId="77777777" w:rsidR="000E2DC7" w:rsidRPr="000E2DC7" w:rsidRDefault="000E2DC7" w:rsidP="000E2DC7">
            <w:pPr>
              <w:rPr>
                <w:lang w:val="en-US"/>
              </w:rPr>
            </w:pPr>
            <w:r w:rsidRPr="000E2DC7">
              <w:rPr>
                <w:lang w:val="en-US"/>
              </w:rPr>
              <w:t>Giving directions</w:t>
            </w:r>
          </w:p>
          <w:p w14:paraId="7E6F249D" w14:textId="77777777" w:rsidR="000E2DC7" w:rsidRPr="000E2DC7" w:rsidRDefault="000E2DC7" w:rsidP="000E2DC7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  <w:r w:rsidRPr="000E2DC7">
              <w:rPr>
                <w:lang w:val="en-US"/>
              </w:rPr>
              <w:t xml:space="preserve">When you ask for directions, the person responding will usually give you quick directions. </w:t>
            </w:r>
          </w:p>
          <w:p w14:paraId="08DC9A0B" w14:textId="77777777" w:rsidR="000E2DC7" w:rsidRPr="000E2DC7" w:rsidRDefault="000E2DC7" w:rsidP="000E2DC7">
            <w:pPr>
              <w:rPr>
                <w:u w:val="single"/>
                <w:lang w:val="en-US"/>
              </w:rPr>
            </w:pPr>
            <w:r>
              <w:rPr>
                <w:lang w:val="en-US"/>
              </w:rPr>
              <w:t>-</w:t>
            </w:r>
            <w:r w:rsidRPr="000E2DC7">
              <w:rPr>
                <w:lang w:val="en-US"/>
              </w:rPr>
              <w:t xml:space="preserve">Look at the next slide! It is a list of common phrases used when giving directions. You should study them carefully. </w:t>
            </w:r>
          </w:p>
          <w:p w14:paraId="7CEEBAD0" w14:textId="77777777" w:rsidR="00A302A8" w:rsidRPr="00A302A8" w:rsidRDefault="00A302A8" w:rsidP="00A302A8">
            <w:pPr>
              <w:ind w:left="141"/>
              <w:rPr>
                <w:b/>
                <w:bCs/>
                <w:lang w:val="en-US"/>
              </w:rPr>
            </w:pPr>
            <w:r w:rsidRPr="00A302A8">
              <w:rPr>
                <w:b/>
                <w:bCs/>
                <w:lang w:val="en-US"/>
              </w:rPr>
              <w:t>Just go straight … Road</w:t>
            </w:r>
          </w:p>
          <w:p w14:paraId="6D81CA5A" w14:textId="77777777" w:rsidR="00A302A8" w:rsidRPr="00A302A8" w:rsidRDefault="00A302A8" w:rsidP="00A302A8">
            <w:pPr>
              <w:ind w:left="141"/>
              <w:rPr>
                <w:b/>
                <w:bCs/>
                <w:lang w:val="en-US"/>
              </w:rPr>
            </w:pPr>
            <w:r w:rsidRPr="00A302A8">
              <w:rPr>
                <w:b/>
                <w:bCs/>
                <w:lang w:val="en-US"/>
              </w:rPr>
              <w:t>Cross … road</w:t>
            </w:r>
          </w:p>
          <w:p w14:paraId="273CDB27" w14:textId="77777777" w:rsidR="00A302A8" w:rsidRPr="00A302A8" w:rsidRDefault="00A302A8" w:rsidP="00A302A8">
            <w:pPr>
              <w:ind w:left="141"/>
              <w:rPr>
                <w:b/>
                <w:bCs/>
                <w:lang w:val="en-US"/>
              </w:rPr>
            </w:pPr>
            <w:r w:rsidRPr="00A302A8">
              <w:rPr>
                <w:b/>
                <w:bCs/>
                <w:lang w:val="en-US"/>
              </w:rPr>
              <w:t>look for a zebra crossing</w:t>
            </w:r>
          </w:p>
          <w:p w14:paraId="64B035C4" w14:textId="77777777" w:rsidR="00A302A8" w:rsidRPr="00A302A8" w:rsidRDefault="00A302A8" w:rsidP="00A302A8">
            <w:pPr>
              <w:ind w:left="141"/>
              <w:rPr>
                <w:b/>
                <w:bCs/>
                <w:lang w:val="en-US"/>
              </w:rPr>
            </w:pPr>
            <w:r w:rsidRPr="00A302A8">
              <w:rPr>
                <w:b/>
                <w:bCs/>
                <w:lang w:val="en-US"/>
              </w:rPr>
              <w:t>Stop at the traffic lights</w:t>
            </w:r>
          </w:p>
          <w:p w14:paraId="570B8ECC" w14:textId="77777777" w:rsidR="00A302A8" w:rsidRPr="00A302A8" w:rsidRDefault="00A302A8" w:rsidP="00A302A8">
            <w:pPr>
              <w:ind w:left="141"/>
              <w:rPr>
                <w:b/>
                <w:bCs/>
                <w:lang w:val="en-US"/>
              </w:rPr>
            </w:pPr>
            <w:r w:rsidRPr="00A302A8">
              <w:rPr>
                <w:b/>
                <w:bCs/>
                <w:lang w:val="en-US"/>
              </w:rPr>
              <w:t>When the traffic lights turn green</w:t>
            </w:r>
          </w:p>
          <w:p w14:paraId="717205D8" w14:textId="77777777" w:rsidR="00A302A8" w:rsidRPr="00A302A8" w:rsidRDefault="00A302A8" w:rsidP="00A302A8">
            <w:pPr>
              <w:ind w:left="141"/>
              <w:rPr>
                <w:b/>
                <w:bCs/>
                <w:lang w:val="en-US"/>
              </w:rPr>
            </w:pPr>
            <w:r w:rsidRPr="00A302A8">
              <w:rPr>
                <w:b/>
                <w:bCs/>
                <w:lang w:val="en-US"/>
              </w:rPr>
              <w:t xml:space="preserve">Walk straight across … road </w:t>
            </w:r>
          </w:p>
          <w:p w14:paraId="3E57123A" w14:textId="77777777" w:rsidR="00A302A8" w:rsidRPr="00A302A8" w:rsidRDefault="00A302A8" w:rsidP="00A302A8">
            <w:pPr>
              <w:ind w:left="141"/>
              <w:rPr>
                <w:b/>
                <w:bCs/>
                <w:lang w:val="en-US"/>
              </w:rPr>
            </w:pPr>
            <w:r w:rsidRPr="00A302A8">
              <w:rPr>
                <w:b/>
                <w:bCs/>
                <w:lang w:val="en-US"/>
              </w:rPr>
              <w:t>Turn right / turn left</w:t>
            </w:r>
          </w:p>
          <w:p w14:paraId="328097D6" w14:textId="2D62FE22" w:rsidR="000E2DC7" w:rsidRPr="00A302A8" w:rsidRDefault="00A302A8" w:rsidP="00A302A8">
            <w:pPr>
              <w:rPr>
                <w:b/>
                <w:bCs/>
                <w:lang w:val="en-US"/>
              </w:rPr>
            </w:pPr>
            <w:r w:rsidRPr="00A302A8">
              <w:rPr>
                <w:b/>
                <w:bCs/>
                <w:lang w:val="en-US"/>
              </w:rPr>
              <w:t>Go straight / down to the…</w:t>
            </w:r>
          </w:p>
          <w:p w14:paraId="0A4DC7DC" w14:textId="77777777" w:rsidR="000E2DC7" w:rsidRPr="000E2DC7" w:rsidRDefault="00EB4516" w:rsidP="000E2DC7">
            <w:pPr>
              <w:rPr>
                <w:lang w:val="en-US"/>
              </w:rPr>
            </w:pPr>
            <w:r>
              <w:rPr>
                <w:lang w:val="en-US"/>
              </w:rPr>
              <w:t>Please, translate</w:t>
            </w:r>
            <w:r w:rsidR="000E2DC7" w:rsidRPr="000E2DC7">
              <w:rPr>
                <w:lang w:val="en-US"/>
              </w:rPr>
              <w:t xml:space="preserve"> these phrases</w:t>
            </w:r>
            <w:r>
              <w:rPr>
                <w:lang w:val="en-US"/>
              </w:rPr>
              <w:t xml:space="preserve"> and copy</w:t>
            </w:r>
            <w:r w:rsidR="000E2DC7" w:rsidRPr="000E2DC7">
              <w:rPr>
                <w:lang w:val="en-US"/>
              </w:rPr>
              <w:t xml:space="preserve"> in your exercise book and, of course, remember them!</w:t>
            </w:r>
          </w:p>
          <w:p w14:paraId="64F8F19A" w14:textId="77777777" w:rsidR="000E2DC7" w:rsidRPr="000E2DC7" w:rsidRDefault="000E2DC7" w:rsidP="000E2DC7">
            <w:pPr>
              <w:rPr>
                <w:lang w:val="en-US"/>
              </w:rPr>
            </w:pPr>
            <w:r w:rsidRPr="000E2DC7">
              <w:rPr>
                <w:lang w:val="en-US"/>
              </w:rPr>
              <w:t xml:space="preserve"> -  You have two minutes to do this!</w:t>
            </w:r>
          </w:p>
          <w:p w14:paraId="3D598101" w14:textId="77777777" w:rsidR="000E2DC7" w:rsidRPr="000E2DC7" w:rsidRDefault="000E2DC7" w:rsidP="000E2DC7">
            <w:pPr>
              <w:tabs>
                <w:tab w:val="num" w:pos="1080"/>
              </w:tabs>
              <w:rPr>
                <w:lang w:val="en-US"/>
              </w:rPr>
            </w:pPr>
            <w:r w:rsidRPr="000E2DC7">
              <w:rPr>
                <w:lang w:val="en-US"/>
              </w:rPr>
              <w:t>-  Are you all ready to continue?</w:t>
            </w:r>
          </w:p>
          <w:p w14:paraId="2DB6D7F5" w14:textId="77777777" w:rsidR="000E2DC7" w:rsidRPr="000E2DC7" w:rsidRDefault="000E2DC7" w:rsidP="000E2DC7">
            <w:r w:rsidRPr="00790C8D">
              <w:rPr>
                <w:lang w:val="en-US"/>
              </w:rPr>
              <w:t xml:space="preserve"> </w:t>
            </w:r>
            <w:r w:rsidR="00F8356F">
              <w:t>Учитель показывает слайды на интерактивной доске с новыми выражениями по теме.</w:t>
            </w:r>
          </w:p>
          <w:p w14:paraId="5A87AE9D" w14:textId="77777777" w:rsidR="00710C4D" w:rsidRPr="00F8356F" w:rsidRDefault="00710C4D" w:rsidP="00710C4D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14:paraId="2242AA5C" w14:textId="77777777" w:rsidR="00710C4D" w:rsidRPr="00F8356F" w:rsidRDefault="00F8356F" w:rsidP="00710C4D">
            <w:r w:rsidRPr="00F8356F">
              <w:lastRenderedPageBreak/>
              <w:t xml:space="preserve">Ученики знакомятся с новыми выражениями по теме, </w:t>
            </w:r>
            <w:r w:rsidR="00EB4516">
              <w:t xml:space="preserve">переводят, </w:t>
            </w:r>
            <w:r w:rsidRPr="00F8356F">
              <w:t>записывают их</w:t>
            </w:r>
            <w:r w:rsidR="00EB4516">
              <w:t xml:space="preserve"> в тетрадь, стараются запомнить, проверяют. Работают в группах.</w:t>
            </w:r>
          </w:p>
        </w:tc>
        <w:tc>
          <w:tcPr>
            <w:tcW w:w="4086" w:type="dxa"/>
          </w:tcPr>
          <w:p w14:paraId="728E3F6B" w14:textId="77777777" w:rsidR="00710C4D" w:rsidRDefault="00216AE8" w:rsidP="00710C4D">
            <w:proofErr w:type="gramStart"/>
            <w:r w:rsidRPr="00216AE8">
              <w:t xml:space="preserve">Познавательные: </w:t>
            </w:r>
            <w:r>
              <w:t xml:space="preserve"> актуализация</w:t>
            </w:r>
            <w:proofErr w:type="gramEnd"/>
            <w:r>
              <w:t xml:space="preserve"> лексических единиц через учебную ситуацию и личный опыт;</w:t>
            </w:r>
          </w:p>
          <w:p w14:paraId="5623EE52" w14:textId="77777777" w:rsidR="00216AE8" w:rsidRDefault="00216AE8" w:rsidP="00710C4D">
            <w:r>
              <w:t>Регулятивные: умение принимать и сохранять учебную цель и задачи;</w:t>
            </w:r>
          </w:p>
          <w:p w14:paraId="3B7AA2C5" w14:textId="77777777" w:rsidR="00216AE8" w:rsidRDefault="00216AE8" w:rsidP="00710C4D">
            <w:r>
              <w:lastRenderedPageBreak/>
              <w:t>Коммуникативные: умение слушать учителя и друг друга для воспроизведения и восприятия необходимых учебных структур;</w:t>
            </w:r>
          </w:p>
          <w:p w14:paraId="6AC33761" w14:textId="77777777" w:rsidR="00216AE8" w:rsidRPr="00216AE8" w:rsidRDefault="00216AE8" w:rsidP="00710C4D">
            <w:r>
              <w:t>Личностные: формирование самооценки на основе успешности учебной деятельности.</w:t>
            </w:r>
          </w:p>
        </w:tc>
      </w:tr>
      <w:tr w:rsidR="00710C4D" w:rsidRPr="00F8356F" w14:paraId="53F65A11" w14:textId="77777777" w:rsidTr="00710C4D">
        <w:tc>
          <w:tcPr>
            <w:tcW w:w="4086" w:type="dxa"/>
          </w:tcPr>
          <w:p w14:paraId="05A93C7C" w14:textId="77777777" w:rsidR="00710C4D" w:rsidRPr="00F8356F" w:rsidRDefault="00F8356F" w:rsidP="0071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4.Первичное закрепление введенного материала.</w:t>
            </w:r>
          </w:p>
        </w:tc>
        <w:tc>
          <w:tcPr>
            <w:tcW w:w="4086" w:type="dxa"/>
          </w:tcPr>
          <w:p w14:paraId="48822528" w14:textId="4D39D8F7" w:rsidR="00F8356F" w:rsidRPr="00F8356F" w:rsidRDefault="00F8356F" w:rsidP="00F8356F">
            <w:pPr>
              <w:rPr>
                <w:lang w:val="en-US"/>
              </w:rPr>
            </w:pPr>
            <w:r w:rsidRPr="00F8356F">
              <w:rPr>
                <w:b/>
                <w:lang w:val="en-US"/>
              </w:rPr>
              <w:t>-</w:t>
            </w:r>
            <w:r w:rsidRPr="00F8356F">
              <w:rPr>
                <w:lang w:val="en-US"/>
              </w:rPr>
              <w:t xml:space="preserve"> Now look at the slide. </w:t>
            </w:r>
            <w:r w:rsidR="00A302A8">
              <w:rPr>
                <w:lang w:val="en-US"/>
              </w:rPr>
              <w:t xml:space="preserve"> </w:t>
            </w:r>
          </w:p>
          <w:p w14:paraId="43D84DA4" w14:textId="77777777" w:rsidR="00F8356F" w:rsidRPr="00F8356F" w:rsidRDefault="00F8356F" w:rsidP="00F8356F">
            <w:pPr>
              <w:rPr>
                <w:lang w:val="en-US"/>
              </w:rPr>
            </w:pPr>
            <w:r w:rsidRPr="00F8356F">
              <w:rPr>
                <w:lang w:val="en-US"/>
              </w:rPr>
              <w:t xml:space="preserve"> - Let’s read the dialog between Ann and Tom. </w:t>
            </w:r>
          </w:p>
          <w:p w14:paraId="5C276BD0" w14:textId="77777777" w:rsidR="00F8356F" w:rsidRPr="00790C8D" w:rsidRDefault="00F8356F" w:rsidP="00F8356F">
            <w:pPr>
              <w:rPr>
                <w:lang w:val="en-US"/>
              </w:rPr>
            </w:pPr>
            <w:r w:rsidRPr="00F8356F">
              <w:rPr>
                <w:lang w:val="en-US"/>
              </w:rPr>
              <w:t xml:space="preserve">  </w:t>
            </w:r>
            <w:r w:rsidRPr="00790C8D">
              <w:rPr>
                <w:lang w:val="en-US"/>
              </w:rPr>
              <w:t xml:space="preserve">- </w:t>
            </w:r>
            <w:r w:rsidRPr="00F8356F">
              <w:rPr>
                <w:lang w:val="en-US"/>
              </w:rPr>
              <w:t>Who</w:t>
            </w:r>
            <w:r w:rsidRPr="00790C8D">
              <w:rPr>
                <w:lang w:val="en-US"/>
              </w:rPr>
              <w:t xml:space="preserve"> </w:t>
            </w:r>
            <w:r w:rsidRPr="00F8356F">
              <w:rPr>
                <w:lang w:val="en-US"/>
              </w:rPr>
              <w:t>would</w:t>
            </w:r>
            <w:r w:rsidRPr="00790C8D">
              <w:rPr>
                <w:lang w:val="en-US"/>
              </w:rPr>
              <w:t xml:space="preserve"> </w:t>
            </w:r>
            <w:r w:rsidRPr="00F8356F">
              <w:rPr>
                <w:lang w:val="en-US"/>
              </w:rPr>
              <w:t>like</w:t>
            </w:r>
            <w:r w:rsidRPr="00790C8D">
              <w:rPr>
                <w:lang w:val="en-US"/>
              </w:rPr>
              <w:t xml:space="preserve"> </w:t>
            </w:r>
            <w:r w:rsidRPr="00F8356F">
              <w:rPr>
                <w:lang w:val="en-US"/>
              </w:rPr>
              <w:t>to</w:t>
            </w:r>
            <w:r w:rsidRPr="00790C8D">
              <w:rPr>
                <w:lang w:val="en-US"/>
              </w:rPr>
              <w:t xml:space="preserve"> </w:t>
            </w:r>
            <w:r w:rsidRPr="00F8356F">
              <w:rPr>
                <w:lang w:val="en-US"/>
              </w:rPr>
              <w:t>read</w:t>
            </w:r>
            <w:r w:rsidRPr="00790C8D">
              <w:rPr>
                <w:lang w:val="en-US"/>
              </w:rPr>
              <w:t xml:space="preserve">? </w:t>
            </w:r>
          </w:p>
          <w:p w14:paraId="6F5FDF3B" w14:textId="77777777" w:rsidR="00710C4D" w:rsidRDefault="00F8356F" w:rsidP="00710C4D">
            <w:r w:rsidRPr="00F8356F">
              <w:lastRenderedPageBreak/>
              <w:t>Учитель переходит к чтению диалога</w:t>
            </w:r>
            <w:r>
              <w:t xml:space="preserve">, </w:t>
            </w:r>
            <w:r w:rsidRPr="00F8356F">
              <w:t>затем задает вопросы по прочитанному диалогу</w:t>
            </w:r>
            <w:r>
              <w:t xml:space="preserve">. </w:t>
            </w:r>
          </w:p>
          <w:p w14:paraId="4C03BE03" w14:textId="77777777" w:rsidR="00F8356F" w:rsidRPr="00790C8D" w:rsidRDefault="00F8356F" w:rsidP="00710C4D">
            <w:pPr>
              <w:rPr>
                <w:lang w:val="en-US"/>
              </w:rPr>
            </w:pPr>
            <w:r>
              <w:rPr>
                <w:lang w:val="en-US"/>
              </w:rPr>
              <w:t>Where does Ann want to go to?</w:t>
            </w:r>
          </w:p>
          <w:p w14:paraId="469D625D" w14:textId="77777777" w:rsidR="00F8356F" w:rsidRPr="00F8356F" w:rsidRDefault="00F8356F" w:rsidP="00710C4D">
            <w:pPr>
              <w:rPr>
                <w:sz w:val="28"/>
                <w:szCs w:val="28"/>
              </w:rPr>
            </w:pPr>
            <w:r>
              <w:t>Учитель организовывает работу с диалогом при помощи слайдов</w:t>
            </w:r>
          </w:p>
        </w:tc>
        <w:tc>
          <w:tcPr>
            <w:tcW w:w="4086" w:type="dxa"/>
          </w:tcPr>
          <w:p w14:paraId="1ED36B7E" w14:textId="77777777" w:rsidR="00710C4D" w:rsidRPr="00F8356F" w:rsidRDefault="00F8356F" w:rsidP="00710C4D">
            <w:r w:rsidRPr="00F8356F">
              <w:lastRenderedPageBreak/>
              <w:t>Ученики читают диалог по ролям и отвечают на поставленные вопросы.</w:t>
            </w:r>
          </w:p>
        </w:tc>
        <w:tc>
          <w:tcPr>
            <w:tcW w:w="4086" w:type="dxa"/>
          </w:tcPr>
          <w:p w14:paraId="2FCF9538" w14:textId="77777777" w:rsidR="00710C4D" w:rsidRDefault="006C5C6C" w:rsidP="00710C4D">
            <w:r w:rsidRPr="006C5C6C">
              <w:t xml:space="preserve">Личностные: </w:t>
            </w:r>
            <w:r>
              <w:t>знание моральных норм работы в парах, готовность к сотрудничеству и дружбе;</w:t>
            </w:r>
            <w:r>
              <w:br/>
            </w:r>
            <w:r>
              <w:lastRenderedPageBreak/>
              <w:t>Познавательные: извлечение необходимой информации из диалога;</w:t>
            </w:r>
          </w:p>
          <w:p w14:paraId="499C5405" w14:textId="77777777" w:rsidR="006C5C6C" w:rsidRDefault="006C5C6C" w:rsidP="00710C4D">
            <w:r>
              <w:t>Коммуникативные: адекватное использование речевых средств для решения коммуникативных задач;</w:t>
            </w:r>
          </w:p>
          <w:p w14:paraId="0D501305" w14:textId="77777777" w:rsidR="006C5C6C" w:rsidRPr="006C5C6C" w:rsidRDefault="006C5C6C" w:rsidP="00710C4D">
            <w:r>
              <w:t>Регулятивные: умение контролировать процесс и результат своей деятельности.</w:t>
            </w:r>
          </w:p>
        </w:tc>
      </w:tr>
      <w:tr w:rsidR="00710C4D" w:rsidRPr="006C5C6C" w14:paraId="18B20D3E" w14:textId="77777777" w:rsidTr="00710C4D">
        <w:tc>
          <w:tcPr>
            <w:tcW w:w="4086" w:type="dxa"/>
          </w:tcPr>
          <w:p w14:paraId="2CEA214F" w14:textId="77777777" w:rsidR="00710C4D" w:rsidRPr="00F8356F" w:rsidRDefault="00F8356F" w:rsidP="0071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5.Применение материала в новой ситуации.</w:t>
            </w:r>
          </w:p>
        </w:tc>
        <w:tc>
          <w:tcPr>
            <w:tcW w:w="4086" w:type="dxa"/>
          </w:tcPr>
          <w:p w14:paraId="2D0C9317" w14:textId="797FFB44" w:rsidR="00790C8D" w:rsidRPr="00841C84" w:rsidRDefault="00790C8D" w:rsidP="00790C8D">
            <w:r w:rsidRPr="00B45110">
              <w:rPr>
                <w:lang w:val="en-US"/>
              </w:rPr>
              <w:t>-</w:t>
            </w:r>
            <w:r w:rsidR="00A302A8">
              <w:rPr>
                <w:lang w:val="en-US"/>
              </w:rPr>
              <w:t xml:space="preserve"> Let’s play the game HEADS &amp;TAILS. </w:t>
            </w:r>
            <w:r w:rsidRPr="00790C8D">
              <w:rPr>
                <w:lang w:val="en-US"/>
              </w:rPr>
              <w:t>Look</w:t>
            </w:r>
            <w:r w:rsidRPr="00B45110">
              <w:rPr>
                <w:lang w:val="en-US"/>
              </w:rPr>
              <w:t xml:space="preserve"> </w:t>
            </w:r>
            <w:r w:rsidRPr="00790C8D">
              <w:rPr>
                <w:lang w:val="en-US"/>
              </w:rPr>
              <w:t>at</w:t>
            </w:r>
            <w:r w:rsidRPr="00B45110">
              <w:rPr>
                <w:lang w:val="en-US"/>
              </w:rPr>
              <w:t xml:space="preserve"> </w:t>
            </w:r>
            <w:r w:rsidRPr="00790C8D">
              <w:rPr>
                <w:lang w:val="en-US"/>
              </w:rPr>
              <w:t>the map of our town. You can see point</w:t>
            </w:r>
            <w:r w:rsidR="00A302A8">
              <w:rPr>
                <w:lang w:val="en-US"/>
              </w:rPr>
              <w:t>s</w:t>
            </w:r>
            <w:r w:rsidRPr="00790C8D">
              <w:rPr>
                <w:lang w:val="en-US"/>
              </w:rPr>
              <w:t xml:space="preserve"> X.</w:t>
            </w:r>
            <w:r w:rsidR="000F5EA0">
              <w:rPr>
                <w:lang w:val="en-US"/>
              </w:rPr>
              <w:t xml:space="preserve"> </w:t>
            </w:r>
            <w:r w:rsidRPr="00790C8D">
              <w:rPr>
                <w:lang w:val="en-US"/>
              </w:rPr>
              <w:t xml:space="preserve"> </w:t>
            </w:r>
            <w:r w:rsidR="00A302A8">
              <w:rPr>
                <w:lang w:val="en-US"/>
              </w:rPr>
              <w:t xml:space="preserve">You have to ask and give the </w:t>
            </w:r>
            <w:proofErr w:type="gramStart"/>
            <w:r w:rsidR="00A302A8">
              <w:rPr>
                <w:lang w:val="en-US"/>
              </w:rPr>
              <w:t xml:space="preserve">directions </w:t>
            </w:r>
            <w:r w:rsidR="000F5EA0">
              <w:rPr>
                <w:lang w:val="en-US"/>
              </w:rPr>
              <w:t xml:space="preserve"> from</w:t>
            </w:r>
            <w:proofErr w:type="gramEnd"/>
            <w:r w:rsidR="000F5EA0">
              <w:rPr>
                <w:lang w:val="en-US"/>
              </w:rPr>
              <w:t xml:space="preserve"> the library to the museum and from the sport shop to the cinema, </w:t>
            </w:r>
            <w:r w:rsidR="00A302A8">
              <w:rPr>
                <w:lang w:val="en-US"/>
              </w:rPr>
              <w:t xml:space="preserve">in pairs. But some of you </w:t>
            </w:r>
            <w:r w:rsidR="000F5EA0">
              <w:rPr>
                <w:lang w:val="en-US"/>
              </w:rPr>
              <w:t>will go by car, and some of you will go on foot. Let</w:t>
            </w:r>
            <w:r w:rsidR="000F5EA0" w:rsidRPr="000F5EA0">
              <w:t>’</w:t>
            </w:r>
            <w:r w:rsidR="000F5EA0">
              <w:rPr>
                <w:lang w:val="en-US"/>
              </w:rPr>
              <w:t>s</w:t>
            </w:r>
            <w:r w:rsidR="000F5EA0">
              <w:t xml:space="preserve"> </w:t>
            </w:r>
            <w:r w:rsidR="000F5EA0">
              <w:rPr>
                <w:lang w:val="en-US"/>
              </w:rPr>
              <w:t>start</w:t>
            </w:r>
            <w:r w:rsidR="000F5EA0" w:rsidRPr="00841C84">
              <w:t xml:space="preserve">. </w:t>
            </w:r>
          </w:p>
          <w:p w14:paraId="2DC5ACD3" w14:textId="77777777" w:rsidR="00790C8D" w:rsidRPr="00790C8D" w:rsidRDefault="00790C8D" w:rsidP="00790C8D">
            <w:r>
              <w:t>Учитель организует работу в парах, с опорой на слайд (изображена карта города).</w:t>
            </w:r>
            <w:r w:rsidRPr="00790C8D">
              <w:t xml:space="preserve"> </w:t>
            </w:r>
          </w:p>
          <w:p w14:paraId="1383D7B9" w14:textId="77777777" w:rsidR="00710C4D" w:rsidRPr="00790C8D" w:rsidRDefault="00710C4D" w:rsidP="00710C4D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14:paraId="43F7891B" w14:textId="4D6C4C89" w:rsidR="00710C4D" w:rsidRPr="00EB4516" w:rsidRDefault="00790C8D" w:rsidP="00710C4D">
            <w:r w:rsidRPr="00790C8D">
              <w:t xml:space="preserve">Ученики работают в парах, опираясь на карту, </w:t>
            </w:r>
            <w:r w:rsidR="000F5EA0">
              <w:t xml:space="preserve">готовят </w:t>
            </w:r>
            <w:proofErr w:type="gramStart"/>
            <w:r w:rsidR="000F5EA0">
              <w:t xml:space="preserve">диалоги </w:t>
            </w:r>
            <w:r w:rsidRPr="00790C8D">
              <w:t xml:space="preserve"> как</w:t>
            </w:r>
            <w:proofErr w:type="gramEnd"/>
            <w:r w:rsidRPr="00790C8D">
              <w:t xml:space="preserve"> </w:t>
            </w:r>
            <w:r w:rsidR="000F5EA0">
              <w:t xml:space="preserve">доехать от библиотеки до музея и как </w:t>
            </w:r>
            <w:r w:rsidRPr="00790C8D">
              <w:t xml:space="preserve">пройти </w:t>
            </w:r>
            <w:r w:rsidR="000F5EA0">
              <w:t xml:space="preserve">от </w:t>
            </w:r>
            <w:proofErr w:type="spellStart"/>
            <w:r w:rsidR="000F5EA0">
              <w:t>спортмагазина</w:t>
            </w:r>
            <w:proofErr w:type="spellEnd"/>
            <w:r w:rsidR="000F5EA0">
              <w:t xml:space="preserve"> до кинотеатра</w:t>
            </w:r>
            <w:r w:rsidRPr="00790C8D">
              <w:t>.</w:t>
            </w:r>
            <w:r w:rsidR="00EB4516" w:rsidRPr="00EB4516">
              <w:t xml:space="preserve"> </w:t>
            </w:r>
            <w:r w:rsidR="00EB4516">
              <w:t>Работают в парах.</w:t>
            </w:r>
          </w:p>
        </w:tc>
        <w:tc>
          <w:tcPr>
            <w:tcW w:w="4086" w:type="dxa"/>
          </w:tcPr>
          <w:p w14:paraId="0A53B3CB" w14:textId="77777777" w:rsidR="006C5C6C" w:rsidRDefault="006C5C6C" w:rsidP="006C5C6C">
            <w:r w:rsidRPr="006C5C6C">
              <w:t xml:space="preserve">Познавательные: </w:t>
            </w:r>
            <w:r>
              <w:t>осознанное построение речевых высказываний в устной форме;</w:t>
            </w:r>
          </w:p>
          <w:p w14:paraId="48252433" w14:textId="77777777" w:rsidR="006C5C6C" w:rsidRDefault="006C5C6C" w:rsidP="006C5C6C">
            <w:r>
              <w:t>Коммуникативные</w:t>
            </w:r>
            <w:r w:rsidRPr="006C5C6C">
              <w:t xml:space="preserve">: </w:t>
            </w:r>
            <w:r>
              <w:t>использование</w:t>
            </w:r>
            <w:r w:rsidRPr="006C5C6C">
              <w:t xml:space="preserve"> </w:t>
            </w:r>
            <w:r>
              <w:t>речевых</w:t>
            </w:r>
            <w:r w:rsidRPr="006C5C6C">
              <w:t xml:space="preserve">, </w:t>
            </w:r>
            <w:r>
              <w:t>опорных</w:t>
            </w:r>
            <w:r w:rsidRPr="006C5C6C">
              <w:t xml:space="preserve"> </w:t>
            </w:r>
            <w:r>
              <w:t>и</w:t>
            </w:r>
            <w:r w:rsidRPr="006C5C6C">
              <w:t xml:space="preserve"> </w:t>
            </w:r>
            <w:r>
              <w:t>наглядных</w:t>
            </w:r>
            <w:r w:rsidRPr="006C5C6C">
              <w:t xml:space="preserve"> </w:t>
            </w:r>
            <w:r>
              <w:t>средств;</w:t>
            </w:r>
          </w:p>
          <w:p w14:paraId="53EA8DDF" w14:textId="77777777" w:rsidR="006C5C6C" w:rsidRDefault="006C5C6C" w:rsidP="006C5C6C">
            <w:r>
              <w:t>Регулятивные: осуществление самоконтроля и анализ допущенных ошибок;</w:t>
            </w:r>
          </w:p>
          <w:p w14:paraId="68517994" w14:textId="77777777" w:rsidR="00710C4D" w:rsidRPr="006C5C6C" w:rsidRDefault="006C5C6C" w:rsidP="006C5C6C">
            <w:r>
              <w:t>Личностные: формирование самооценки на основе успешности учебной деятельности.</w:t>
            </w:r>
            <w:r w:rsidRPr="006C5C6C">
              <w:t xml:space="preserve"> </w:t>
            </w:r>
          </w:p>
        </w:tc>
      </w:tr>
      <w:tr w:rsidR="00710C4D" w:rsidRPr="006C5C6C" w14:paraId="2E280498" w14:textId="77777777" w:rsidTr="00710C4D">
        <w:tc>
          <w:tcPr>
            <w:tcW w:w="4086" w:type="dxa"/>
          </w:tcPr>
          <w:p w14:paraId="01B2BB46" w14:textId="77777777" w:rsidR="00710C4D" w:rsidRPr="006C5C6C" w:rsidRDefault="00790C8D" w:rsidP="00710C4D">
            <w:pPr>
              <w:rPr>
                <w:sz w:val="28"/>
                <w:szCs w:val="28"/>
                <w:lang w:val="en-US"/>
              </w:rPr>
            </w:pPr>
            <w:r w:rsidRPr="006C5C6C">
              <w:rPr>
                <w:sz w:val="28"/>
                <w:szCs w:val="28"/>
                <w:lang w:val="en-US"/>
              </w:rPr>
              <w:t>6.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 w:rsidRPr="006C5C6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086" w:type="dxa"/>
          </w:tcPr>
          <w:p w14:paraId="40C7254D" w14:textId="77777777" w:rsidR="00790C8D" w:rsidRDefault="00790C8D" w:rsidP="00EB4516">
            <w:pPr>
              <w:rPr>
                <w:lang w:val="en-US"/>
              </w:rPr>
            </w:pPr>
            <w:r w:rsidRPr="00790C8D">
              <w:rPr>
                <w:lang w:val="en-US"/>
              </w:rPr>
              <w:t xml:space="preserve">-Now </w:t>
            </w:r>
            <w:r w:rsidR="00EB4516">
              <w:rPr>
                <w:lang w:val="en-US"/>
              </w:rPr>
              <w:t>let’s have a rest.</w:t>
            </w:r>
          </w:p>
          <w:p w14:paraId="32EECFA5" w14:textId="77777777" w:rsidR="00EB4516" w:rsidRDefault="00EB4516" w:rsidP="00EB4516">
            <w:pPr>
              <w:rPr>
                <w:lang w:val="en-US"/>
              </w:rPr>
            </w:pPr>
            <w:r>
              <w:rPr>
                <w:lang w:val="en-US"/>
              </w:rPr>
              <w:t>Stand up</w:t>
            </w:r>
          </w:p>
          <w:p w14:paraId="0EA0C12A" w14:textId="77777777" w:rsidR="00EB4516" w:rsidRDefault="00EB4516" w:rsidP="00EB4516">
            <w:pPr>
              <w:rPr>
                <w:lang w:val="en-US"/>
              </w:rPr>
            </w:pPr>
            <w:r>
              <w:rPr>
                <w:lang w:val="en-US"/>
              </w:rPr>
              <w:t>Hands up</w:t>
            </w:r>
          </w:p>
          <w:p w14:paraId="481F2207" w14:textId="77777777" w:rsidR="00EB4516" w:rsidRDefault="00EB4516" w:rsidP="00EB4516">
            <w:pPr>
              <w:rPr>
                <w:lang w:val="en-US"/>
              </w:rPr>
            </w:pPr>
            <w:r>
              <w:rPr>
                <w:lang w:val="en-US"/>
              </w:rPr>
              <w:t>Hands down</w:t>
            </w:r>
          </w:p>
          <w:p w14:paraId="6D69421A" w14:textId="77777777" w:rsidR="00EB4516" w:rsidRDefault="00EB4516" w:rsidP="00EB4516">
            <w:pPr>
              <w:rPr>
                <w:lang w:val="en-US"/>
              </w:rPr>
            </w:pPr>
            <w:r>
              <w:rPr>
                <w:lang w:val="en-US"/>
              </w:rPr>
              <w:t>Hands on hips</w:t>
            </w:r>
          </w:p>
          <w:p w14:paraId="7A19DE4C" w14:textId="77777777" w:rsidR="00EB4516" w:rsidRDefault="00EB4516" w:rsidP="00EB4516">
            <w:pPr>
              <w:rPr>
                <w:lang w:val="en-US"/>
              </w:rPr>
            </w:pPr>
            <w:r>
              <w:rPr>
                <w:lang w:val="en-US"/>
              </w:rPr>
              <w:t>Turn left</w:t>
            </w:r>
          </w:p>
          <w:p w14:paraId="4D71F761" w14:textId="77777777" w:rsidR="00EB4516" w:rsidRDefault="00EB4516" w:rsidP="00EB4516">
            <w:pPr>
              <w:rPr>
                <w:lang w:val="en-US"/>
              </w:rPr>
            </w:pPr>
            <w:r>
              <w:rPr>
                <w:lang w:val="en-US"/>
              </w:rPr>
              <w:t>Turn right</w:t>
            </w:r>
          </w:p>
          <w:p w14:paraId="282C2220" w14:textId="77777777" w:rsidR="00EB4516" w:rsidRDefault="00EB4516" w:rsidP="00EB4516">
            <w:pPr>
              <w:rPr>
                <w:lang w:val="en-US"/>
              </w:rPr>
            </w:pPr>
            <w:r>
              <w:rPr>
                <w:lang w:val="en-US"/>
              </w:rPr>
              <w:t>Go straight</w:t>
            </w:r>
          </w:p>
          <w:p w14:paraId="4025EFF4" w14:textId="77777777" w:rsidR="00EB4516" w:rsidRDefault="00EB4516" w:rsidP="00EB4516">
            <w:pPr>
              <w:rPr>
                <w:lang w:val="en-US"/>
              </w:rPr>
            </w:pPr>
            <w:r>
              <w:rPr>
                <w:lang w:val="en-US"/>
              </w:rPr>
              <w:t>Stop</w:t>
            </w:r>
          </w:p>
          <w:p w14:paraId="0A7344AD" w14:textId="77777777" w:rsidR="00EB4516" w:rsidRDefault="00EB4516" w:rsidP="00EB4516">
            <w:pPr>
              <w:rPr>
                <w:lang w:val="en-US"/>
              </w:rPr>
            </w:pPr>
            <w:r>
              <w:rPr>
                <w:lang w:val="en-US"/>
              </w:rPr>
              <w:t>Go back</w:t>
            </w:r>
          </w:p>
          <w:p w14:paraId="031E5CF2" w14:textId="77777777" w:rsidR="00710C4D" w:rsidRPr="00EB4516" w:rsidRDefault="00EB4516" w:rsidP="00710C4D">
            <w:pPr>
              <w:rPr>
                <w:i/>
                <w:lang w:val="en-US"/>
              </w:rPr>
            </w:pPr>
            <w:r>
              <w:rPr>
                <w:lang w:val="en-US"/>
              </w:rPr>
              <w:lastRenderedPageBreak/>
              <w:t>Sit down</w:t>
            </w:r>
          </w:p>
        </w:tc>
        <w:tc>
          <w:tcPr>
            <w:tcW w:w="4086" w:type="dxa"/>
          </w:tcPr>
          <w:p w14:paraId="3EE056F4" w14:textId="77777777" w:rsidR="00710C4D" w:rsidRPr="00790C8D" w:rsidRDefault="00790C8D" w:rsidP="00710C4D">
            <w:r w:rsidRPr="00790C8D">
              <w:lastRenderedPageBreak/>
              <w:t xml:space="preserve">Ученики выполняют </w:t>
            </w:r>
            <w:proofErr w:type="spellStart"/>
            <w:r w:rsidRPr="00790C8D">
              <w:t>физминутку</w:t>
            </w:r>
            <w:proofErr w:type="spellEnd"/>
            <w:r w:rsidRPr="00790C8D">
              <w:t>.</w:t>
            </w:r>
          </w:p>
        </w:tc>
        <w:tc>
          <w:tcPr>
            <w:tcW w:w="4086" w:type="dxa"/>
          </w:tcPr>
          <w:p w14:paraId="3F749A79" w14:textId="77777777" w:rsidR="00710C4D" w:rsidRDefault="006C5C6C" w:rsidP="00710C4D">
            <w:r w:rsidRPr="006C5C6C">
              <w:t>Познавательные:</w:t>
            </w:r>
            <w:r>
              <w:t xml:space="preserve"> повторение раннее изученной лексики и конструкций;</w:t>
            </w:r>
          </w:p>
          <w:p w14:paraId="7756D78A" w14:textId="77777777" w:rsidR="006C5C6C" w:rsidRDefault="006C5C6C" w:rsidP="00710C4D">
            <w:r>
              <w:t>Коммуникативные: понимание на слух;</w:t>
            </w:r>
          </w:p>
          <w:p w14:paraId="5997C331" w14:textId="77777777" w:rsidR="006C5C6C" w:rsidRPr="006C5C6C" w:rsidRDefault="006C5C6C" w:rsidP="00710C4D">
            <w:r>
              <w:t>Регулятивные: выполнение учебных действий.</w:t>
            </w:r>
          </w:p>
        </w:tc>
      </w:tr>
      <w:tr w:rsidR="00710C4D" w:rsidRPr="00790C8D" w14:paraId="0DDE528C" w14:textId="77777777" w:rsidTr="00710C4D">
        <w:tc>
          <w:tcPr>
            <w:tcW w:w="4086" w:type="dxa"/>
          </w:tcPr>
          <w:p w14:paraId="5045143C" w14:textId="77777777" w:rsidR="00710C4D" w:rsidRPr="000E5927" w:rsidRDefault="000E5927" w:rsidP="0071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7.Творческое применение и добывание знаний в новой ситуации.</w:t>
            </w:r>
          </w:p>
        </w:tc>
        <w:tc>
          <w:tcPr>
            <w:tcW w:w="4086" w:type="dxa"/>
          </w:tcPr>
          <w:p w14:paraId="0526138C" w14:textId="77777777" w:rsidR="00790C8D" w:rsidRDefault="00790C8D" w:rsidP="00790C8D">
            <w:pPr>
              <w:ind w:left="1080" w:hanging="1080"/>
              <w:rPr>
                <w:lang w:val="en-US"/>
              </w:rPr>
            </w:pPr>
            <w:r w:rsidRPr="00790C8D">
              <w:rPr>
                <w:lang w:val="en-US"/>
              </w:rPr>
              <w:t>-So, n</w:t>
            </w:r>
            <w:r>
              <w:rPr>
                <w:lang w:val="en-US"/>
              </w:rPr>
              <w:t>ow I want you to work in pairs.</w:t>
            </w:r>
          </w:p>
          <w:p w14:paraId="20C89BDB" w14:textId="77777777" w:rsidR="00790C8D" w:rsidRPr="00790C8D" w:rsidRDefault="00790C8D" w:rsidP="00790C8D">
            <w:pPr>
              <w:ind w:left="1080" w:hanging="1080"/>
              <w:jc w:val="both"/>
              <w:rPr>
                <w:lang w:val="en-US"/>
              </w:rPr>
            </w:pPr>
            <w:r w:rsidRPr="00790C8D">
              <w:rPr>
                <w:lang w:val="en-US"/>
              </w:rPr>
              <w:t xml:space="preserve">-Use the map of our town and today’s phrases to ask for </w:t>
            </w:r>
            <w:proofErr w:type="gramStart"/>
            <w:r w:rsidRPr="00790C8D">
              <w:rPr>
                <w:lang w:val="en-US"/>
              </w:rPr>
              <w:t>and  give</w:t>
            </w:r>
            <w:proofErr w:type="gramEnd"/>
            <w:r w:rsidRPr="00790C8D">
              <w:rPr>
                <w:lang w:val="en-US"/>
              </w:rPr>
              <w:t xml:space="preserve"> directions.</w:t>
            </w:r>
          </w:p>
          <w:p w14:paraId="4B0FEAAA" w14:textId="77777777" w:rsidR="00790C8D" w:rsidRPr="00790C8D" w:rsidRDefault="00790C8D" w:rsidP="00790C8D">
            <w:pPr>
              <w:ind w:left="1080" w:hanging="1080"/>
              <w:rPr>
                <w:lang w:val="en-US"/>
              </w:rPr>
            </w:pPr>
            <w:r w:rsidRPr="00790C8D">
              <w:rPr>
                <w:b/>
                <w:lang w:val="en-US"/>
              </w:rPr>
              <w:t xml:space="preserve">  -</w:t>
            </w:r>
            <w:r w:rsidRPr="00790C8D">
              <w:rPr>
                <w:lang w:val="en-US"/>
              </w:rPr>
              <w:t xml:space="preserve"> Who wants to start? </w:t>
            </w:r>
          </w:p>
          <w:p w14:paraId="3CAA47E3" w14:textId="77777777" w:rsidR="00790C8D" w:rsidRPr="00B45110" w:rsidRDefault="00790C8D" w:rsidP="00790C8D">
            <w:pPr>
              <w:rPr>
                <w:lang w:val="en-US"/>
              </w:rPr>
            </w:pPr>
            <w:r w:rsidRPr="00790C8D">
              <w:rPr>
                <w:lang w:val="en-US"/>
              </w:rPr>
              <w:t>-  Come to the front of the class. Work</w:t>
            </w:r>
            <w:r w:rsidRPr="00B45110">
              <w:rPr>
                <w:lang w:val="en-US"/>
              </w:rPr>
              <w:t xml:space="preserve"> </w:t>
            </w:r>
            <w:r w:rsidRPr="00790C8D">
              <w:rPr>
                <w:lang w:val="en-US"/>
              </w:rPr>
              <w:t>in</w:t>
            </w:r>
            <w:r w:rsidRPr="00B45110">
              <w:rPr>
                <w:lang w:val="en-US"/>
              </w:rPr>
              <w:t xml:space="preserve"> </w:t>
            </w:r>
            <w:r w:rsidRPr="00790C8D">
              <w:rPr>
                <w:lang w:val="en-US"/>
              </w:rPr>
              <w:t>pairs</w:t>
            </w:r>
            <w:r w:rsidRPr="00B45110">
              <w:rPr>
                <w:lang w:val="en-US"/>
              </w:rPr>
              <w:t xml:space="preserve">. </w:t>
            </w:r>
          </w:p>
          <w:p w14:paraId="6B9497EB" w14:textId="75B1CD01" w:rsidR="00790C8D" w:rsidRPr="00B45110" w:rsidRDefault="00790C8D" w:rsidP="00790C8D">
            <w:pPr>
              <w:rPr>
                <w:lang w:val="en-US"/>
              </w:rPr>
            </w:pPr>
            <w:r w:rsidRPr="00790C8D">
              <w:rPr>
                <w:lang w:val="en-US"/>
              </w:rPr>
              <w:t>-</w:t>
            </w:r>
            <w:r>
              <w:rPr>
                <w:lang w:val="en-US"/>
              </w:rPr>
              <w:t xml:space="preserve">You are at the </w:t>
            </w:r>
            <w:r w:rsidR="000F5EA0">
              <w:rPr>
                <w:lang w:val="en-US"/>
              </w:rPr>
              <w:t xml:space="preserve">library </w:t>
            </w:r>
            <w:r>
              <w:rPr>
                <w:lang w:val="en-US"/>
              </w:rPr>
              <w:t xml:space="preserve">and want to go to the museum. </w:t>
            </w:r>
            <w:r w:rsidR="000F5EA0">
              <w:rPr>
                <w:lang w:val="en-US"/>
              </w:rPr>
              <w:t xml:space="preserve">And you go by car </w:t>
            </w:r>
            <w:r>
              <w:rPr>
                <w:lang w:val="en-US"/>
              </w:rPr>
              <w:t>Please ask the way.</w:t>
            </w:r>
          </w:p>
          <w:p w14:paraId="3E950503" w14:textId="2BD396E9" w:rsidR="00790C8D" w:rsidRPr="00B45110" w:rsidRDefault="00790C8D" w:rsidP="00790C8D">
            <w:pPr>
              <w:rPr>
                <w:lang w:val="en-US"/>
              </w:rPr>
            </w:pPr>
            <w:r w:rsidRPr="00790C8D">
              <w:rPr>
                <w:lang w:val="en-US"/>
              </w:rPr>
              <w:t>-</w:t>
            </w:r>
            <w:r>
              <w:rPr>
                <w:lang w:val="en-US"/>
              </w:rPr>
              <w:t xml:space="preserve">You are at </w:t>
            </w:r>
            <w:r w:rsidR="000F5EA0">
              <w:rPr>
                <w:lang w:val="en-US"/>
              </w:rPr>
              <w:t>the sport shop</w:t>
            </w:r>
            <w:r>
              <w:rPr>
                <w:lang w:val="en-US"/>
              </w:rPr>
              <w:t xml:space="preserve"> and want to go to the </w:t>
            </w:r>
            <w:r w:rsidR="000F5EA0">
              <w:rPr>
                <w:lang w:val="en-US"/>
              </w:rPr>
              <w:t>cinema, and you travel on foot.</w:t>
            </w:r>
          </w:p>
          <w:p w14:paraId="4A808AD3" w14:textId="77777777" w:rsidR="00790C8D" w:rsidRPr="00B45110" w:rsidRDefault="00790C8D" w:rsidP="00790C8D">
            <w:pPr>
              <w:rPr>
                <w:lang w:val="en-US"/>
              </w:rPr>
            </w:pPr>
          </w:p>
          <w:p w14:paraId="405A8FB4" w14:textId="77777777" w:rsidR="00790C8D" w:rsidRPr="00790C8D" w:rsidRDefault="00790C8D" w:rsidP="00790C8D">
            <w:pPr>
              <w:rPr>
                <w:lang w:val="en-US"/>
              </w:rPr>
            </w:pPr>
          </w:p>
          <w:p w14:paraId="6D47B811" w14:textId="77777777" w:rsidR="00790C8D" w:rsidRPr="00790C8D" w:rsidRDefault="00790C8D" w:rsidP="00790C8D">
            <w:r>
              <w:t>Учитель организует работу в парах, с опорой на слайд (изображена карта города).</w:t>
            </w:r>
            <w:r w:rsidRPr="00790C8D">
              <w:t xml:space="preserve"> </w:t>
            </w:r>
          </w:p>
          <w:p w14:paraId="736D4F8C" w14:textId="169270BE" w:rsidR="00790C8D" w:rsidRPr="000F5EA0" w:rsidRDefault="000F5EA0" w:rsidP="00790C8D">
            <w:pPr>
              <w:rPr>
                <w:lang w:val="en-US"/>
              </w:rPr>
            </w:pPr>
            <w:r>
              <w:rPr>
                <w:lang w:val="en-US"/>
              </w:rPr>
              <w:t xml:space="preserve">Now let’s check </w:t>
            </w:r>
            <w:proofErr w:type="spellStart"/>
            <w:r>
              <w:rPr>
                <w:lang w:val="en-US"/>
              </w:rPr>
              <w:t>you</w:t>
            </w:r>
            <w:proofErr w:type="spellEnd"/>
            <w:r>
              <w:rPr>
                <w:lang w:val="en-US"/>
              </w:rPr>
              <w:t xml:space="preserve"> answers. </w:t>
            </w:r>
          </w:p>
          <w:p w14:paraId="439192F0" w14:textId="77777777" w:rsidR="00710C4D" w:rsidRPr="000F5EA0" w:rsidRDefault="00710C4D" w:rsidP="00710C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6" w:type="dxa"/>
          </w:tcPr>
          <w:p w14:paraId="42BEDC60" w14:textId="0A840EF4" w:rsidR="00710C4D" w:rsidRPr="00790C8D" w:rsidRDefault="00790C8D" w:rsidP="00710C4D">
            <w:r w:rsidRPr="00790C8D">
              <w:t xml:space="preserve">Ученики выполняют работу в парах, </w:t>
            </w:r>
            <w:proofErr w:type="gramStart"/>
            <w:r w:rsidRPr="00790C8D">
              <w:t>спраши</w:t>
            </w:r>
            <w:r>
              <w:t>ваю</w:t>
            </w:r>
            <w:r w:rsidR="00AE614E">
              <w:t>т</w:t>
            </w:r>
            <w:proofErr w:type="gramEnd"/>
            <w:r>
              <w:t xml:space="preserve"> как пройти и объясняют путь, с опорой на слайд.</w:t>
            </w:r>
          </w:p>
        </w:tc>
        <w:tc>
          <w:tcPr>
            <w:tcW w:w="4086" w:type="dxa"/>
          </w:tcPr>
          <w:p w14:paraId="2F192AE3" w14:textId="77777777" w:rsidR="004272E9" w:rsidRDefault="004272E9" w:rsidP="004272E9">
            <w:r>
              <w:t>Познавательные: осознанное построение речевых высказываний в устной форме;</w:t>
            </w:r>
          </w:p>
          <w:p w14:paraId="738F2266" w14:textId="77777777" w:rsidR="00710C4D" w:rsidRDefault="004272E9" w:rsidP="004272E9">
            <w:r>
              <w:t xml:space="preserve"> Коммуникативные: использование речевых, опорных и наглядных средств для выполнения задания;</w:t>
            </w:r>
          </w:p>
          <w:p w14:paraId="55279E63" w14:textId="77777777" w:rsidR="004272E9" w:rsidRDefault="004272E9" w:rsidP="004272E9">
            <w:r>
              <w:t>Регулятивные: умение выбирать действия в соответствии с поставленной задачей, использовать речь для регуляции своего действия;</w:t>
            </w:r>
          </w:p>
          <w:p w14:paraId="6BF41534" w14:textId="77777777" w:rsidR="004272E9" w:rsidRPr="004272E9" w:rsidRDefault="004272E9" w:rsidP="004272E9">
            <w:r>
              <w:t xml:space="preserve">Личностные: формирование самооценки на основе успешности учебной деятельности и на основе мотивации учебно-познавательной деятельности. </w:t>
            </w:r>
          </w:p>
        </w:tc>
      </w:tr>
      <w:tr w:rsidR="00710C4D" w:rsidRPr="00790C8D" w14:paraId="7ED57CC6" w14:textId="77777777" w:rsidTr="00710C4D">
        <w:tc>
          <w:tcPr>
            <w:tcW w:w="4086" w:type="dxa"/>
          </w:tcPr>
          <w:p w14:paraId="251172A4" w14:textId="77777777" w:rsidR="00710C4D" w:rsidRPr="00790C8D" w:rsidRDefault="00790C8D" w:rsidP="0071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8.Домашнее задание.</w:t>
            </w:r>
          </w:p>
        </w:tc>
        <w:tc>
          <w:tcPr>
            <w:tcW w:w="4086" w:type="dxa"/>
          </w:tcPr>
          <w:p w14:paraId="2967D6BF" w14:textId="51D8F035" w:rsidR="00790C8D" w:rsidRPr="00AE614E" w:rsidRDefault="00790C8D" w:rsidP="00790C8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B45110">
              <w:rPr>
                <w:lang w:val="en-US"/>
              </w:rPr>
              <w:t>-</w:t>
            </w:r>
            <w:r w:rsidRPr="00790C8D">
              <w:rPr>
                <w:lang w:val="en-US"/>
              </w:rPr>
              <w:t xml:space="preserve">Ex. 4 p .32. You have to write your own dialogs using the map and the phrases. </w:t>
            </w:r>
          </w:p>
          <w:p w14:paraId="0FA616B6" w14:textId="77777777" w:rsidR="00710C4D" w:rsidRPr="00790C8D" w:rsidRDefault="00710C4D" w:rsidP="00710C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6" w:type="dxa"/>
          </w:tcPr>
          <w:p w14:paraId="71C1F5DE" w14:textId="77777777" w:rsidR="00710C4D" w:rsidRPr="00790C8D" w:rsidRDefault="00790C8D" w:rsidP="00710C4D">
            <w:r w:rsidRPr="00790C8D">
              <w:t>Записывают домашнее за</w:t>
            </w:r>
            <w:r>
              <w:t>дание, задают вопросы, если что</w:t>
            </w:r>
            <w:r w:rsidRPr="00790C8D">
              <w:t>–то непонятно.</w:t>
            </w:r>
          </w:p>
        </w:tc>
        <w:tc>
          <w:tcPr>
            <w:tcW w:w="4086" w:type="dxa"/>
          </w:tcPr>
          <w:p w14:paraId="390236DE" w14:textId="77777777" w:rsidR="00710C4D" w:rsidRPr="004272E9" w:rsidRDefault="004272E9" w:rsidP="00710C4D">
            <w:r>
              <w:rPr>
                <w:sz w:val="28"/>
                <w:szCs w:val="28"/>
              </w:rPr>
              <w:t>П</w:t>
            </w:r>
            <w:r w:rsidRPr="004272E9">
              <w:t>ознавательные:</w:t>
            </w:r>
            <w:r>
              <w:rPr>
                <w:sz w:val="28"/>
                <w:szCs w:val="28"/>
              </w:rPr>
              <w:t xml:space="preserve"> </w:t>
            </w:r>
            <w:r w:rsidRPr="004272E9">
              <w:t>формирование умений делать выводы</w:t>
            </w:r>
          </w:p>
          <w:p w14:paraId="24FFA7CF" w14:textId="77777777" w:rsidR="004272E9" w:rsidRPr="00790C8D" w:rsidRDefault="004272E9" w:rsidP="00710C4D">
            <w:pPr>
              <w:rPr>
                <w:sz w:val="28"/>
                <w:szCs w:val="28"/>
              </w:rPr>
            </w:pPr>
            <w:r w:rsidRPr="004272E9">
              <w:t>Коммуникативные: постановка вопросов, умение обращаться за помощью, формулировать свои затруднения.</w:t>
            </w:r>
          </w:p>
        </w:tc>
      </w:tr>
      <w:tr w:rsidR="00790C8D" w:rsidRPr="009570C5" w14:paraId="670E462D" w14:textId="77777777" w:rsidTr="00710C4D">
        <w:tc>
          <w:tcPr>
            <w:tcW w:w="4086" w:type="dxa"/>
          </w:tcPr>
          <w:p w14:paraId="5F20AA32" w14:textId="77777777" w:rsidR="00790C8D" w:rsidRDefault="00790C8D" w:rsidP="0071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9.Рефлексия.</w:t>
            </w:r>
          </w:p>
        </w:tc>
        <w:tc>
          <w:tcPr>
            <w:tcW w:w="4086" w:type="dxa"/>
          </w:tcPr>
          <w:p w14:paraId="032E1A28" w14:textId="0AFBD5FC" w:rsidR="00790C8D" w:rsidRDefault="009570C5" w:rsidP="00790C8D">
            <w:pPr>
              <w:rPr>
                <w:lang w:val="en-US"/>
              </w:rPr>
            </w:pPr>
            <w:r>
              <w:rPr>
                <w:lang w:val="en-US"/>
              </w:rPr>
              <w:t xml:space="preserve">If you liked our lesson, if you think that now you know how to ask the way and give directions show </w:t>
            </w:r>
            <w:r w:rsidR="00AE614E">
              <w:rPr>
                <w:lang w:val="en-US"/>
              </w:rPr>
              <w:t xml:space="preserve">your thumb up. </w:t>
            </w:r>
            <w:r>
              <w:rPr>
                <w:lang w:val="en-US"/>
              </w:rPr>
              <w:t xml:space="preserve">But if you dislike our lesson and you still do not understand how to behave outside show </w:t>
            </w:r>
            <w:r w:rsidR="00AE614E">
              <w:rPr>
                <w:lang w:val="en-US"/>
              </w:rPr>
              <w:t>your thumb down</w:t>
            </w:r>
            <w:r>
              <w:rPr>
                <w:lang w:val="en-US"/>
              </w:rPr>
              <w:t>.</w:t>
            </w:r>
          </w:p>
        </w:tc>
        <w:tc>
          <w:tcPr>
            <w:tcW w:w="4086" w:type="dxa"/>
          </w:tcPr>
          <w:p w14:paraId="1AAE29C7" w14:textId="1DCB3697" w:rsidR="00790C8D" w:rsidRPr="009570C5" w:rsidRDefault="009570C5" w:rsidP="00710C4D">
            <w:r>
              <w:t xml:space="preserve">Дети показывают </w:t>
            </w:r>
            <w:r w:rsidR="00AE614E">
              <w:t xml:space="preserve">большим пальцем вверх, если им понравился урок, и палец вниз если не совсем </w:t>
            </w:r>
            <w:proofErr w:type="gramStart"/>
            <w:r w:rsidR="00AE614E">
              <w:t>поняли</w:t>
            </w:r>
            <w:proofErr w:type="gramEnd"/>
            <w:r w:rsidR="00AE614E">
              <w:t xml:space="preserve"> как вести себя на улице.</w:t>
            </w:r>
            <w:r>
              <w:t xml:space="preserve"> </w:t>
            </w:r>
            <w:r w:rsidR="00AE614E">
              <w:t>\</w:t>
            </w:r>
          </w:p>
        </w:tc>
        <w:tc>
          <w:tcPr>
            <w:tcW w:w="4086" w:type="dxa"/>
          </w:tcPr>
          <w:p w14:paraId="26858872" w14:textId="77777777" w:rsidR="004272E9" w:rsidRDefault="004272E9" w:rsidP="00710C4D">
            <w:r>
              <w:t>Познавательные: оценка процесса и результата деятельности</w:t>
            </w:r>
          </w:p>
          <w:p w14:paraId="6BD03D07" w14:textId="77777777" w:rsidR="00790C8D" w:rsidRDefault="009570C5" w:rsidP="004272E9">
            <w:r>
              <w:t>Регулятивные: Формирование умения осуществлять познавательную</w:t>
            </w:r>
            <w:r w:rsidR="004272E9">
              <w:t xml:space="preserve"> и личностную рефлексию. </w:t>
            </w:r>
            <w:r>
              <w:t>Оценивать степень успешности достижения цели.</w:t>
            </w:r>
          </w:p>
          <w:p w14:paraId="2EC2178D" w14:textId="77777777" w:rsidR="004272E9" w:rsidRPr="009570C5" w:rsidRDefault="004272E9" w:rsidP="004272E9">
            <w:r>
              <w:t>Коммуникативные: формулирование собственного мнения и позиции.</w:t>
            </w:r>
          </w:p>
        </w:tc>
      </w:tr>
    </w:tbl>
    <w:p w14:paraId="29A710E7" w14:textId="77777777" w:rsidR="00710C4D" w:rsidRPr="009570C5" w:rsidRDefault="00710C4D" w:rsidP="00710C4D">
      <w:pPr>
        <w:rPr>
          <w:sz w:val="28"/>
          <w:szCs w:val="28"/>
        </w:rPr>
      </w:pPr>
    </w:p>
    <w:sectPr w:rsidR="00710C4D" w:rsidRPr="009570C5" w:rsidSect="00F25B10">
      <w:pgSz w:w="16838" w:h="11906" w:orient="landscape"/>
      <w:pgMar w:top="1560" w:right="1387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5B5"/>
    <w:multiLevelType w:val="hybridMultilevel"/>
    <w:tmpl w:val="878E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1F"/>
    <w:rsid w:val="000E2DC7"/>
    <w:rsid w:val="000E5927"/>
    <w:rsid w:val="000F5EA0"/>
    <w:rsid w:val="0010312E"/>
    <w:rsid w:val="00216AE8"/>
    <w:rsid w:val="00251B4E"/>
    <w:rsid w:val="00284EE3"/>
    <w:rsid w:val="004272E9"/>
    <w:rsid w:val="00455C22"/>
    <w:rsid w:val="005E07ED"/>
    <w:rsid w:val="006C5C6C"/>
    <w:rsid w:val="00710C4D"/>
    <w:rsid w:val="00790C8D"/>
    <w:rsid w:val="00822017"/>
    <w:rsid w:val="00823301"/>
    <w:rsid w:val="00841C84"/>
    <w:rsid w:val="008C2750"/>
    <w:rsid w:val="009570C5"/>
    <w:rsid w:val="009B6229"/>
    <w:rsid w:val="00A302A8"/>
    <w:rsid w:val="00AE614E"/>
    <w:rsid w:val="00AF791F"/>
    <w:rsid w:val="00B30EA3"/>
    <w:rsid w:val="00B45110"/>
    <w:rsid w:val="00CE492D"/>
    <w:rsid w:val="00D864CA"/>
    <w:rsid w:val="00EB4516"/>
    <w:rsid w:val="00F25B10"/>
    <w:rsid w:val="00F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0AEFEEE"/>
  <w15:docId w15:val="{3C84B3A1-F7D6-47EC-AD56-E5A3A19C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0C4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02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userT</dc:creator>
  <cp:lastModifiedBy>Марина Гапич</cp:lastModifiedBy>
  <cp:revision>5</cp:revision>
  <dcterms:created xsi:type="dcterms:W3CDTF">2025-06-09T15:40:00Z</dcterms:created>
  <dcterms:modified xsi:type="dcterms:W3CDTF">2025-06-09T17:04:00Z</dcterms:modified>
</cp:coreProperties>
</file>