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07" w:rsidRDefault="001D3707" w:rsidP="00C0069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Технологическая карта урока по учебному предмету «Русский язык»</w:t>
      </w:r>
      <w:r w:rsidR="00C0069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в </w:t>
      </w:r>
      <w:r w:rsidR="00C0069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3 классе</w:t>
      </w:r>
      <w:r w:rsidR="004C2BF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для детей с ОВЗ</w:t>
      </w:r>
      <w:r w:rsidR="00A663EA" w:rsidRPr="007A293C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C42FE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(ЗПР)</w:t>
      </w:r>
      <w:r w:rsidR="00C0069B" w:rsidRPr="005E4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069B" w:rsidRPr="00283D76" w:rsidRDefault="001D3707" w:rsidP="00C0069B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1D3707">
        <w:rPr>
          <w:rFonts w:ascii="Times New Roman" w:eastAsia="Times New Roman" w:hAnsi="Times New Roman" w:cs="Times New Roman"/>
          <w:b/>
          <w:sz w:val="24"/>
          <w:szCs w:val="28"/>
        </w:rPr>
        <w:t>на тему</w:t>
      </w:r>
      <w:r w:rsidRPr="001D370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069B" w:rsidRPr="00283D76">
        <w:rPr>
          <w:rFonts w:ascii="Times New Roman" w:eastAsia="Times New Roman" w:hAnsi="Times New Roman" w:cs="Times New Roman"/>
          <w:b/>
          <w:sz w:val="24"/>
          <w:szCs w:val="24"/>
        </w:rPr>
        <w:t xml:space="preserve">«Обобщение знаний </w:t>
      </w:r>
      <w:r w:rsidR="00C21C0E">
        <w:rPr>
          <w:rFonts w:ascii="Times New Roman" w:eastAsia="Times New Roman" w:hAnsi="Times New Roman" w:cs="Times New Roman"/>
          <w:b/>
          <w:sz w:val="24"/>
          <w:szCs w:val="24"/>
        </w:rPr>
        <w:t>о падежах имен существительных»</w:t>
      </w:r>
    </w:p>
    <w:p w:rsidR="001D3707" w:rsidRDefault="00C0069B" w:rsidP="001D3707">
      <w:pPr>
        <w:spacing w:after="0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="00A663EA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1D370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proofErr w:type="spellStart"/>
      <w:r w:rsidR="001D370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Корюхова</w:t>
      </w:r>
      <w:proofErr w:type="spellEnd"/>
      <w:r w:rsidR="001D370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Светлана Геннадьевна</w:t>
      </w:r>
      <w:r w:rsidR="001D370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1D3707" w:rsidRDefault="001D3707" w:rsidP="001D3707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        учитель начальных классов</w:t>
      </w:r>
    </w:p>
    <w:p w:rsidR="00C0069B" w:rsidRDefault="001D3707" w:rsidP="001D3707">
      <w:pPr>
        <w:spacing w:after="0"/>
        <w:jc w:val="right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МА</w:t>
      </w:r>
      <w:r w:rsidR="00C0069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ОУ «</w:t>
      </w:r>
      <w:proofErr w:type="spellStart"/>
      <w:r w:rsidR="00C0069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Троельжанская</w:t>
      </w:r>
      <w:proofErr w:type="spellEnd"/>
      <w:r w:rsidR="00C0069B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СОШ»</w:t>
      </w:r>
    </w:p>
    <w:p w:rsidR="001D3707" w:rsidRDefault="001D3707" w:rsidP="001D3707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Пермский край</w:t>
      </w:r>
    </w:p>
    <w:p w:rsidR="00A663EA" w:rsidRDefault="00A663EA" w:rsidP="00C0069B">
      <w:pPr>
        <w:spacing w:after="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</w:p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10348"/>
      </w:tblGrid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0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240" w:lineRule="auto"/>
              <w:ind w:left="67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З</w:t>
            </w:r>
            <w:r w:rsidRPr="001D370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акрепление пройденного</w:t>
            </w:r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материала.</w:t>
            </w:r>
          </w:p>
        </w:tc>
      </w:tr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10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Канакин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,   В.Г. Горецк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10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1D3707" w:rsidRDefault="00046EAD" w:rsidP="0004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обучающие: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наблюдение над существительными через выведения учащимися на необходимость использования их в речи.</w:t>
            </w:r>
          </w:p>
          <w:p w:rsidR="00046EAD" w:rsidRPr="001D3707" w:rsidRDefault="00046EAD" w:rsidP="0004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7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- развивающие: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речи, внимания, умения анализировать, классифицировать, развитие навыков самооценки, самоконтроля.</w:t>
            </w:r>
            <w:proofErr w:type="gramEnd"/>
          </w:p>
          <w:p w:rsidR="00046EAD" w:rsidRPr="00046EAD" w:rsidRDefault="00046EAD" w:rsidP="00046EA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-воспитательные: 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умения доводить начатое дело до конца.</w:t>
            </w:r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Способствовать пониманию необходимости интеллектуальных усилий для успешного обучения, положительного эффекта настойчивости для достижения цели.</w:t>
            </w:r>
          </w:p>
        </w:tc>
      </w:tr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10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1D3707" w:rsidRDefault="00046EAD" w:rsidP="00046EAD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D3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1D37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УУД: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учебно-познавательная мотивация, мотивационная основа учебной деятельности, учебно-познавательный интерес, адекватное понимание причин успеха / неуспеха в учебной деятельности.</w:t>
            </w:r>
            <w:proofErr w:type="gramEnd"/>
          </w:p>
          <w:p w:rsidR="00046EAD" w:rsidRPr="001D3707" w:rsidRDefault="00046EAD" w:rsidP="00046EAD">
            <w:pPr>
              <w:spacing w:after="0" w:line="240" w:lineRule="auto"/>
              <w:ind w:left="360" w:firstLine="528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1D37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Метапредметные</w:t>
            </w:r>
            <w:proofErr w:type="spellEnd"/>
            <w:r w:rsidRPr="001D370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УУД:</w:t>
            </w:r>
          </w:p>
          <w:p w:rsidR="00046EAD" w:rsidRPr="001D3707" w:rsidRDefault="00046EAD" w:rsidP="00046EAD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волевая </w:t>
            </w:r>
            <w:proofErr w:type="spellStart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, контроль, коррекция, осуществление самоконтроля по результату и по способу действия</w:t>
            </w:r>
          </w:p>
          <w:p w:rsidR="00046EAD" w:rsidRPr="001D3707" w:rsidRDefault="00046EAD" w:rsidP="00046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анализ, синтез, сравнение, обобщение,  классификация, аналогия, структурирование </w:t>
            </w:r>
            <w:proofErr w:type="spellStart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знаний</w:t>
            </w:r>
            <w:proofErr w:type="gramStart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,п</w:t>
            </w:r>
            <w:proofErr w:type="gramEnd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>остроение</w:t>
            </w:r>
            <w:proofErr w:type="spellEnd"/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логической цепи рассуждений, постановка и формулирование проблемы, самостоятельное создание алгоритмов деятельности, самостоятельный учет установленных ориентиров действия в новом учебном материале, построение речевых высказываний, использование общих приемов решения задач, использование знаково-символических средств, подведение под понятие, рефлексия способов и условий действия, контроль и оценка процесса и результатов деятельности.</w:t>
            </w:r>
          </w:p>
          <w:p w:rsidR="00046EAD" w:rsidRPr="00046EAD" w:rsidRDefault="00046EAD" w:rsidP="0004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 учебного сотрудничества, достаточно полное и точное выражение своих мыслей в соответствии с задачами и условиями коммуникации, формулирование и аргументация своего мнения и позиции в коммуникации, учет разных мнений, координирование </w:t>
            </w:r>
            <w:r w:rsidRPr="001D37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сотрудничестве разных позиций.</w:t>
            </w:r>
          </w:p>
        </w:tc>
      </w:tr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103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</w:t>
            </w:r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ультимедиа проектор, компьютер, рабочие листы, листы самоконтроля.</w:t>
            </w:r>
          </w:p>
        </w:tc>
      </w:tr>
      <w:tr w:rsidR="00046EAD" w:rsidRPr="00046EAD" w:rsidTr="00046EAD">
        <w:tc>
          <w:tcPr>
            <w:tcW w:w="43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6EAD" w:rsidRPr="00046EAD" w:rsidRDefault="00046EAD" w:rsidP="00046E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ресурсы:</w:t>
            </w:r>
            <w:r w:rsidRPr="00046E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48" w:type="dxa"/>
            <w:vAlign w:val="center"/>
            <w:hideMark/>
          </w:tcPr>
          <w:p w:rsidR="00046EAD" w:rsidRPr="001D3707" w:rsidRDefault="00046EAD" w:rsidP="001D370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D3707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язык, 3 класс» В.П. </w:t>
            </w:r>
            <w:proofErr w:type="spellStart"/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1D3707">
              <w:rPr>
                <w:rFonts w:ascii="Times New Roman" w:hAnsi="Times New Roman" w:cs="Times New Roman"/>
                <w:sz w:val="24"/>
                <w:szCs w:val="24"/>
              </w:rPr>
              <w:t>,   В.Г. Горецкого</w:t>
            </w:r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ил</w:t>
            </w:r>
            <w:proofErr w:type="gramStart"/>
            <w:r w:rsidRPr="001D370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., </w:t>
            </w:r>
            <w:proofErr w:type="gramEnd"/>
          </w:p>
          <w:p w:rsidR="00046EAD" w:rsidRPr="00046EAD" w:rsidRDefault="00046EAD" w:rsidP="0004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63EA" w:rsidRDefault="00A663EA" w:rsidP="00A663EA">
      <w:pPr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bookmarkStart w:id="0" w:name="_GoBack"/>
      <w:bookmarkEnd w:id="0"/>
    </w:p>
    <w:p w:rsidR="00A663EA" w:rsidRDefault="00A663EA" w:rsidP="00A663EA">
      <w:pPr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3"/>
        <w:gridCol w:w="2858"/>
        <w:gridCol w:w="4253"/>
        <w:gridCol w:w="4545"/>
      </w:tblGrid>
      <w:tr w:rsidR="00A663EA" w:rsidRPr="00023FE2" w:rsidTr="00A8196C">
        <w:tc>
          <w:tcPr>
            <w:tcW w:w="3593" w:type="dxa"/>
          </w:tcPr>
          <w:p w:rsidR="00A663EA" w:rsidRPr="00653131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1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858" w:type="dxa"/>
          </w:tcPr>
          <w:p w:rsidR="00A663EA" w:rsidRPr="00653131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1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253" w:type="dxa"/>
          </w:tcPr>
          <w:p w:rsidR="00A663EA" w:rsidRPr="00653131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1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545" w:type="dxa"/>
          </w:tcPr>
          <w:p w:rsidR="00A663EA" w:rsidRPr="00653131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31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Создать  благоприятный психологический настрой на работу </w:t>
            </w:r>
          </w:p>
        </w:tc>
        <w:tc>
          <w:tcPr>
            <w:tcW w:w="4253" w:type="dxa"/>
          </w:tcPr>
          <w:p w:rsidR="00A663EA" w:rsidRPr="00283D76" w:rsidRDefault="00A663EA" w:rsidP="00283D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Приветствие, проверка подготовленности к учебному занятию, организация внимания детей.</w:t>
            </w:r>
          </w:p>
          <w:p w:rsidR="00C0069B" w:rsidRPr="00283D76" w:rsidRDefault="00FF59CF" w:rsidP="0028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0069B"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Сегодняшний урок я начну  с очень древней мудрой легенды:</w:t>
            </w:r>
          </w:p>
          <w:p w:rsidR="00C0069B" w:rsidRPr="00283D76" w:rsidRDefault="00C0069B" w:rsidP="0028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история произошла давным-давно в старинном городе, в котором жил великий мудрец. Слава о его мудрости разнеслась далеко за пределами города. Но в городе был человек, завидовавший славе мудреца. Решил этот злой человек придумать такой вопрос, чтобы мудрец не смог на него ответить, и отправился на луг.</w:t>
            </w:r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Поймал бабочку, посадил её между сомкнутых ладоней и подумал: «Спрошу-ка я у мудреца: скажи, мудрец, какая бабочка у меня в руках: живая или мёртвая? Если он скажет - живая, я сомкну ладони, и бабочка умрёт, а если скаже</w:t>
            </w:r>
            <w:proofErr w:type="gramStart"/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мёртвая, я раскрою ладони, и бабочка улетит. Вот тогда все поймут, кто из нас умнее» Так всё и случилось. Завистник поймал бабочку, посадил её между ладонями и отправился к мудрецу. Прямо с порога злой человек спросил: </w:t>
            </w:r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«Какая у меня в руках бабочка, о </w:t>
            </w:r>
            <w:proofErr w:type="gramStart"/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мудрейший</w:t>
            </w:r>
            <w:proofErr w:type="gramEnd"/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t>,- живая или мёртвая?» И тогда мудрец, который действительно был очень умным человеком, сказал:</w:t>
            </w:r>
            <w:r w:rsidRPr="00283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«Всё  у тебя в руках!»</w:t>
            </w:r>
          </w:p>
          <w:p w:rsidR="00A57843" w:rsidRDefault="00C0069B" w:rsidP="00A57843">
            <w:pPr>
              <w:pStyle w:val="a4"/>
              <w:shd w:val="clear" w:color="auto" w:fill="FFFFFF"/>
              <w:spacing w:before="0" w:beforeAutospacing="0" w:after="156" w:afterAutospacing="0"/>
            </w:pPr>
            <w:r w:rsidRPr="00283D76">
              <w:t>– И сегодня, ребята, всё  в ваших руках и в ваших силах</w:t>
            </w:r>
            <w:r w:rsidR="00A57843">
              <w:t>.</w:t>
            </w:r>
          </w:p>
          <w:p w:rsidR="00A57843" w:rsidRPr="005E4789" w:rsidRDefault="00A57843" w:rsidP="00A57843">
            <w:pPr>
              <w:pStyle w:val="a4"/>
              <w:shd w:val="clear" w:color="auto" w:fill="FFFFFF"/>
              <w:spacing w:before="0" w:beforeAutospacing="0" w:after="156" w:afterAutospacing="0"/>
              <w:rPr>
                <w:color w:val="333333"/>
                <w:sz w:val="28"/>
                <w:szCs w:val="28"/>
              </w:rPr>
            </w:pPr>
            <w:r>
              <w:t xml:space="preserve"> – Откройте тетради, запишите число, классная работа</w:t>
            </w:r>
          </w:p>
          <w:p w:rsidR="00A663EA" w:rsidRDefault="00A57843" w:rsidP="00A57843">
            <w:pPr>
              <w:pStyle w:val="a4"/>
              <w:shd w:val="clear" w:color="auto" w:fill="FFFFFF"/>
              <w:spacing w:before="0" w:beforeAutospacing="0" w:after="156" w:afterAutospacing="0"/>
            </w:pPr>
            <w:r w:rsidRPr="00835910">
              <w:t xml:space="preserve">- </w:t>
            </w:r>
            <w:r w:rsidRPr="00A57843">
              <w:t>Ребята, сегодня на уроке вы будете оценивать свою работу на уроке самостоятельно  на маршрутных листах. </w:t>
            </w:r>
          </w:p>
          <w:p w:rsidR="007D0CC0" w:rsidRPr="00283D76" w:rsidRDefault="007D0CC0" w:rsidP="00A57843">
            <w:pPr>
              <w:pStyle w:val="a4"/>
              <w:shd w:val="clear" w:color="auto" w:fill="FFFFFF"/>
              <w:spacing w:before="0" w:beforeAutospacing="0" w:after="156" w:afterAutospacing="0"/>
              <w:rPr>
                <w:b/>
                <w:bCs/>
              </w:rPr>
            </w:pPr>
            <w:r w:rsidRPr="007D0CC0">
              <w:rPr>
                <w:noProof/>
              </w:rPr>
              <w:drawing>
                <wp:inline distT="0" distB="0" distL="0" distR="0">
                  <wp:extent cx="1917326" cy="1828800"/>
                  <wp:effectExtent l="19050" t="0" r="6724" b="0"/>
                  <wp:docPr id="3" name="Рисунок 4" descr="https://xn--i1abbnckbmcl9fb.xn--p1ai/%D1%81%D1%82%D0%B0%D1%82%D1%8C%D0%B8/588002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i1abbnckbmcl9fb.xn--p1ai/%D1%81%D1%82%D0%B0%D1%82%D1%8C%D0%B8/588002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326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5" w:type="dxa"/>
          </w:tcPr>
          <w:p w:rsidR="00A663EA" w:rsidRDefault="00577E26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Включаются в деловой ритм урока.</w:t>
            </w:r>
            <w:r w:rsidR="00A663EA" w:rsidRPr="0002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843" w:rsidRDefault="00A57843" w:rsidP="00577E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0CC0" w:rsidRDefault="007D0CC0" w:rsidP="00A57843">
            <w:pPr>
              <w:pStyle w:val="a3"/>
              <w:rPr>
                <w:rStyle w:val="a6"/>
                <w:sz w:val="24"/>
                <w:szCs w:val="24"/>
              </w:rPr>
            </w:pPr>
          </w:p>
          <w:p w:rsidR="007D0CC0" w:rsidRDefault="007D0CC0" w:rsidP="00A57843">
            <w:pPr>
              <w:pStyle w:val="a3"/>
              <w:rPr>
                <w:rStyle w:val="a6"/>
                <w:sz w:val="24"/>
                <w:szCs w:val="24"/>
              </w:rPr>
            </w:pPr>
          </w:p>
          <w:p w:rsidR="007D0CC0" w:rsidRDefault="007D0CC0" w:rsidP="00A57843">
            <w:pPr>
              <w:pStyle w:val="a3"/>
              <w:rPr>
                <w:rStyle w:val="a6"/>
                <w:sz w:val="24"/>
                <w:szCs w:val="24"/>
              </w:rPr>
            </w:pPr>
          </w:p>
          <w:p w:rsidR="00A57843" w:rsidRDefault="00A57843" w:rsidP="00A57843">
            <w:pPr>
              <w:pStyle w:val="a3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</w:t>
            </w:r>
            <w:r w:rsidRPr="00A57843">
              <w:rPr>
                <w:rStyle w:val="a6"/>
                <w:sz w:val="24"/>
                <w:szCs w:val="24"/>
              </w:rPr>
              <w:t>олучают маршрутные листы</w:t>
            </w:r>
          </w:p>
          <w:p w:rsidR="007D0CC0" w:rsidRDefault="007D0CC0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0CC0" w:rsidRPr="007D0CC0" w:rsidRDefault="007D0CC0" w:rsidP="00A578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Отмечают</w:t>
            </w:r>
            <w:r w:rsidRPr="007D0CC0">
              <w:rPr>
                <w:i/>
                <w:sz w:val="24"/>
                <w:szCs w:val="24"/>
              </w:rPr>
              <w:t xml:space="preserve"> 1 пункт – свой настрой на урок.</w:t>
            </w:r>
          </w:p>
        </w:tc>
      </w:tr>
      <w:tr w:rsidR="00A663EA" w:rsidRPr="00023FE2" w:rsidTr="00A8196C">
        <w:trPr>
          <w:trHeight w:val="1977"/>
        </w:trPr>
        <w:tc>
          <w:tcPr>
            <w:tcW w:w="3593" w:type="dxa"/>
          </w:tcPr>
          <w:p w:rsidR="00A663EA" w:rsidRPr="00023FE2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знаний и умений</w:t>
            </w:r>
          </w:p>
          <w:p w:rsidR="00A663EA" w:rsidRPr="00023FE2" w:rsidRDefault="00A663EA" w:rsidP="00C52E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Актуализация опорных знаний и способов действий </w:t>
            </w:r>
          </w:p>
        </w:tc>
        <w:tc>
          <w:tcPr>
            <w:tcW w:w="4253" w:type="dxa"/>
          </w:tcPr>
          <w:p w:rsidR="00A663EA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-21441</wp:posOffset>
                  </wp:positionH>
                  <wp:positionV relativeFrom="paragraph">
                    <wp:posOffset>36793</wp:posOffset>
                  </wp:positionV>
                  <wp:extent cx="2153995" cy="1769294"/>
                  <wp:effectExtent l="19050" t="0" r="0" b="0"/>
                  <wp:wrapNone/>
                  <wp:docPr id="2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613" cy="177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3EA" w:rsidRPr="00023FE2">
              <w:rPr>
                <w:sz w:val="24"/>
                <w:szCs w:val="24"/>
              </w:rPr>
              <w:t xml:space="preserve"> </w:t>
            </w: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577E26" w:rsidRDefault="00577E26" w:rsidP="00C52EA2">
            <w:pPr>
              <w:spacing w:after="0" w:line="240" w:lineRule="auto"/>
              <w:rPr>
                <w:sz w:val="24"/>
                <w:szCs w:val="24"/>
              </w:rPr>
            </w:pPr>
          </w:p>
          <w:p w:rsidR="00A57843" w:rsidRDefault="00A57843" w:rsidP="00577E26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43" w:rsidRDefault="00A57843" w:rsidP="00577E26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43" w:rsidRDefault="00A57843" w:rsidP="00577E26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779" w:rsidRDefault="00A8196C" w:rsidP="00577E26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2577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записываются</w:t>
            </w:r>
            <w:r w:rsidR="00D25779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 </w:t>
            </w:r>
          </w:p>
          <w:p w:rsidR="00577E26" w:rsidRPr="00577E26" w:rsidRDefault="00D25779" w:rsidP="00577E26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7E26" w:rsidRPr="00577E26">
              <w:rPr>
                <w:rFonts w:ascii="Times New Roman" w:hAnsi="Times New Roman" w:cs="Times New Roman"/>
                <w:sz w:val="24"/>
                <w:szCs w:val="24"/>
              </w:rPr>
              <w:t xml:space="preserve">Что объединяет эти слова? </w:t>
            </w:r>
          </w:p>
          <w:p w:rsidR="00577E26" w:rsidRPr="00577E26" w:rsidRDefault="00D25779" w:rsidP="00577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7E26" w:rsidRPr="00577E26">
              <w:rPr>
                <w:rFonts w:ascii="Times New Roman" w:hAnsi="Times New Roman" w:cs="Times New Roman"/>
                <w:sz w:val="24"/>
                <w:szCs w:val="24"/>
              </w:rPr>
              <w:t>Давайте вспомним всё, что мы узнали об этой части речи?</w:t>
            </w:r>
          </w:p>
          <w:p w:rsidR="00577E26" w:rsidRPr="00023FE2" w:rsidRDefault="00577E26" w:rsidP="00577E26">
            <w:pPr>
              <w:rPr>
                <w:sz w:val="24"/>
                <w:szCs w:val="24"/>
              </w:rPr>
            </w:pPr>
          </w:p>
        </w:tc>
        <w:tc>
          <w:tcPr>
            <w:tcW w:w="4545" w:type="dxa"/>
          </w:tcPr>
          <w:p w:rsidR="00D25779" w:rsidRDefault="00D25779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орфограммы в найденных словах.</w:t>
            </w:r>
          </w:p>
          <w:p w:rsidR="00A663EA" w:rsidRDefault="00577E26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признаки имён существительных, заполняют «домик»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9"/>
              <w:gridCol w:w="1854"/>
              <w:gridCol w:w="1541"/>
              <w:gridCol w:w="465"/>
            </w:tblGrid>
            <w:tr w:rsidR="00D25779" w:rsidTr="005E1893">
              <w:tc>
                <w:tcPr>
                  <w:tcW w:w="8631" w:type="dxa"/>
                  <w:gridSpan w:val="4"/>
                </w:tcPr>
                <w:p w:rsidR="00D25779" w:rsidRPr="007D0CC0" w:rsidRDefault="00D25779" w:rsidP="005E1893">
                  <w:pPr>
                    <w:jc w:val="center"/>
                    <w:rPr>
                      <w:sz w:val="18"/>
                      <w:szCs w:val="18"/>
                    </w:rPr>
                  </w:pPr>
                  <w:r w:rsidRPr="007D0C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ИМЯ СУЩЕСТВИТЕЛЬНОЕ</w:t>
                  </w:r>
                </w:p>
              </w:tc>
            </w:tr>
            <w:tr w:rsidR="00FF59CF" w:rsidTr="005E1893">
              <w:tc>
                <w:tcPr>
                  <w:tcW w:w="8631" w:type="dxa"/>
                  <w:gridSpan w:val="4"/>
                </w:tcPr>
                <w:p w:rsidR="00FF59CF" w:rsidRPr="007D0CC0" w:rsidRDefault="00FF59CF" w:rsidP="00FF59C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D0CC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Обозначают предмет,…</w:t>
                  </w:r>
                </w:p>
                <w:p w:rsidR="00FF59CF" w:rsidRPr="007D0CC0" w:rsidRDefault="00FF59CF" w:rsidP="00FF59C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D0CC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Отвечают на вопросы: кто? что?</w:t>
                  </w:r>
                </w:p>
              </w:tc>
            </w:tr>
            <w:tr w:rsidR="007D0CC0" w:rsidTr="005E1893">
              <w:tc>
                <w:tcPr>
                  <w:tcW w:w="534" w:type="dxa"/>
                  <w:vMerge w:val="restart"/>
                  <w:textDirection w:val="tbRl"/>
                </w:tcPr>
                <w:p w:rsidR="00D25779" w:rsidRPr="007D0CC0" w:rsidRDefault="00D25779" w:rsidP="005E1893">
                  <w:pPr>
                    <w:ind w:left="113" w:right="113"/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Постоянные признаки</w:t>
                  </w:r>
                </w:p>
              </w:tc>
              <w:tc>
                <w:tcPr>
                  <w:tcW w:w="3543" w:type="dxa"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  <w:p w:rsidR="00D25779" w:rsidRPr="007D0CC0" w:rsidRDefault="00D25779" w:rsidP="005E1893">
                  <w:pPr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Собственные, нарицательные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vMerge w:val="restart"/>
                </w:tcPr>
                <w:p w:rsidR="00D25779" w:rsidRPr="007D0CC0" w:rsidRDefault="00D25779" w:rsidP="005E1893">
                  <w:pPr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Изменяются по падежам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И.п. – кто? что?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Р.п. – кого? чего?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 xml:space="preserve">Д.п. - кому? </w:t>
                  </w:r>
                  <w:r w:rsidRPr="007D0CC0">
                    <w:rPr>
                      <w:sz w:val="18"/>
                      <w:szCs w:val="18"/>
                    </w:rPr>
                    <w:lastRenderedPageBreak/>
                    <w:t>чему?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В.п. – кого?  что?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Т.п. – кем? чем?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>П.п. – о ком? о чём?</w:t>
                  </w:r>
                </w:p>
              </w:tc>
              <w:tc>
                <w:tcPr>
                  <w:tcW w:w="585" w:type="dxa"/>
                  <w:vMerge w:val="restart"/>
                  <w:textDirection w:val="tbRl"/>
                </w:tcPr>
                <w:p w:rsidR="00D25779" w:rsidRPr="007D0CC0" w:rsidRDefault="00D25779" w:rsidP="005E1893">
                  <w:pPr>
                    <w:ind w:left="113" w:right="113"/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lastRenderedPageBreak/>
                    <w:t>Непостоянные признаки</w:t>
                  </w:r>
                </w:p>
              </w:tc>
            </w:tr>
            <w:tr w:rsidR="007D0CC0" w:rsidTr="005E1893">
              <w:tc>
                <w:tcPr>
                  <w:tcW w:w="534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43" w:type="dxa"/>
                </w:tcPr>
                <w:p w:rsidR="00D25779" w:rsidRPr="007D0CC0" w:rsidRDefault="00D25779" w:rsidP="005E189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Имеют род:</w:t>
                  </w:r>
                </w:p>
                <w:p w:rsidR="00D25779" w:rsidRPr="007D0CC0" w:rsidRDefault="00D25779" w:rsidP="005E1893">
                  <w:pPr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lastRenderedPageBreak/>
                    <w:t>муж</w:t>
                  </w:r>
                  <w:proofErr w:type="gramStart"/>
                  <w:r w:rsidRPr="007D0CC0">
                    <w:rPr>
                      <w:b/>
                      <w:sz w:val="18"/>
                      <w:szCs w:val="18"/>
                    </w:rPr>
                    <w:t>.</w:t>
                  </w:r>
                  <w:proofErr w:type="gramEnd"/>
                  <w:r w:rsidRPr="007D0CC0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D0CC0">
                    <w:rPr>
                      <w:b/>
                      <w:sz w:val="18"/>
                      <w:szCs w:val="18"/>
                    </w:rPr>
                    <w:t>р</w:t>
                  </w:r>
                  <w:proofErr w:type="gramEnd"/>
                  <w:r w:rsidRPr="007D0CC0">
                    <w:rPr>
                      <w:b/>
                      <w:sz w:val="18"/>
                      <w:szCs w:val="18"/>
                    </w:rPr>
                    <w:t>од; жен. род; сред. род.</w:t>
                  </w:r>
                </w:p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D0CC0" w:rsidTr="005E1893">
              <w:trPr>
                <w:trHeight w:val="269"/>
              </w:trPr>
              <w:tc>
                <w:tcPr>
                  <w:tcW w:w="534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43" w:type="dxa"/>
                  <w:vMerge w:val="restart"/>
                </w:tcPr>
                <w:p w:rsidR="00D25779" w:rsidRPr="007D0CC0" w:rsidRDefault="00D25779" w:rsidP="005E189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Одушевлённые, неодушевлённые</w:t>
                  </w:r>
                </w:p>
              </w:tc>
              <w:tc>
                <w:tcPr>
                  <w:tcW w:w="3969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D0CC0" w:rsidTr="005E1893">
              <w:tc>
                <w:tcPr>
                  <w:tcW w:w="534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43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D25779" w:rsidRPr="007D0CC0" w:rsidRDefault="00D25779" w:rsidP="005E189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Изменяются по числам:</w:t>
                  </w:r>
                </w:p>
                <w:p w:rsidR="00D25779" w:rsidRPr="007D0CC0" w:rsidRDefault="00D25779" w:rsidP="005E1893">
                  <w:pPr>
                    <w:jc w:val="center"/>
                    <w:rPr>
                      <w:sz w:val="18"/>
                      <w:szCs w:val="18"/>
                    </w:rPr>
                  </w:pPr>
                  <w:r w:rsidRPr="007D0CC0">
                    <w:rPr>
                      <w:b/>
                      <w:sz w:val="18"/>
                      <w:szCs w:val="18"/>
                    </w:rPr>
                    <w:t>ед. число; мн. число</w:t>
                  </w:r>
                </w:p>
              </w:tc>
              <w:tc>
                <w:tcPr>
                  <w:tcW w:w="585" w:type="dxa"/>
                  <w:vMerge/>
                </w:tcPr>
                <w:p w:rsidR="00D25779" w:rsidRPr="007D0CC0" w:rsidRDefault="00D25779" w:rsidP="005E189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25779" w:rsidTr="005E1893">
              <w:tc>
                <w:tcPr>
                  <w:tcW w:w="8631" w:type="dxa"/>
                  <w:gridSpan w:val="4"/>
                </w:tcPr>
                <w:p w:rsidR="00D25779" w:rsidRPr="007D0CC0" w:rsidRDefault="00D25779" w:rsidP="005E1893">
                  <w:pPr>
                    <w:jc w:val="center"/>
                    <w:rPr>
                      <w:sz w:val="18"/>
                      <w:szCs w:val="18"/>
                    </w:rPr>
                  </w:pPr>
                  <w:r w:rsidRPr="007D0CC0">
                    <w:rPr>
                      <w:sz w:val="18"/>
                      <w:szCs w:val="18"/>
                    </w:rPr>
                    <w:t xml:space="preserve">В предложении являются </w:t>
                  </w:r>
                  <w:r w:rsidRPr="007D0CC0">
                    <w:rPr>
                      <w:b/>
                      <w:sz w:val="18"/>
                      <w:szCs w:val="18"/>
                    </w:rPr>
                    <w:t>подлежащим или второстепенным членом</w:t>
                  </w:r>
                </w:p>
              </w:tc>
            </w:tr>
          </w:tbl>
          <w:p w:rsidR="007D0CC0" w:rsidRDefault="007D0CC0" w:rsidP="007D0CC0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A663EA" w:rsidRPr="00023FE2" w:rsidRDefault="007D0CC0" w:rsidP="007D0CC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i/>
              </w:rPr>
              <w:t>– Отмечают</w:t>
            </w:r>
            <w:r w:rsidRPr="007D0CC0">
              <w:rPr>
                <w:i/>
              </w:rPr>
              <w:t xml:space="preserve">  2 пунк</w:t>
            </w:r>
            <w:r>
              <w:rPr>
                <w:i/>
              </w:rPr>
              <w:t>т в маршрутном листе</w:t>
            </w:r>
            <w:r w:rsidRPr="007D0CC0">
              <w:rPr>
                <w:i/>
              </w:rPr>
              <w:t xml:space="preserve"> – как ты понял предыдущий материал.</w:t>
            </w: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Целеполагание и мотивация </w:t>
            </w: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1"/>
              <w:ind w:left="18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4253" w:type="dxa"/>
          </w:tcPr>
          <w:p w:rsidR="00FF59CF" w:rsidRPr="00FF59CF" w:rsidRDefault="00FF59CF" w:rsidP="00FF5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- Какая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домика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не полностью? </w:t>
            </w:r>
          </w:p>
          <w:p w:rsidR="00FF59CF" w:rsidRPr="00FF59CF" w:rsidRDefault="00FF59CF" w:rsidP="00FF5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какая тема нашего урока?</w:t>
            </w:r>
          </w:p>
          <w:p w:rsidR="00FF59CF" w:rsidRPr="00FF59CF" w:rsidRDefault="00FF59CF" w:rsidP="00FF5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поставим перед собой?</w:t>
            </w:r>
          </w:p>
          <w:p w:rsidR="00A663EA" w:rsidRPr="00023FE2" w:rsidRDefault="00A663EA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</w:tcPr>
          <w:p w:rsidR="00A663EA" w:rsidRPr="00023FE2" w:rsidRDefault="00FF59CF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имён существительных по падежам. Формулируют тему урока.</w:t>
            </w:r>
          </w:p>
          <w:p w:rsidR="00A663EA" w:rsidRPr="00023FE2" w:rsidRDefault="00A663EA" w:rsidP="00C52EA2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нашего урока:</w:t>
            </w:r>
          </w:p>
          <w:p w:rsidR="00A663EA" w:rsidRDefault="00FF59CF" w:rsidP="00FF5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определять падеж имён существительных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CC0" w:rsidRPr="007D0CC0" w:rsidRDefault="007D0CC0" w:rsidP="007D0C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>– Отмечают  3 пункт в маршрутном листе – как ты понял цель урока.</w:t>
            </w:r>
          </w:p>
          <w:p w:rsidR="007D0CC0" w:rsidRPr="00FF59CF" w:rsidRDefault="007D0CC0" w:rsidP="007D0CC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Усвоение новых знаний и способов усвоения</w:t>
            </w:r>
          </w:p>
        </w:tc>
        <w:tc>
          <w:tcPr>
            <w:tcW w:w="2858" w:type="dxa"/>
          </w:tcPr>
          <w:p w:rsidR="00A663EA" w:rsidRPr="00023FE2" w:rsidRDefault="00A663EA" w:rsidP="00DE29E3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Обеспечение восприятия, осмысления и </w:t>
            </w:r>
            <w:r w:rsidR="00DE29E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систематизации знаний по изучаемой теме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</w:t>
            </w:r>
            <w:r w:rsidR="00DE29E3" w:rsidRPr="00DE29E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Обобщение знаний о падежах имен существительных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- Я буду вам рассказывать, а вы попробуете догадаться, кто является героем моего рассказа 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Предлогов с детства не люблю,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С собою рядом не терплю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Мои вопросы кто? и что?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Ни с чем не спутает никто.  (Именительный падеж)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-  Дайте характеристику Именительному падежу.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2. Кого же нет?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Я очень беспокоюсь, чего же нет?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Отправлюсь я на поиск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Прошу друзья, скорее помогите!    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И как зовут меня, скажите! (Родительный падеж)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- Расскажите о Родительном падеже.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3. Я работаю старательно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Кому отдать? К чему призвать?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Лишь только я могу сказать с предлогом «К» порой дружу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Но и один гулять хожу. (Дательный падеж)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- Дательный падеж - это...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4. Кого винить мне видно сразу!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Пусть каждый здесь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апомнит эту фразу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Ведь я важней министра! Все это знают тут!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А ну скорей скажите, Как меня зовут? (Винительный падеж)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- Что вы знаете о Винительном падеже?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5. Творите  чем? Творите  с кем?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Я подскажу вам - нет проблем!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Предлогам «перед», «под» и «над»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В любой момент я очень рад.  (Творительный падеж)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- Расскажите о Творительном падеже.</w:t>
            </w:r>
          </w:p>
          <w:p w:rsid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6C" w:rsidRDefault="00A8196C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6C" w:rsidRPr="00FF59CF" w:rsidRDefault="00A8196C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6. Мне без предлогов свет не мил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усть будет «в», и «о», и «при» -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Ты их случайно не сотри!</w:t>
            </w:r>
            <w:r w:rsidRPr="00FF59CF">
              <w:rPr>
                <w:rFonts w:ascii="Times New Roman" w:hAnsi="Times New Roman" w:cs="Times New Roman"/>
                <w:sz w:val="24"/>
                <w:szCs w:val="24"/>
              </w:rPr>
              <w:br/>
              <w:t>Тогда смогу я рассказать</w:t>
            </w:r>
          </w:p>
          <w:p w:rsidR="00FF59CF" w:rsidRPr="00FF59CF" w:rsidRDefault="00FF59CF" w:rsidP="00FE3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О чем мечтаешь и в чем гулять. (Предложный падеж)</w:t>
            </w:r>
            <w:proofErr w:type="gramStart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5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63EA" w:rsidRDefault="00FF59CF" w:rsidP="00FE35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CF">
              <w:rPr>
                <w:rFonts w:ascii="Times New Roman" w:hAnsi="Times New Roman" w:cs="Times New Roman"/>
                <w:sz w:val="24"/>
                <w:szCs w:val="24"/>
              </w:rPr>
              <w:t xml:space="preserve"> - Что вы знаете о Предложном падеже?</w:t>
            </w:r>
            <w:r w:rsidR="00A663EA" w:rsidRPr="00023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5B2" w:rsidRPr="00CC0CFF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CFF">
              <w:rPr>
                <w:rFonts w:ascii="Times New Roman" w:hAnsi="Times New Roman" w:cs="Times New Roman"/>
                <w:sz w:val="24"/>
                <w:szCs w:val="24"/>
              </w:rPr>
              <w:t>В русском языке 6 падежей, в финском языке 15 падежей, в венгерском 22 падежа, в латинском 4 падежа, в китайском 0 падежей, а в табасаранском до 52 падежей (в одном из языков Дагестана).</w:t>
            </w:r>
            <w:proofErr w:type="gramEnd"/>
          </w:p>
          <w:p w:rsidR="00FE35B2" w:rsidRPr="00FE35B2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B2">
              <w:rPr>
                <w:rFonts w:ascii="Times New Roman" w:hAnsi="Times New Roman" w:cs="Times New Roman"/>
                <w:sz w:val="24"/>
                <w:szCs w:val="24"/>
              </w:rPr>
              <w:t>Но каждый народ прекрасно справляется со своими падежами.</w:t>
            </w:r>
          </w:p>
          <w:p w:rsidR="00FE35B2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B2">
              <w:rPr>
                <w:rFonts w:ascii="Times New Roman" w:hAnsi="Times New Roman" w:cs="Times New Roman"/>
                <w:sz w:val="24"/>
                <w:szCs w:val="24"/>
              </w:rPr>
              <w:t xml:space="preserve">А наша задача – выучить и понять </w:t>
            </w:r>
            <w:proofErr w:type="gramStart"/>
            <w:r w:rsidRPr="00FE35B2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FE35B2">
              <w:rPr>
                <w:rFonts w:ascii="Times New Roman" w:hAnsi="Times New Roman" w:cs="Times New Roman"/>
                <w:sz w:val="24"/>
                <w:szCs w:val="24"/>
              </w:rPr>
              <w:t xml:space="preserve"> 6 падежей, чтобы говорить легко, грамотно и красиво.</w:t>
            </w:r>
          </w:p>
          <w:p w:rsidR="00FE35B2" w:rsidRPr="00FE35B2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</w:tcPr>
          <w:p w:rsidR="00DE29E3" w:rsidRDefault="00FF59CF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характеристику имён существительных в именительном падеже.</w:t>
            </w:r>
            <w:r w:rsidR="00DE2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3EA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кто?</w:t>
            </w:r>
            <w:r w:rsidR="00FF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</w:p>
          <w:p w:rsidR="00522227" w:rsidRDefault="00522227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– помощник: есть;</w:t>
            </w:r>
          </w:p>
          <w:p w:rsidR="00DE29E3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употребляются без предлогов;</w:t>
            </w:r>
          </w:p>
          <w:p w:rsidR="00DE29E3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предложении являются подлежащим.</w:t>
            </w:r>
          </w:p>
          <w:p w:rsidR="00DE29E3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  <w:p w:rsidR="00DE29E3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9E3" w:rsidRDefault="00DE29E3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9E3" w:rsidRDefault="00DE29E3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имён существительных в </w:t>
            </w:r>
            <w:r w:rsidR="0052222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падеже. </w:t>
            </w:r>
          </w:p>
          <w:p w:rsidR="00DE29E3" w:rsidRDefault="00DE29E3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кого? чего?</w:t>
            </w:r>
          </w:p>
          <w:p w:rsidR="00522227" w:rsidRDefault="00522227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– помощник: нет;</w:t>
            </w:r>
          </w:p>
          <w:p w:rsidR="00DE29E3" w:rsidRDefault="00DE29E3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употребляются с предлогами: без, из, 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с, </w:t>
            </w:r>
            <w:r w:rsidR="00522227">
              <w:rPr>
                <w:rFonts w:ascii="Times New Roman" w:hAnsi="Times New Roman" w:cs="Times New Roman"/>
                <w:sz w:val="24"/>
                <w:szCs w:val="24"/>
              </w:rPr>
              <w:t>до, около, подле, для,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E29E3" w:rsidRDefault="00DE29E3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предложении являются </w:t>
            </w:r>
            <w:r w:rsidR="00522227">
              <w:rPr>
                <w:rFonts w:ascii="Times New Roman" w:hAnsi="Times New Roman" w:cs="Times New Roman"/>
                <w:sz w:val="24"/>
                <w:szCs w:val="24"/>
              </w:rPr>
              <w:t>второстепенным членом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9E3" w:rsidRDefault="00DE29E3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  <w:p w:rsidR="00522227" w:rsidRDefault="00522227" w:rsidP="00DE29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имён существительных в дательном падеже. 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кому? чему?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– помощник: рад;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употребляются с предлогами: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предложении являются второстепенным членом.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имён существительных в винительном падеже. 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кого? что?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– помощник: вижу;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употребляются с предлогами: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за, под, в, через, про;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предложении являются второстепенным членом.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6C" w:rsidRDefault="00A8196C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имён существительных в творительном падеже. 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кем? чем?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– помощник: доволен;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употребляются с предлогами: над, за, 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еред, с, между 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предложении являются второстепенным членом.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27" w:rsidRDefault="00522227" w:rsidP="00FE35B2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характеристику имён существительных в предложном падеже. 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- кого? чего?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слово – помощник: </w:t>
            </w:r>
            <w:r w:rsidR="00FE35B2">
              <w:rPr>
                <w:rFonts w:ascii="Times New Roman" w:hAnsi="Times New Roman" w:cs="Times New Roman"/>
                <w:sz w:val="24"/>
                <w:szCs w:val="24"/>
              </w:rPr>
              <w:t>думать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употребляются с предлогами: </w:t>
            </w:r>
            <w:proofErr w:type="gramStart"/>
            <w:r w:rsidR="00FE35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E35B2">
              <w:rPr>
                <w:rFonts w:ascii="Times New Roman" w:hAnsi="Times New Roman" w:cs="Times New Roman"/>
                <w:sz w:val="24"/>
                <w:szCs w:val="24"/>
              </w:rPr>
              <w:t>, о, об, на,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227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предложении являются второстепенным членом.</w:t>
            </w:r>
          </w:p>
          <w:p w:rsidR="00522227" w:rsidRPr="00023FE2" w:rsidRDefault="00522227" w:rsidP="005222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часть «домика»)</w:t>
            </w:r>
          </w:p>
        </w:tc>
      </w:tr>
      <w:tr w:rsidR="00FE35B2" w:rsidRPr="00023FE2" w:rsidTr="00A8196C">
        <w:tc>
          <w:tcPr>
            <w:tcW w:w="3593" w:type="dxa"/>
          </w:tcPr>
          <w:p w:rsidR="00FE35B2" w:rsidRPr="00023FE2" w:rsidRDefault="00FE35B2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</w:tcPr>
          <w:p w:rsidR="00FE35B2" w:rsidRPr="00023FE2" w:rsidRDefault="00FE35B2" w:rsidP="00DE29E3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Именительный подпрыгнул,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А Родительный летал.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proofErr w:type="gramStart"/>
            <w:r w:rsidRPr="00DF30E7">
              <w:rPr>
                <w:color w:val="000000"/>
              </w:rPr>
              <w:t>Дательный</w:t>
            </w:r>
            <w:proofErr w:type="gramEnd"/>
            <w:r w:rsidRPr="00DF30E7">
              <w:rPr>
                <w:color w:val="000000"/>
              </w:rPr>
              <w:t xml:space="preserve"> полез на горку,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А Винительный устал.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Наш Творительный поплавал,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А Предложный убежал.</w:t>
            </w:r>
          </w:p>
          <w:p w:rsidR="00FE35B2" w:rsidRPr="00DF30E7" w:rsidRDefault="00FE35B2" w:rsidP="00DF30E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DF30E7">
              <w:rPr>
                <w:color w:val="000000"/>
              </w:rPr>
              <w:t>Падежи нам все нужны-</w:t>
            </w:r>
          </w:p>
          <w:p w:rsidR="00FE35B2" w:rsidRPr="00283D76" w:rsidRDefault="00FE35B2" w:rsidP="00DF30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 этом все важны</w:t>
            </w:r>
          </w:p>
        </w:tc>
        <w:tc>
          <w:tcPr>
            <w:tcW w:w="4545" w:type="dxa"/>
          </w:tcPr>
          <w:p w:rsidR="00FE35B2" w:rsidRDefault="00283D76" w:rsidP="00FF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</w:tr>
      <w:tr w:rsidR="00A663EA" w:rsidRPr="00023FE2" w:rsidTr="00A8196C">
        <w:trPr>
          <w:trHeight w:val="3818"/>
        </w:trPr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Организация первичного закрепления</w:t>
            </w: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1"/>
              <w:spacing w:before="0" w:beforeAutospacing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Установление правильности и осознанности изучения темы «</w:t>
            </w:r>
            <w:r w:rsidR="00283D76" w:rsidRPr="00DE29E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Обобщение знаний о падежах имен существительных</w:t>
            </w: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».</w:t>
            </w:r>
          </w:p>
          <w:p w:rsidR="00A663EA" w:rsidRPr="00023FE2" w:rsidRDefault="00A663EA" w:rsidP="00283D76">
            <w:pPr>
              <w:pStyle w:val="1"/>
              <w:spacing w:before="0" w:beforeAutospacing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Выявление пробелов первичного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работы. </w:t>
            </w:r>
          </w:p>
        </w:tc>
        <w:tc>
          <w:tcPr>
            <w:tcW w:w="4253" w:type="dxa"/>
          </w:tcPr>
          <w:p w:rsidR="00FE35B2" w:rsidRPr="00FE35B2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B2">
              <w:rPr>
                <w:rFonts w:ascii="Times New Roman" w:hAnsi="Times New Roman" w:cs="Times New Roman"/>
                <w:b/>
                <w:sz w:val="24"/>
                <w:szCs w:val="24"/>
              </w:rPr>
              <w:t>- А как же определить падеж имён существительных.</w:t>
            </w:r>
          </w:p>
          <w:p w:rsidR="00FE35B2" w:rsidRPr="00FE35B2" w:rsidRDefault="00FE35B2" w:rsidP="00FE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B2">
              <w:rPr>
                <w:rFonts w:ascii="Times New Roman" w:hAnsi="Times New Roman" w:cs="Times New Roman"/>
                <w:sz w:val="24"/>
                <w:szCs w:val="24"/>
              </w:rPr>
              <w:t>Вывешивается алгоритм определения падежей.</w:t>
            </w:r>
          </w:p>
          <w:p w:rsidR="00283D76" w:rsidRDefault="00283D76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6" w:rsidRDefault="00283D76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6" w:rsidRDefault="00283D76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6" w:rsidRDefault="00283D76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6" w:rsidRDefault="00283D76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0E7" w:rsidRDefault="00DF30E7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30E7" w:rsidRDefault="00DF30E7" w:rsidP="00283D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283D7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sz w:val="24"/>
                <w:szCs w:val="24"/>
              </w:rPr>
              <w:t xml:space="preserve">На листочках записаны предложения. </w:t>
            </w: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sz w:val="24"/>
                <w:szCs w:val="24"/>
              </w:rPr>
              <w:t>1. Спиши предложение, поставив существительные в нужной форме.</w:t>
            </w: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sz w:val="24"/>
                <w:szCs w:val="24"/>
              </w:rPr>
              <w:t xml:space="preserve">2. Подчеркни подлежащее и сказуемое. </w:t>
            </w:r>
          </w:p>
          <w:p w:rsidR="00283D76" w:rsidRPr="00283D76" w:rsidRDefault="00283D76" w:rsidP="0028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3D76">
              <w:rPr>
                <w:rFonts w:ascii="Times New Roman" w:hAnsi="Times New Roman"/>
                <w:sz w:val="24"/>
                <w:szCs w:val="24"/>
              </w:rPr>
              <w:t>3. Укажи падежи имён существительных.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улица)</w:t>
            </w:r>
            <w:r w:rsidRPr="00283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ярко светит солнце. 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Из </w:t>
            </w:r>
            <w:proofErr w:type="gramStart"/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кора) </w:t>
            </w:r>
            <w:r w:rsidRPr="00283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берёзы закапал сладкий сок. </w:t>
            </w:r>
          </w:p>
          <w:p w:rsidR="00A663EA" w:rsidRPr="00023FE2" w:rsidRDefault="00283D76" w:rsidP="00283D76">
            <w:pPr>
              <w:spacing w:after="0" w:line="240" w:lineRule="auto"/>
              <w:ind w:left="-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283D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Смола)</w:t>
            </w:r>
            <w:r w:rsidRPr="00283D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душистые почки</w:t>
            </w:r>
            <w:r w:rsidRPr="005E47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45" w:type="dxa"/>
          </w:tcPr>
          <w:p w:rsidR="00A663EA" w:rsidRDefault="00FE35B2" w:rsidP="00FE3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5B2">
              <w:rPr>
                <w:rFonts w:ascii="Times New Roman" w:hAnsi="Times New Roman" w:cs="Times New Roman"/>
                <w:bCs/>
                <w:sz w:val="24"/>
                <w:szCs w:val="24"/>
              </w:rPr>
              <w:t>Вспоминают алгоритм определения падежей имён существительных</w:t>
            </w:r>
          </w:p>
          <w:p w:rsidR="00FE35B2" w:rsidRPr="00FE35B2" w:rsidRDefault="00FE35B2" w:rsidP="00FE35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B2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найти слово, с которым это имя существительное связано по смыслу, и поставить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5B2">
              <w:rPr>
                <w:rFonts w:ascii="Times New Roman" w:eastAsia="Times New Roman" w:hAnsi="Times New Roman" w:cs="Times New Roman"/>
                <w:sz w:val="24"/>
                <w:szCs w:val="24"/>
              </w:rPr>
              <w:t>от него падежный вопрос;</w:t>
            </w:r>
          </w:p>
          <w:p w:rsidR="00FE35B2" w:rsidRPr="00FE35B2" w:rsidRDefault="00FE35B2" w:rsidP="00FE35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B2">
              <w:rPr>
                <w:rFonts w:ascii="Times New Roman" w:eastAsia="Times New Roman" w:hAnsi="Times New Roman" w:cs="Times New Roman"/>
                <w:sz w:val="24"/>
                <w:szCs w:val="24"/>
              </w:rPr>
              <w:t>б) по падежному вопросу определить падеж имени существительного.</w:t>
            </w:r>
          </w:p>
          <w:p w:rsidR="007D0CC0" w:rsidRPr="007D0CC0" w:rsidRDefault="007D0CC0" w:rsidP="007D0C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Отмечают</w:t>
            </w:r>
            <w:r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4 пункте </w:t>
            </w:r>
            <w:r w:rsidR="00DF30E7"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маршрутно</w:t>
            </w:r>
            <w:r w:rsidR="00DF30E7"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DF30E7"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</w:t>
            </w:r>
            <w:r w:rsidR="00DF30E7">
              <w:rPr>
                <w:rFonts w:ascii="Times New Roman" w:hAnsi="Times New Roman" w:cs="Times New Roman"/>
                <w:i/>
                <w:sz w:val="24"/>
                <w:szCs w:val="24"/>
              </w:rPr>
              <w:t>иста</w:t>
            </w:r>
            <w:r w:rsidR="00DF30E7"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0CC0">
              <w:rPr>
                <w:rFonts w:ascii="Times New Roman" w:hAnsi="Times New Roman" w:cs="Times New Roman"/>
                <w:i/>
                <w:sz w:val="24"/>
                <w:szCs w:val="24"/>
              </w:rPr>
              <w:t>– как ты понял основное правила урока?</w:t>
            </w:r>
          </w:p>
          <w:p w:rsidR="00FE35B2" w:rsidRDefault="00FE35B2" w:rsidP="00FE3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D76" w:rsidRDefault="00283D76" w:rsidP="00FE3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работы.</w:t>
            </w:r>
          </w:p>
          <w:p w:rsidR="00283D76" w:rsidRPr="00FE35B2" w:rsidRDefault="00283D76" w:rsidP="00FE3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(по образцу).</w:t>
            </w: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Организация первичного контроля</w:t>
            </w:r>
          </w:p>
          <w:p w:rsidR="00A663EA" w:rsidRPr="00023FE2" w:rsidRDefault="00A663EA" w:rsidP="00C52EA2">
            <w:pPr>
              <w:pStyle w:val="1"/>
              <w:ind w:left="18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1"/>
              <w:ind w:left="-10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</w:t>
            </w:r>
          </w:p>
        </w:tc>
        <w:tc>
          <w:tcPr>
            <w:tcW w:w="4253" w:type="dxa"/>
          </w:tcPr>
          <w:p w:rsidR="00283D76" w:rsidRPr="00283D76" w:rsidRDefault="00A663EA" w:rsidP="00283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3D76" w:rsidRPr="00283D76">
              <w:rPr>
                <w:rFonts w:ascii="Times New Roman" w:hAnsi="Times New Roman" w:cs="Times New Roman"/>
                <w:sz w:val="24"/>
                <w:szCs w:val="24"/>
              </w:rPr>
              <w:t>Работа по учебнику на с. 58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На какие вопросы отвечает имя существительное в начальной форме?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Соответственно, в каком падеже оно стоит?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Именительный падеж – это начальная форма имени существительного.</w:t>
            </w:r>
          </w:p>
          <w:p w:rsidR="00283D76" w:rsidRPr="00283D76" w:rsidRDefault="00283D76" w:rsidP="00283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Сегодня мы узнаем, как называются все остальные падежи. Откройте учебники на с. 58 и прочитайте в верхней части листа информацию, которую нам предлагает Умная Сова.</w:t>
            </w:r>
          </w:p>
          <w:p w:rsidR="00283D76" w:rsidRPr="00283D76" w:rsidRDefault="00283D76" w:rsidP="00A81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Так, как же называются все падежи, кроме </w:t>
            </w:r>
            <w:proofErr w:type="gramStart"/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proofErr w:type="gramEnd"/>
            <w:r w:rsidRPr="00283D76">
              <w:rPr>
                <w:rFonts w:ascii="Times New Roman" w:hAnsi="Times New Roman" w:cs="Times New Roman"/>
                <w:sz w:val="24"/>
                <w:szCs w:val="24"/>
              </w:rPr>
              <w:t xml:space="preserve">?   </w:t>
            </w:r>
          </w:p>
          <w:p w:rsidR="00283D76" w:rsidRPr="00283D76" w:rsidRDefault="00283D76" w:rsidP="00A81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 xml:space="preserve">упр. 103 </w:t>
            </w:r>
            <w:r w:rsidR="00A8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Определите падеж имени существительного в каждой паре. Обратите внимание на предлоги.</w:t>
            </w:r>
          </w:p>
          <w:p w:rsidR="00A663EA" w:rsidRPr="00023FE2" w:rsidRDefault="00283D76" w:rsidP="00A819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D76"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 падежах и предлогах? Что вы заметили?</w:t>
            </w:r>
          </w:p>
        </w:tc>
        <w:tc>
          <w:tcPr>
            <w:tcW w:w="4545" w:type="dxa"/>
          </w:tcPr>
          <w:p w:rsidR="00A8196C" w:rsidRDefault="00A663EA" w:rsidP="00A81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8196C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правилом в учебнике на стр. 58. </w:t>
            </w:r>
          </w:p>
          <w:p w:rsidR="00A8196C" w:rsidRPr="00023FE2" w:rsidRDefault="00A8196C" w:rsidP="00A81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упр. 103</w:t>
            </w:r>
          </w:p>
          <w:p w:rsidR="00A663EA" w:rsidRDefault="00A57843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843">
              <w:rPr>
                <w:rFonts w:ascii="Times New Roman" w:hAnsi="Times New Roman" w:cs="Times New Roman"/>
                <w:sz w:val="24"/>
                <w:szCs w:val="24"/>
              </w:rPr>
              <w:t>Чтение вывода в учебнике «Обратите внимание!»</w:t>
            </w: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Pr="00DF30E7" w:rsidRDefault="00DF30E7" w:rsidP="00DF30E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Отмечают</w:t>
            </w:r>
            <w:r w:rsidRPr="00DF3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5 пункте – как ты умеешь самостоятельно применять правила</w:t>
            </w:r>
          </w:p>
          <w:p w:rsidR="00DF30E7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E7" w:rsidRPr="00A57843" w:rsidRDefault="00DF30E7" w:rsidP="00C52EA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Подведение итогов урока</w:t>
            </w:r>
          </w:p>
        </w:tc>
        <w:tc>
          <w:tcPr>
            <w:tcW w:w="2858" w:type="dxa"/>
          </w:tcPr>
          <w:p w:rsidR="00A663EA" w:rsidRPr="009E6AE0" w:rsidRDefault="00A663EA" w:rsidP="00C52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AE0">
              <w:rPr>
                <w:rFonts w:ascii="Times New Roman" w:hAnsi="Times New Roman" w:cs="Times New Roman"/>
              </w:rPr>
              <w:t xml:space="preserve">Дать качественную оценку работы класса и </w:t>
            </w:r>
            <w:proofErr w:type="gramStart"/>
            <w:r w:rsidRPr="009E6AE0">
              <w:rPr>
                <w:rFonts w:ascii="Times New Roman" w:hAnsi="Times New Roman" w:cs="Times New Roman"/>
              </w:rPr>
              <w:t>отдельных</w:t>
            </w:r>
            <w:proofErr w:type="gramEnd"/>
            <w:r w:rsidRPr="009E6AE0">
              <w:rPr>
                <w:rFonts w:ascii="Times New Roman" w:hAnsi="Times New Roman" w:cs="Times New Roman"/>
              </w:rPr>
              <w:t xml:space="preserve"> обучаемых</w:t>
            </w:r>
          </w:p>
          <w:p w:rsidR="00A663EA" w:rsidRPr="00023FE2" w:rsidRDefault="00A663EA" w:rsidP="00C52E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D4695" w:rsidRPr="000D4695" w:rsidRDefault="000D4695" w:rsidP="000D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5">
              <w:rPr>
                <w:rFonts w:ascii="Times New Roman" w:hAnsi="Times New Roman" w:cs="Times New Roman"/>
                <w:sz w:val="24"/>
                <w:szCs w:val="24"/>
              </w:rPr>
              <w:t>- Сколько падежей у имени существительного?</w:t>
            </w:r>
          </w:p>
          <w:p w:rsidR="000D4695" w:rsidRPr="000D4695" w:rsidRDefault="000D4695" w:rsidP="000D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5">
              <w:rPr>
                <w:rFonts w:ascii="Times New Roman" w:hAnsi="Times New Roman" w:cs="Times New Roman"/>
                <w:sz w:val="24"/>
                <w:szCs w:val="24"/>
              </w:rPr>
              <w:t>- Давайте назовём падежи с вопросами и вспомогательными словами.</w:t>
            </w:r>
          </w:p>
          <w:p w:rsidR="00A663EA" w:rsidRPr="00A8196C" w:rsidRDefault="000D4695" w:rsidP="000D4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695">
              <w:rPr>
                <w:rFonts w:ascii="Times New Roman" w:hAnsi="Times New Roman" w:cs="Times New Roman"/>
                <w:sz w:val="24"/>
                <w:szCs w:val="24"/>
              </w:rPr>
              <w:t>- Как определить падеж имени существительного?</w:t>
            </w:r>
          </w:p>
        </w:tc>
        <w:tc>
          <w:tcPr>
            <w:tcW w:w="4545" w:type="dxa"/>
          </w:tcPr>
          <w:p w:rsidR="00A663EA" w:rsidRDefault="00A663EA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sz w:val="24"/>
                <w:szCs w:val="24"/>
              </w:rPr>
              <w:t>Предвосхищать промежуточные и конечные результаты своих действий, возможные ошибки, умение делать выводы.</w:t>
            </w:r>
          </w:p>
          <w:p w:rsidR="00DF30E7" w:rsidRPr="00DF30E7" w:rsidRDefault="00DF30E7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Отмечают</w:t>
            </w:r>
            <w:r w:rsidRPr="00DF3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6 пункте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маршрутного листа </w:t>
            </w:r>
            <w:r w:rsidRPr="00DF3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как ты работал на уроке.</w:t>
            </w: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2858" w:type="dxa"/>
          </w:tcPr>
          <w:p w:rsidR="00A663EA" w:rsidRPr="00023FE2" w:rsidRDefault="00A663EA" w:rsidP="00C52EA2">
            <w:pPr>
              <w:pStyle w:val="1"/>
              <w:ind w:left="-10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Обеспечение понимания детьми цели, содержания и способов выполнения домашнего задания</w:t>
            </w:r>
          </w:p>
        </w:tc>
        <w:tc>
          <w:tcPr>
            <w:tcW w:w="4253" w:type="dxa"/>
          </w:tcPr>
          <w:p w:rsidR="00A57843" w:rsidRPr="00A57843" w:rsidRDefault="00A57843" w:rsidP="00A57843">
            <w:pPr>
              <w:rPr>
                <w:sz w:val="24"/>
                <w:szCs w:val="24"/>
              </w:rPr>
            </w:pPr>
            <w:r w:rsidRPr="00A57843">
              <w:rPr>
                <w:rFonts w:ascii="Times New Roman" w:hAnsi="Times New Roman" w:cs="Times New Roman"/>
                <w:sz w:val="24"/>
                <w:szCs w:val="24"/>
              </w:rPr>
              <w:t>С. 58 упр.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по выбору (тест)</w:t>
            </w:r>
          </w:p>
          <w:p w:rsidR="00A663EA" w:rsidRDefault="00A663EA" w:rsidP="000D469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545" w:type="dxa"/>
          </w:tcPr>
          <w:p w:rsidR="00A663EA" w:rsidRPr="00023FE2" w:rsidRDefault="00A663EA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3EA" w:rsidRPr="00023FE2" w:rsidTr="00A8196C">
        <w:tc>
          <w:tcPr>
            <w:tcW w:w="3593" w:type="dxa"/>
          </w:tcPr>
          <w:p w:rsidR="00A663EA" w:rsidRPr="00023FE2" w:rsidRDefault="00A663EA" w:rsidP="00C52EA2">
            <w:pPr>
              <w:pStyle w:val="1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858" w:type="dxa"/>
          </w:tcPr>
          <w:p w:rsidR="00A663EA" w:rsidRPr="00023FE2" w:rsidRDefault="00A663EA" w:rsidP="00A57843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23F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Инициировать рефлексию детей по поводу психоэмоц</w:t>
            </w:r>
            <w:r w:rsidR="00A5784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ионального состояния, мотивации.</w:t>
            </w:r>
          </w:p>
        </w:tc>
        <w:tc>
          <w:tcPr>
            <w:tcW w:w="4253" w:type="dxa"/>
          </w:tcPr>
          <w:p w:rsidR="000D4695" w:rsidRPr="000D4695" w:rsidRDefault="000D4695" w:rsidP="000D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695">
              <w:rPr>
                <w:rFonts w:ascii="Times New Roman" w:hAnsi="Times New Roman" w:cs="Times New Roman"/>
                <w:sz w:val="24"/>
                <w:szCs w:val="24"/>
              </w:rPr>
              <w:t>- Закончить наш урок я тоже хотела бы легендой:</w:t>
            </w:r>
          </w:p>
          <w:p w:rsidR="000D4695" w:rsidRPr="000D4695" w:rsidRDefault="000D4695" w:rsidP="000D469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D4695">
              <w:rPr>
                <w:rFonts w:ascii="Calibri" w:hAnsi="Calibri"/>
              </w:rPr>
              <w:t xml:space="preserve"> </w:t>
            </w:r>
            <w:r w:rsidRPr="000D4695">
              <w:t>«Бежали две мышки по краю ведра с молоком и упали туда. Одна мышка сразу сдалась и утонула, а другая так барахталась, что взбила молоко в масло и выбралась из ведра».</w:t>
            </w:r>
          </w:p>
          <w:p w:rsidR="000D4695" w:rsidRPr="000D4695" w:rsidRDefault="000D4695" w:rsidP="000D4695">
            <w:pPr>
              <w:pStyle w:val="a4"/>
              <w:shd w:val="clear" w:color="auto" w:fill="FFFFFF"/>
              <w:spacing w:before="0" w:beforeAutospacing="0" w:after="0" w:afterAutospacing="0"/>
            </w:pPr>
            <w:r w:rsidRPr="000D4695">
              <w:t xml:space="preserve">– И мне, ребята, хочется, чтобы вы так же, как та вторая мышка, старательно учились, добивались новых высот, а не останавливались </w:t>
            </w:r>
            <w:proofErr w:type="gramStart"/>
            <w:r w:rsidRPr="000D4695">
              <w:t>на</w:t>
            </w:r>
            <w:proofErr w:type="gramEnd"/>
            <w:r w:rsidRPr="000D4695">
              <w:t xml:space="preserve"> достигнутом.</w:t>
            </w:r>
            <w:r w:rsidRPr="000D4695">
              <w:br/>
              <w:t>– Спасибо за урок!</w:t>
            </w:r>
          </w:p>
          <w:p w:rsidR="00A663EA" w:rsidRPr="00023FE2" w:rsidRDefault="00A663EA" w:rsidP="00C52EA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545" w:type="dxa"/>
          </w:tcPr>
          <w:p w:rsidR="00A663EA" w:rsidRPr="00023FE2" w:rsidRDefault="00A663EA" w:rsidP="00C52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E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023FE2"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давать оценку по результатам урока.</w:t>
            </w:r>
          </w:p>
        </w:tc>
      </w:tr>
    </w:tbl>
    <w:p w:rsidR="00A663EA" w:rsidRPr="00054511" w:rsidRDefault="00A663EA" w:rsidP="00A663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4A92" w:rsidRDefault="004A4A92"/>
    <w:sectPr w:rsidR="004A4A92" w:rsidSect="00663B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4F4"/>
    <w:multiLevelType w:val="hybridMultilevel"/>
    <w:tmpl w:val="ABF0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DF53A9"/>
    <w:multiLevelType w:val="hybridMultilevel"/>
    <w:tmpl w:val="2868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63EA"/>
    <w:rsid w:val="00046EAD"/>
    <w:rsid w:val="000D4695"/>
    <w:rsid w:val="00120BFB"/>
    <w:rsid w:val="001D3707"/>
    <w:rsid w:val="00283D76"/>
    <w:rsid w:val="004A4A92"/>
    <w:rsid w:val="004C2BFB"/>
    <w:rsid w:val="00522227"/>
    <w:rsid w:val="00577E26"/>
    <w:rsid w:val="007D0CC0"/>
    <w:rsid w:val="00854B97"/>
    <w:rsid w:val="00874200"/>
    <w:rsid w:val="008B547C"/>
    <w:rsid w:val="008E41C4"/>
    <w:rsid w:val="00A57843"/>
    <w:rsid w:val="00A663EA"/>
    <w:rsid w:val="00A8196C"/>
    <w:rsid w:val="00AE5B6D"/>
    <w:rsid w:val="00B93023"/>
    <w:rsid w:val="00C0069B"/>
    <w:rsid w:val="00C21C0E"/>
    <w:rsid w:val="00C42FE3"/>
    <w:rsid w:val="00CC0CFF"/>
    <w:rsid w:val="00D25779"/>
    <w:rsid w:val="00DE29E3"/>
    <w:rsid w:val="00DF30E7"/>
    <w:rsid w:val="00FE35B2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92"/>
  </w:style>
  <w:style w:type="paragraph" w:styleId="1">
    <w:name w:val="heading 1"/>
    <w:basedOn w:val="a"/>
    <w:link w:val="10"/>
    <w:uiPriority w:val="99"/>
    <w:qFormat/>
    <w:rsid w:val="00A663EA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63EA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3">
    <w:name w:val="No Spacing"/>
    <w:qFormat/>
    <w:rsid w:val="00A663E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uiPriority w:val="99"/>
    <w:rsid w:val="00A6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2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FF59CF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character" w:styleId="a6">
    <w:name w:val="Emphasis"/>
    <w:basedOn w:val="a0"/>
    <w:uiPriority w:val="20"/>
    <w:qFormat/>
    <w:rsid w:val="00A578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D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2019-02-25T12:33:00Z</dcterms:created>
  <dcterms:modified xsi:type="dcterms:W3CDTF">2025-03-31T03:54:00Z</dcterms:modified>
</cp:coreProperties>
</file>