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both"/>
        <w:rPr>
          <w:rFonts w:hint="default" w:ascii="Times New Roman" w:hAnsi="Times New Roman" w:cs="Times New Roman"/>
          <w:b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 xml:space="preserve"> Фалилеева Наталья Анатольевна, учитель начальных классов, МОУ: Шерловогорская СОШ № 47, тел. 89145005312, </w:t>
      </w:r>
    </w:p>
    <w:p>
      <w:pPr>
        <w:spacing w:after="0" w:line="240" w:lineRule="auto"/>
        <w:jc w:val="both"/>
        <w:rPr>
          <w:rFonts w:hint="default" w:ascii="Times New Roman" w:hAnsi="Times New Roman" w:cs="Times New Roman"/>
          <w:b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 xml:space="preserve">эл. почта: </w:t>
      </w:r>
      <w:r>
        <w:rPr>
          <w:rFonts w:hint="default" w:ascii="Times New Roman" w:hAnsi="Times New Roman" w:cs="Times New Roman"/>
          <w:b/>
          <w:sz w:val="24"/>
          <w:szCs w:val="24"/>
          <w:lang w:val="en-US"/>
        </w:rPr>
        <w:t>na-falileeva@mail.ru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Технологическая карта урока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Предмет: ОРКСЭ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Модуль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ru-RU"/>
        </w:rPr>
        <w:t>: Основы светской этики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   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Класс - 4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3"/>
        <w:gridCol w:w="1467"/>
        <w:gridCol w:w="3968"/>
        <w:gridCol w:w="48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70" w:type="dxa"/>
            <w:gridSpan w:val="2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8816" w:type="dxa"/>
            <w:gridSpan w:val="2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 урока по теме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70" w:type="dxa"/>
            <w:gridSpan w:val="2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Добро и зло.</w:t>
            </w:r>
          </w:p>
        </w:tc>
        <w:tc>
          <w:tcPr>
            <w:tcW w:w="8816" w:type="dxa"/>
            <w:gridSpan w:val="2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70" w:type="dxa"/>
            <w:gridSpan w:val="2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Тип урока</w:t>
            </w:r>
          </w:p>
        </w:tc>
        <w:tc>
          <w:tcPr>
            <w:tcW w:w="8816" w:type="dxa"/>
            <w:gridSpan w:val="2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Формы, приемы, методы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70" w:type="dxa"/>
            <w:gridSpan w:val="2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Усвоение новых знаний</w:t>
            </w:r>
          </w:p>
        </w:tc>
        <w:tc>
          <w:tcPr>
            <w:tcW w:w="8816" w:type="dxa"/>
            <w:gridSpan w:val="2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sz w:val="24"/>
                <w:szCs w:val="24"/>
                <w:lang w:eastAsia="ru-RU"/>
              </w:rPr>
              <w:t>Формы организации познавательной деятельности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: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 Фронтальная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 Индивидуальная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 Групповая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sz w:val="24"/>
                <w:szCs w:val="24"/>
                <w:lang w:eastAsia="ru-RU"/>
              </w:rPr>
              <w:t>Методы обучения: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 Проблемно-поисковые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 Практические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 Словесные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70" w:type="dxa"/>
            <w:gridSpan w:val="2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 урока</w:t>
            </w:r>
          </w:p>
        </w:tc>
        <w:tc>
          <w:tcPr>
            <w:tcW w:w="8816" w:type="dxa"/>
            <w:gridSpan w:val="2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Задачи урока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70" w:type="dxa"/>
            <w:gridSpan w:val="2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ормирование представления о добре и зле, как главных моральных понятиях в жизни.</w:t>
            </w:r>
          </w:p>
        </w:tc>
        <w:tc>
          <w:tcPr>
            <w:tcW w:w="8816" w:type="dxa"/>
            <w:gridSpan w:val="2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>1.Образовательные: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 Формировать знания о понятиях 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lang w:eastAsia="ru-RU"/>
              </w:rPr>
              <w:t>добро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и 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lang w:eastAsia="ru-RU"/>
              </w:rPr>
              <w:t>зло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как об основополагающих в этике; умение рассуждать на тему морали и этики с привлечением личного опыта; умение правильно оценивать себя и других;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>2.Развивающие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: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 Создавать условия для развития логического мышления, внимания, памяти; культуры речи и эмоций учащихся; развивать познавательный интерес к предмету;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>3.Воспитательные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: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 Содействовать воспитанию гуманности, добропорядочности, неравнодушного отношения к окружающему миру, чтобы поступки были сознательные, добровольные, бескорыстные.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86" w:type="dxa"/>
            <w:gridSpan w:val="4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Предполагаемый результат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70" w:type="dxa"/>
            <w:gridSpan w:val="2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Знать</w:t>
            </w:r>
          </w:p>
        </w:tc>
        <w:tc>
          <w:tcPr>
            <w:tcW w:w="8816" w:type="dxa"/>
            <w:gridSpan w:val="2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Уметь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70" w:type="dxa"/>
            <w:gridSpan w:val="2"/>
            <w:shd w:val="clear" w:color="auto" w:fill="auto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понятия добра и зла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816" w:type="dxa"/>
            <w:gridSpan w:val="2"/>
            <w:shd w:val="clear" w:color="auto" w:fill="auto"/>
          </w:tcPr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-  давать оценку различным ситуациям и поступкам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  <w:t>;</w:t>
            </w:r>
          </w:p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-  делать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анализ своих  поступков и  своих сверстников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-    работать в группе, паре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анализировать учебный материал, излагать свою точку зрения.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3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Компетенции/УУД</w:t>
            </w:r>
          </w:p>
        </w:tc>
        <w:tc>
          <w:tcPr>
            <w:tcW w:w="5435" w:type="dxa"/>
            <w:gridSpan w:val="2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Педагогические технологии</w:t>
            </w:r>
          </w:p>
        </w:tc>
        <w:tc>
          <w:tcPr>
            <w:tcW w:w="4848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Оборудование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3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35" w:type="dxa"/>
            <w:gridSpan w:val="2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 Проблемный диалог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 ИКТ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 Здоровьесберегающие 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8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«Основы светской этики»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4 класс под ред. Студеникина М.Т.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мультимедиа проектор, ПК,толковый словарь С.И. Ожегова.</w:t>
            </w:r>
          </w:p>
        </w:tc>
      </w:tr>
    </w:tbl>
    <w:p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         </w:t>
      </w:r>
    </w:p>
    <w:p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ХОД УРОКА</w:t>
      </w:r>
    </w:p>
    <w:tbl>
      <w:tblPr>
        <w:tblStyle w:val="3"/>
        <w:tblW w:w="14628" w:type="dxa"/>
        <w:tblInd w:w="-4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9"/>
        <w:gridCol w:w="5990"/>
        <w:gridCol w:w="3180"/>
        <w:gridCol w:w="32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2239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 этапа</w:t>
            </w:r>
          </w:p>
        </w:tc>
        <w:tc>
          <w:tcPr>
            <w:tcW w:w="5990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Деятельность учителя</w:t>
            </w:r>
          </w:p>
        </w:tc>
        <w:tc>
          <w:tcPr>
            <w:tcW w:w="3180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Деятельность ученика</w:t>
            </w:r>
          </w:p>
        </w:tc>
        <w:tc>
          <w:tcPr>
            <w:tcW w:w="3219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Компетенции/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аспекты компетенции/УУД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9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Организацион-ный  этап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iCs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i/>
                <w:iCs/>
                <w:sz w:val="24"/>
                <w:szCs w:val="24"/>
                <w:lang w:eastAsia="ru-RU"/>
              </w:rPr>
              <w:t>создание эмоционального настроя на совмес-тную деятельность.</w:t>
            </w:r>
          </w:p>
        </w:tc>
        <w:tc>
          <w:tcPr>
            <w:tcW w:w="5990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-Дружно за руки возьмемся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И друг другу улыбнемся.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Всем, всем добрый день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И работать нам не лень.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ЗВУЧИТ песня</w:t>
            </w: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en-US" w:eastAsia="ru-RU"/>
              </w:rPr>
              <w:t xml:space="preserve"> из м/ф про  кота Леопольда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 «Если добрый ты…»</w:t>
            </w:r>
          </w:p>
          <w:p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Скажите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, когда человеку хорошо?</w:t>
            </w:r>
          </w:p>
          <w:p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eastAsia="Calibri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– Подберите синоним к слову «хорошо». </w:t>
            </w:r>
            <w:r>
              <w:rPr>
                <w:rFonts w:ascii="Times New Roman" w:hAnsi="Times New Roman" w:eastAsia="Calibri" w:cs="Times New Roman"/>
                <w:i/>
                <w:iCs/>
                <w:sz w:val="24"/>
                <w:szCs w:val="24"/>
              </w:rPr>
              <w:t>(Добро.)</w:t>
            </w:r>
          </w:p>
          <w:p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eastAsia="Calibri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– Как вы понимаете смысл этого слова? </w:t>
            </w:r>
            <w:r>
              <w:rPr>
                <w:rFonts w:ascii="Times New Roman" w:hAnsi="Times New Roman" w:eastAsia="Calibri" w:cs="Times New Roman"/>
                <w:i/>
                <w:iCs/>
                <w:sz w:val="24"/>
                <w:szCs w:val="24"/>
              </w:rPr>
              <w:t>(Это все хорошее, полезное, положительное.)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Calibri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i w:val="0"/>
                <w:iCs w:val="0"/>
                <w:sz w:val="24"/>
                <w:szCs w:val="24"/>
                <w:lang w:val="ru-RU"/>
              </w:rPr>
              <w:t xml:space="preserve">- </w:t>
            </w:r>
            <w:r>
              <w:rPr>
                <w:rFonts w:ascii="Times New Roman" w:hAnsi="Times New Roman" w:eastAsia="Calibri" w:cs="Times New Roman"/>
                <w:i w:val="0"/>
                <w:iCs w:val="0"/>
                <w:sz w:val="24"/>
                <w:szCs w:val="24"/>
              </w:rPr>
              <w:t>Подберите антоним к слову добро-зло.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eastAsia="Calibri" w:cs="Times New Roman"/>
                <w:i w:val="0"/>
                <w:iCs w:val="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i w:val="0"/>
                <w:iCs w:val="0"/>
                <w:sz w:val="24"/>
                <w:szCs w:val="24"/>
                <w:lang w:val="ru-RU"/>
              </w:rPr>
              <w:t>- Быть добрым, это хорошо или плохо? Почему?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eastAsia="Calibri" w:cs="Times New Roman"/>
                <w:i w:val="0"/>
                <w:iCs w:val="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i w:val="0"/>
                <w:iCs w:val="0"/>
                <w:sz w:val="24"/>
                <w:szCs w:val="24"/>
                <w:lang w:val="ru-RU"/>
              </w:rPr>
              <w:t>- Какие эмоции вызывает у вас слово добро?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eastAsia="Calibri" w:cs="Times New Roman"/>
                <w:i w:val="0"/>
                <w:iCs w:val="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i w:val="0"/>
                <w:iCs w:val="0"/>
                <w:sz w:val="24"/>
                <w:szCs w:val="24"/>
                <w:lang w:val="ru-RU"/>
              </w:rPr>
              <w:t>- А слово зло?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Calibri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Calibri" w:cs="Times New Roman"/>
                <w:i w:val="0"/>
                <w:iCs w:val="0"/>
                <w:sz w:val="24"/>
                <w:szCs w:val="24"/>
                <w:lang w:val="ru-RU"/>
              </w:rPr>
              <w:t xml:space="preserve"> - Почему сегодня мы начали говорить об этих словах, сформулируйте тему нашего урока.</w:t>
            </w:r>
          </w:p>
        </w:tc>
        <w:tc>
          <w:tcPr>
            <w:tcW w:w="3180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Парами берутся за руки.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Отвечают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на вопрос учителя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Подбирают синонимы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Объясняют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значение слов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Подбирают антоним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Формулируют тему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ДОБРО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И ЗЛО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219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i w:val="0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iCs/>
                <w:sz w:val="24"/>
                <w:szCs w:val="24"/>
                <w:lang w:eastAsia="ru-RU"/>
              </w:rPr>
              <w:t>Регулятивные УУД: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4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4"/>
                <w:rFonts w:ascii="Times New Roman" w:hAnsi="Times New Roman" w:cs="Times New Roman"/>
                <w:b w:val="0"/>
                <w:sz w:val="24"/>
                <w:szCs w:val="24"/>
              </w:rPr>
              <w:t>Волевая саморегуляция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4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4"/>
                <w:rFonts w:ascii="Times New Roman" w:hAnsi="Times New Roman" w:cs="Times New Roman"/>
                <w:b w:val="0"/>
                <w:sz w:val="24"/>
                <w:szCs w:val="24"/>
              </w:rPr>
              <w:t>Эмоциональный настрой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4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4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4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4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9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Постановка учебной задачи 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i/>
                <w:iCs/>
                <w:sz w:val="24"/>
                <w:szCs w:val="24"/>
                <w:lang w:eastAsia="ru-RU"/>
              </w:rPr>
              <w:t xml:space="preserve">Цель: </w:t>
            </w:r>
            <w:r>
              <w:rPr>
                <w:rFonts w:ascii="Times New Roman" w:hAnsi="Times New Roman" w:eastAsia="Times New Roman" w:cs="Times New Roman"/>
                <w:bCs/>
                <w:i/>
                <w:iCs/>
                <w:sz w:val="24"/>
                <w:szCs w:val="24"/>
                <w:lang w:eastAsia="ru-RU"/>
              </w:rPr>
              <w:t>Создание условий для пос-тановки учебной задачи через проб-лемный диалог</w:t>
            </w:r>
            <w:r>
              <w:rPr>
                <w:rFonts w:ascii="Times New Roman" w:hAnsi="Times New Roman" w:eastAsia="Times New Roman" w:cs="Times New Roman"/>
                <w:b/>
                <w:i/>
                <w:iCs/>
                <w:sz w:val="24"/>
                <w:szCs w:val="24"/>
                <w:lang w:eastAsia="ru-RU"/>
              </w:rPr>
              <w:t xml:space="preserve">; 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lang w:eastAsia="ru-RU"/>
              </w:rPr>
              <w:t>активизация мыс-лительной деяте-льности учащихся, заинтересованность в предстоящей работе.</w:t>
            </w:r>
          </w:p>
        </w:tc>
        <w:tc>
          <w:tcPr>
            <w:tcW w:w="5990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Создание проблемной ситуации.</w:t>
            </w:r>
          </w:p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Наш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урок мы начали с песни кота Леопольда. Какие слова о добре вы запомнили. </w:t>
            </w:r>
          </w:p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Вопрос:</w:t>
            </w: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Можно ли Леопольда назвать добрым, почему?</w:t>
            </w:r>
          </w:p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А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можете назвать героев этого же мультфильма, которые прославились противоположными поступками?</w:t>
            </w:r>
          </w:p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-Посмотрите на лист с заданием.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У каждого: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добро                           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положительное         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хорошее                     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милое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полезное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                  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 Напишите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антонимы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к каждому слову из первого столбика.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– В нашем мире добро и зло всегда идут рядом. 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-Как вы думаете, о чем сегодня мы будем говорить? Давайте определим задачи урока. Что мы должны сегодня узнать, чему научиться? Для чего? (Узнаем, что такое добро и зло, почему нужно стремиться к добру и избегать зла…)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- Как отличить добро от зла? Где проходит эта граница? (проблема!)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 Какую цель поставите перед собой?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80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Слушают, отвечают на вопросы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Формулируют</w:t>
            </w:r>
            <w:r>
              <w:rPr>
                <w:rFonts w:hint="default" w:ascii="Times New Roman" w:hAnsi="Times New Roman" w:eastAsia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цели урока, определив границы знания и незнания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Фронтальная проверка.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зло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отрицательное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плохое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противное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Вредное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Антонимы- слова противоположные по значению.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en-US" w:eastAsia="ru-RU"/>
              </w:rPr>
              <w:t>?????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Узнать, как отличить добро от зла. Где граница добра и зла?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(открыть запись на доске)</w:t>
            </w:r>
          </w:p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ДОБРО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И ЗЛО</w:t>
            </w:r>
          </w:p>
        </w:tc>
        <w:tc>
          <w:tcPr>
            <w:tcW w:w="3219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Познавательные УУД: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 логические:  установление причинно-следственных связей, выбор оснований и критериев для сравнения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- самостоятельное выделение – формулирование познавательной цели, формулирование проблемы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Регулятивные УУД: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- целеполагание,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темы урока.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Личностные УУД: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- интерес к изучению предмета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  <w:lang w:eastAsia="ru-RU"/>
              </w:rPr>
              <w:t>Личностные компетенции: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«Вижу, слышу, чувствую».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Коммуникативные УУД: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4"/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- планирование учебного сотрудничества с учителем и сверстниками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9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Актуализация знаний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i/>
                <w:iCs/>
                <w:sz w:val="24"/>
                <w:szCs w:val="24"/>
                <w:lang w:eastAsia="ru-RU"/>
              </w:rPr>
              <w:t>Создание условий для активизации знаний через размышление и выполнение практического задания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990" w:type="dxa"/>
            <w:shd w:val="clear" w:color="auto" w:fill="auto"/>
          </w:tcPr>
          <w:p>
            <w:pPr>
              <w:spacing w:after="0" w:line="240" w:lineRule="auto"/>
              <w:ind w:left="142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Добро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и зло -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это особые слова.</w:t>
            </w:r>
          </w:p>
          <w:p>
            <w:pPr>
              <w:tabs>
                <w:tab w:val="left" w:pos="-851"/>
              </w:tabs>
              <w:spacing w:after="0" w:line="240" w:lineRule="auto"/>
              <w:ind w:left="-851" w:right="283" w:firstLine="425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--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Где мы можем узнать 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-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240" w:lineRule="auto"/>
              <w:ind w:right="283"/>
              <w:contextualSpacing/>
              <w:textAlignment w:val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определение понятий добра  и зла?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-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240" w:lineRule="auto"/>
              <w:ind w:left="-851" w:right="283" w:firstLine="425"/>
              <w:contextualSpacing/>
              <w:textAlignment w:val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(у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240" w:lineRule="auto"/>
              <w:textAlignment w:val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Так что же такое доброта? Найдите определение этому понятию в учебнике на с.</w:t>
            </w:r>
            <w:r>
              <w:rPr>
                <w:rFonts w:hint="default" w:ascii="Times New Roman" w:hAnsi="Times New Roman" w:eastAsia="Times New Roman" w:cs="Times New Roman"/>
                <w:bCs/>
                <w:sz w:val="24"/>
                <w:szCs w:val="24"/>
                <w:lang w:val="en-US" w:eastAsia="ru-RU"/>
              </w:rPr>
              <w:t>39-40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Сергей Ожегов дал такое определение этому слову:  « Добро - нечто положительное, хорошее, полезное, противоположное злу; добрый поступок», а « доброта - это отзывчивость, душевное расположение к людям, стремление делать добро другим".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- А что такое зло?(ответы)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 словаре Ожегова – «Нечто дурное, вредное, противоположное добру; злой поступок» 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Зло – это несовершенство, это незнание, это невежество, это слабость, и поэтому зло старается показать себя сильным, запугать, потому что само должно обороняться от света, от добра . У зла мало друзей, и зло осуждается всем миром, и конечном результате всегда побеждает добро. 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 Работать будем по плану. Составим план работы вместе. 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Расставьте пункты плана.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На доске: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-Ответить на вопрос: «А как поступил бы я?»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- Оценить поступки героев.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-Прочитать рассказ.</w:t>
            </w:r>
          </w:p>
        </w:tc>
        <w:tc>
          <w:tcPr>
            <w:tcW w:w="3180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Размышляют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Самостоятельная работа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(Учебник, словарь)</w:t>
            </w:r>
          </w:p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Работа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со словарем, учебником.</w:t>
            </w:r>
          </w:p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Восстанавливают последовательность работы:3,2,1</w:t>
            </w:r>
          </w:p>
        </w:tc>
        <w:tc>
          <w:tcPr>
            <w:tcW w:w="3219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Коммуникативные УУД: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- инициативное сотрудничество в поиске и выборе информации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 умение отвечать на поставленный вопрос, аргументировать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Познавательные УУД: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- решение проблемы, построение логической цепи рассуждений, выдвижение гипотез и их обоснование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4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2239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Работа по теме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iCs/>
                <w:sz w:val="24"/>
                <w:szCs w:val="24"/>
                <w:lang w:eastAsia="ru-RU"/>
              </w:rPr>
              <w:t xml:space="preserve">Цель:  </w:t>
            </w:r>
            <w:r>
              <w:rPr>
                <w:rFonts w:ascii="Times New Roman" w:hAnsi="Times New Roman" w:eastAsia="Times New Roman" w:cs="Times New Roman"/>
                <w:bCs/>
                <w:i/>
                <w:iCs/>
                <w:sz w:val="24"/>
                <w:szCs w:val="24"/>
                <w:lang w:eastAsia="ru-RU"/>
              </w:rPr>
              <w:t>Создание условий для выявления обучающимися новых знаний о добре и зле, развития умений находить ответы на проблемные вопросы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Чтение и анализ рассказа В. Осеевой «Обидчики»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iCs/>
                <w:sz w:val="24"/>
                <w:szCs w:val="24"/>
                <w:lang w:eastAsia="ru-RU"/>
              </w:rPr>
              <w:t>(текст у каждого)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990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sz w:val="24"/>
                <w:szCs w:val="24"/>
                <w:lang w:eastAsia="ru-RU"/>
              </w:rPr>
              <w:t>Литературный материал.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"Обидчики" В.А. Осеева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Рассказ для детей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 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4"/>
                <w:szCs w:val="24"/>
                <w:lang w:eastAsia="ru-RU"/>
              </w:rPr>
              <w:t>К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оля часто прибегал со двора и жаловался, что ребята его обижают.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— Не жалуйся, — сказала однажды мать, — надо самому лучше относиться к товарищам, тогда и товарищи не будут тебя обижать!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ru-RU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Толя вышел на лестницу. На площадке один из его обидчиков, соседский мальчик Саша, что-то искал.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 xml:space="preserve">— Мать дала мне монетку на хлеб, а я потерял ее, — хмуро пояснил он.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— Не ходи сюда, а то затопчешь!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Толя вспомнил, что сказала ему утром мама, и нерешительно предложил:— Давай поищем вместе!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Мальчики стали искать вместе. Саше посчастливилось: под лестницей в самом уголке блеснула серебряная монетка.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— Вот она! — обрадовался Саша.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 xml:space="preserve"> — Испугалась нас и нашлась! Спасибо тебе. Выходи во двор. Ребята не тронут! Я сейчас, только за хлебом сбегаю!Он съехал по перилам вниз.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Из темного пролета лестницы весело донеслось: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textAlignment w:val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— Вы-хо-ди!..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sz w:val="24"/>
                <w:szCs w:val="24"/>
                <w:lang w:eastAsia="ru-RU"/>
              </w:rPr>
              <w:t>Фронтальная работа с классом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– Назовите действующих лиц.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– </w:t>
            </w:r>
            <w:r>
              <w:rPr>
                <w:rFonts w:hint="default" w:ascii="Times New Roman" w:hAnsi="Times New Roman" w:eastAsia="Times New Roman" w:cs="Times New Roman"/>
                <w:bCs/>
                <w:sz w:val="24"/>
                <w:szCs w:val="24"/>
                <w:lang w:val="en-US" w:eastAsia="ru-RU"/>
              </w:rPr>
              <w:t>На что жаловался Толя матери?</w:t>
            </w:r>
          </w:p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sz w:val="24"/>
                <w:szCs w:val="24"/>
                <w:lang w:val="en-US" w:eastAsia="ru-RU"/>
              </w:rPr>
              <w:t xml:space="preserve"> - Как мать ответила однажды Толе?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– Как вы думаете, почему она так ему</w:t>
            </w:r>
            <w:r>
              <w:rPr>
                <w:rFonts w:hint="default" w:ascii="Times New Roman" w:hAnsi="Times New Roman" w:eastAsia="Times New Roman" w:cs="Times New Roman"/>
                <w:bCs/>
                <w:sz w:val="24"/>
                <w:szCs w:val="24"/>
                <w:lang w:val="en-US" w:eastAsia="ru-RU"/>
              </w:rPr>
              <w:t xml:space="preserve"> ответила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?</w:t>
            </w:r>
            <w:r>
              <w:rPr>
                <w:rFonts w:hint="default" w:ascii="Times New Roman" w:hAnsi="Times New Roman" w:eastAsia="Times New Roman" w:cs="Times New Roman"/>
                <w:bCs/>
                <w:sz w:val="24"/>
                <w:szCs w:val="24"/>
                <w:lang w:val="en-US" w:eastAsia="ru-RU"/>
              </w:rPr>
              <w:t xml:space="preserve"> Какую пословицу напоминают вам ее слова?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sz w:val="24"/>
                <w:szCs w:val="24"/>
                <w:lang w:val="en-US" w:eastAsia="ru-RU"/>
              </w:rPr>
              <w:t>Какой случай помог Толе наладить отношения с ребятами. Почему?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- Что нового вы узнали о взаимоотношениях людей?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80" w:type="dxa"/>
            <w:shd w:val="clear" w:color="auto" w:fill="auto"/>
          </w:tcPr>
          <w:p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1. Читают рассказ.</w:t>
            </w:r>
          </w:p>
          <w:p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2. Оценивают  поступки героев.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3. Отвечают  на вопрос: «А как поступил бы я?»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Мать</w:t>
            </w:r>
            <w:r>
              <w:rPr>
                <w:rFonts w:hint="default" w:ascii="Times New Roman" w:hAnsi="Times New Roman" w:eastAsia="Times New Roman" w:cs="Times New Roman"/>
                <w:bCs/>
                <w:sz w:val="24"/>
                <w:szCs w:val="24"/>
                <w:lang w:val="en-US" w:eastAsia="ru-RU"/>
              </w:rPr>
              <w:t>, Саша, Толя.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На</w:t>
            </w:r>
            <w:r>
              <w:rPr>
                <w:rFonts w:hint="default" w:ascii="Times New Roman" w:hAnsi="Times New Roman" w:eastAsia="Times New Roman" w:cs="Times New Roman"/>
                <w:bCs/>
                <w:sz w:val="24"/>
                <w:szCs w:val="24"/>
                <w:lang w:val="en-US" w:eastAsia="ru-RU"/>
              </w:rPr>
              <w:t xml:space="preserve"> то, что его все обижают.</w:t>
            </w:r>
          </w:p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Н</w:t>
            </w:r>
            <w:r>
              <w:rPr>
                <w:rFonts w:hint="default" w:ascii="Times New Roman" w:hAnsi="Times New Roman" w:eastAsia="Times New Roman" w:cs="Times New Roman"/>
                <w:bCs/>
                <w:sz w:val="24"/>
                <w:szCs w:val="24"/>
                <w:lang w:val="en-US" w:eastAsia="ru-RU"/>
              </w:rPr>
              <w:t xml:space="preserve">ужно самому относиться лучше к товарищам. 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Не</w:t>
            </w:r>
            <w:r>
              <w:rPr>
                <w:rFonts w:hint="default" w:ascii="Times New Roman" w:hAnsi="Times New Roman" w:eastAsia="Times New Roman" w:cs="Times New Roman"/>
                <w:bCs/>
                <w:sz w:val="24"/>
                <w:szCs w:val="24"/>
                <w:lang w:val="en-US" w:eastAsia="ru-RU"/>
              </w:rPr>
              <w:t xml:space="preserve"> поступай с товарищами так, как не хотел бы, чтобы поступали с тобой.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Не надо  стесняться помочь другому</w:t>
            </w:r>
            <w:r>
              <w:rPr>
                <w:rFonts w:hint="default" w:ascii="Times New Roman" w:hAnsi="Times New Roman" w:eastAsia="Times New Roman" w:cs="Times New Roman"/>
                <w:bCs/>
                <w:sz w:val="24"/>
                <w:szCs w:val="24"/>
                <w:lang w:val="en-US" w:eastAsia="ru-RU"/>
              </w:rPr>
              <w:t>.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Делать доброе дело не стыдно, а благородно!</w:t>
            </w:r>
          </w:p>
        </w:tc>
        <w:tc>
          <w:tcPr>
            <w:tcW w:w="3219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 w:val="0"/>
                <w:iCs/>
                <w:sz w:val="24"/>
                <w:szCs w:val="24"/>
              </w:rPr>
              <w:t xml:space="preserve">Познавательные УУД: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«Прием информации»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; умение структурировать знания, выбор наиболее эффективных способов решения задания, умение осознанно и произвольно строить высказывания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- решение проблемы, построение логической цепи рассуждений, выдвижение гипотез и их обоснование 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- усвоение понятий «добро» и «зло»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Коммуникативные УУД:</w:t>
            </w:r>
          </w:p>
          <w:p>
            <w:pPr>
              <w:spacing w:after="0" w:line="240" w:lineRule="auto"/>
              <w:rPr>
                <w:rStyle w:val="4"/>
                <w:rFonts w:hint="default" w:ascii="Times New Roman" w:hAnsi="Times New Roman" w:cs="Times New Roman"/>
                <w:bCs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- инициативное сотрудничество в поиске и выборе информации</w:t>
            </w:r>
            <w:r>
              <w:rPr>
                <w:rFonts w:hint="default" w:ascii="Times New Roman" w:hAnsi="Times New Roman" w:eastAsia="Times New Roman" w:cs="Times New Roman"/>
                <w:bCs/>
                <w:sz w:val="24"/>
                <w:szCs w:val="24"/>
                <w:lang w:val="en-US" w:eastAsia="ru-RU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</w:trPr>
        <w:tc>
          <w:tcPr>
            <w:tcW w:w="2239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Физкультминутка 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iCs/>
                <w:sz w:val="24"/>
                <w:szCs w:val="24"/>
                <w:lang w:eastAsia="ru-RU"/>
              </w:rPr>
              <w:t>Цель: Создание условий для снятия утомляемости учащихся, их релаксации</w:t>
            </w:r>
          </w:p>
        </w:tc>
        <w:tc>
          <w:tcPr>
            <w:tcW w:w="5990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- Сейчас мы с вами поиграем в игру. Я буду называть имя сказочного героя, а вы определяете, добрый он или злой. Если добрый, вы радостно хлопаете в ладоши, если злой — закрываете лицо ладошками. Итак, начали: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Баба Яга, доктор Айболит,  Дюймовочка, Змей Горыныч, Вини Пух, Золотая рыбка,  Кащей.</w:t>
            </w:r>
          </w:p>
        </w:tc>
        <w:tc>
          <w:tcPr>
            <w:tcW w:w="3180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Ответы детей.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9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4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</w:trPr>
        <w:tc>
          <w:tcPr>
            <w:tcW w:w="2239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Работа по теме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iCs/>
                <w:sz w:val="24"/>
                <w:szCs w:val="24"/>
                <w:lang w:eastAsia="ru-RU"/>
              </w:rPr>
              <w:t xml:space="preserve">Цель:  </w:t>
            </w:r>
            <w:r>
              <w:rPr>
                <w:rFonts w:ascii="Times New Roman" w:hAnsi="Times New Roman" w:eastAsia="Times New Roman" w:cs="Times New Roman"/>
                <w:bCs/>
                <w:i/>
                <w:iCs/>
                <w:sz w:val="24"/>
                <w:szCs w:val="24"/>
                <w:lang w:eastAsia="ru-RU"/>
              </w:rPr>
              <w:t>Создание условий для выявления обучающимися новых знаний о добре и зле, развития умений находить ответы на проблемные вопросы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ПРИТЧА О ДВУХ ВОЛКАХ (видео)</w:t>
            </w:r>
          </w:p>
        </w:tc>
        <w:tc>
          <w:tcPr>
            <w:tcW w:w="5990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 xml:space="preserve">В сказках все просто: этот герой – добрый, а этот злой. А в жизни все не так. Многих ли твоих знакомых можно назвать однозначно: добрый, злой…? А что ты скажешь про себя? </w:t>
            </w:r>
          </w:p>
          <w:p>
            <w:pPr>
              <w:tabs>
                <w:tab w:val="left" w:pos="-851"/>
                <w:tab w:val="left" w:pos="0"/>
              </w:tabs>
              <w:spacing w:after="0" w:line="240" w:lineRule="auto"/>
              <w:ind w:right="283"/>
              <w:contextualSpacing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>-А всегда ли мы совершаем только добрые поступки?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en-US" w:eastAsia="ru-RU"/>
              </w:rPr>
              <w:t xml:space="preserve"> </w:t>
            </w:r>
          </w:p>
          <w:p>
            <w:pPr>
              <w:tabs>
                <w:tab w:val="left" w:pos="-851"/>
                <w:tab w:val="left" w:pos="0"/>
              </w:tabs>
              <w:spacing w:after="0" w:line="240" w:lineRule="auto"/>
              <w:ind w:right="283"/>
              <w:contextualSpacing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en-US" w:eastAsia="ru-RU"/>
              </w:rPr>
              <w:t>- Сегодня мы познакомимся с притчей. Слышали ли вы это слово? Давайте заглянем в Толковый словарь Ожегова.</w:t>
            </w:r>
          </w:p>
          <w:p>
            <w:pPr>
              <w:tabs>
                <w:tab w:val="left" w:pos="-851"/>
                <w:tab w:val="left" w:pos="0"/>
              </w:tabs>
              <w:spacing w:after="0" w:line="240" w:lineRule="auto"/>
              <w:ind w:right="283"/>
              <w:contextualSpacing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  <w:p>
            <w:pPr>
              <w:tabs>
                <w:tab w:val="left" w:pos="-851"/>
                <w:tab w:val="left" w:pos="0"/>
              </w:tabs>
              <w:spacing w:after="0" w:line="240" w:lineRule="auto"/>
              <w:ind w:right="283"/>
              <w:contextualSpacing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  <w:p>
            <w:pPr>
              <w:tabs>
                <w:tab w:val="left" w:pos="-851"/>
                <w:tab w:val="left" w:pos="0"/>
              </w:tabs>
              <w:spacing w:after="0" w:line="240" w:lineRule="auto"/>
              <w:ind w:right="283"/>
              <w:contextualSpacing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en-US" w:eastAsia="ru-RU"/>
              </w:rPr>
              <w:t xml:space="preserve"> - Какое слово определяет понятие притча?</w:t>
            </w:r>
          </w:p>
          <w:p>
            <w:pPr>
              <w:tabs>
                <w:tab w:val="left" w:pos="-851"/>
                <w:tab w:val="left" w:pos="0"/>
              </w:tabs>
              <w:spacing w:after="0" w:line="240" w:lineRule="auto"/>
              <w:ind w:right="283"/>
              <w:contextualSpacing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  <w:p>
            <w:pPr>
              <w:tabs>
                <w:tab w:val="left" w:pos="-851"/>
                <w:tab w:val="left" w:pos="0"/>
              </w:tabs>
              <w:spacing w:after="0" w:line="240" w:lineRule="auto"/>
              <w:ind w:right="283"/>
              <w:contextualSpacing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>-П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en-US" w:eastAsia="ru-RU"/>
              </w:rPr>
              <w:t>ослушайте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 xml:space="preserve"> притчу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>: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en-US" w:eastAsia="ru-RU"/>
              </w:rPr>
              <w:t xml:space="preserve"> 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>- Как вы понимаете последние слова старика?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auto"/>
                <w:sz w:val="24"/>
                <w:szCs w:val="24"/>
                <w:lang w:eastAsia="ru-RU"/>
              </w:rPr>
              <w:t xml:space="preserve">- Ребята, а  какого волка вы кормите и чем? </w:t>
            </w:r>
          </w:p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Cs/>
                <w:color w:val="auto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auto"/>
                <w:sz w:val="24"/>
                <w:szCs w:val="24"/>
                <w:lang w:val="en-US" w:eastAsia="ru-RU"/>
              </w:rPr>
              <w:t xml:space="preserve"> - Чему учит (поучает) эта притча?</w:t>
            </w:r>
          </w:p>
          <w:p>
            <w:pPr>
              <w:spacing w:before="100" w:beforeAutospacing="1" w:after="0" w:line="240" w:lineRule="auto"/>
              <w:ind w:right="-5"/>
              <w:rPr>
                <w:rFonts w:ascii="Times New Roman" w:hAnsi="Times New Roman" w:eastAsia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</w:p>
          <w:p>
            <w:pPr>
              <w:spacing w:before="100" w:beforeAutospacing="1" w:after="0" w:line="240" w:lineRule="auto"/>
              <w:ind w:right="-5"/>
              <w:rPr>
                <w:rFonts w:ascii="Times New Roman" w:hAnsi="Times New Roman" w:eastAsia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auto"/>
                <w:sz w:val="24"/>
                <w:szCs w:val="24"/>
                <w:lang w:eastAsia="ru-RU"/>
              </w:rPr>
              <w:t xml:space="preserve">– Как вы считаете, трудно ли быть добрым? Надо ли учиться доброте? Для чего? </w:t>
            </w:r>
          </w:p>
          <w:p>
            <w:pPr>
              <w:spacing w:after="0" w:line="240" w:lineRule="auto"/>
              <w:ind w:right="-5"/>
              <w:rPr>
                <w:rFonts w:ascii="Times New Roman" w:hAnsi="Times New Roman" w:eastAsia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auto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 xml:space="preserve">Прочитайте последний абзац на странице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24"/>
                <w:szCs w:val="24"/>
                <w:lang w:val="en-US" w:eastAsia="ru-RU"/>
              </w:rPr>
              <w:t>43</w:t>
            </w: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 xml:space="preserve"> и ответьте на вопрос.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180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auto"/>
                <w:sz w:val="24"/>
                <w:szCs w:val="24"/>
                <w:lang w:eastAsia="ru-RU"/>
              </w:rPr>
              <w:t>Размышляют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Cs/>
                <w:color w:val="auto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auto"/>
                <w:sz w:val="24"/>
                <w:szCs w:val="24"/>
                <w:lang w:eastAsia="ru-RU"/>
              </w:rPr>
              <w:t>Работа</w:t>
            </w:r>
            <w:r>
              <w:rPr>
                <w:rFonts w:hint="default" w:ascii="Times New Roman" w:hAnsi="Times New Roman" w:eastAsia="Times New Roman" w:cs="Times New Roman"/>
                <w:bCs/>
                <w:color w:val="auto"/>
                <w:sz w:val="24"/>
                <w:szCs w:val="24"/>
                <w:lang w:val="en-US" w:eastAsia="ru-RU"/>
              </w:rPr>
              <w:t xml:space="preserve"> со словарем.</w:t>
            </w:r>
          </w:p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Cs/>
                <w:color w:val="auto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auto"/>
                <w:sz w:val="24"/>
                <w:szCs w:val="24"/>
                <w:lang w:val="en-US" w:eastAsia="ru-RU"/>
              </w:rPr>
              <w:t>Притча -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краткий иносказательный поучительный рассказ.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auto"/>
                <w:sz w:val="24"/>
                <w:szCs w:val="24"/>
                <w:lang w:eastAsia="ru-RU"/>
              </w:rPr>
              <w:t>ПОУЧИТЕЛЬНЫЙ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auto"/>
                <w:sz w:val="24"/>
                <w:szCs w:val="24"/>
                <w:lang w:eastAsia="ru-RU"/>
              </w:rPr>
              <w:t>Просмотр видео.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auto"/>
                <w:sz w:val="24"/>
                <w:szCs w:val="24"/>
                <w:lang w:eastAsia="ru-RU"/>
              </w:rPr>
              <w:t>отвечают на вопросы.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</w:p>
          <w:p>
            <w:pPr>
              <w:pStyle w:val="5"/>
              <w:tabs>
                <w:tab w:val="left" w:pos="-851"/>
                <w:tab w:val="left" w:pos="0"/>
              </w:tabs>
              <w:spacing w:before="0" w:beforeAutospacing="0" w:after="240" w:afterAutospacing="0"/>
              <w:ind w:right="283"/>
              <w:contextualSpacing/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auto"/>
                <w:sz w:val="24"/>
                <w:szCs w:val="24"/>
                <w:lang w:eastAsia="ru-RU"/>
              </w:rPr>
              <w:t>Работа в учебнике, поиск информации.</w:t>
            </w:r>
          </w:p>
          <w:p>
            <w:pPr>
              <w:pStyle w:val="5"/>
              <w:tabs>
                <w:tab w:val="left" w:pos="-851"/>
                <w:tab w:val="left" w:pos="0"/>
              </w:tabs>
              <w:spacing w:before="0" w:beforeAutospacing="0" w:after="240" w:afterAutospacing="0"/>
              <w:ind w:right="283"/>
              <w:contextualSpacing/>
              <w:rPr>
                <w:rFonts w:ascii="Times New Roman" w:hAnsi="Times New Roman" w:eastAsia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>
              <w:t>Говорить легче, а делать добро трудно. Надо преодолевать страх, насмешки, думать о других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219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>Познавательные УУД: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auto"/>
                <w:sz w:val="24"/>
                <w:szCs w:val="24"/>
                <w:lang w:eastAsia="ru-RU"/>
              </w:rPr>
              <w:t>- умение структурировать знания, выбор наиболее эффективных способов решения задания, умение осознанно и произвольно строить высказывания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auto"/>
                <w:sz w:val="24"/>
                <w:szCs w:val="24"/>
                <w:lang w:eastAsia="ru-RU"/>
              </w:rPr>
              <w:t xml:space="preserve">- решение проблемы, построение логической цепи рассуждений, выдвижение гипотез и их обоснование 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auto"/>
                <w:sz w:val="24"/>
                <w:szCs w:val="24"/>
                <w:lang w:eastAsia="ru-RU"/>
              </w:rPr>
              <w:t>- усвоение понятий «добро» и «зло»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>Коммуникативные УУД: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auto"/>
                <w:sz w:val="24"/>
                <w:szCs w:val="24"/>
                <w:lang w:eastAsia="ru-RU"/>
              </w:rPr>
              <w:t>- инициативное сотрудничество в поиске и выборе информации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  <w:lang w:eastAsia="ru-RU"/>
              </w:rPr>
              <w:t>Личностные УУД:</w:t>
            </w:r>
          </w:p>
          <w:p>
            <w:pPr>
              <w:spacing w:after="0" w:line="240" w:lineRule="auto"/>
              <w:rPr>
                <w:rStyle w:val="4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>- самоопределение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9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Первичное закрепление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Самостоятельная работа с последующей самопроверкой и самооценкой.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iCs/>
                <w:sz w:val="24"/>
                <w:szCs w:val="24"/>
                <w:lang w:eastAsia="ru-RU"/>
              </w:rPr>
              <w:t>Цель: Создание условий для освоения способа действия с полученными знаниями в практической деятельности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990" w:type="dxa"/>
            <w:shd w:val="clear" w:color="auto" w:fill="auto"/>
          </w:tcPr>
          <w:p>
            <w:pPr>
              <w:tabs>
                <w:tab w:val="left" w:pos="-851"/>
                <w:tab w:val="left" w:pos="0"/>
              </w:tabs>
              <w:spacing w:after="240" w:line="240" w:lineRule="auto"/>
              <w:ind w:right="283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 Что проще: говорить о добре или делать добро?</w:t>
            </w:r>
          </w:p>
          <w:p>
            <w:pPr>
              <w:tabs>
                <w:tab w:val="left" w:pos="-851"/>
                <w:tab w:val="left" w:pos="0"/>
              </w:tabs>
              <w:spacing w:after="240" w:line="240" w:lineRule="auto"/>
              <w:ind w:right="283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 Я предложу вам ситуации из жизни. Если поступок героя считаете добрым, то ставите +, если нет, то ?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1 Ира</w:t>
            </w: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en-US" w:eastAsia="ru-RU"/>
              </w:rPr>
              <w:t xml:space="preserve"> дала списать домашнее задание Коле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2 Ира объяснила Васе, как выполнять</w:t>
            </w: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en-US" w:eastAsia="ru-RU"/>
              </w:rPr>
              <w:t xml:space="preserve"> звуко-буквенный анализ слова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3 Петя решил помогать</w:t>
            </w: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en-US" w:eastAsia="ru-RU"/>
              </w:rPr>
              <w:t xml:space="preserve"> маме накрывать на стол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4 Нина угощала подруг только тогда, когда это видела учительница.</w:t>
            </w:r>
          </w:p>
        </w:tc>
        <w:tc>
          <w:tcPr>
            <w:tcW w:w="3180" w:type="dxa"/>
            <w:shd w:val="clear" w:color="auto" w:fill="auto"/>
          </w:tcPr>
          <w:p>
            <w:pPr>
              <w:pStyle w:val="5"/>
              <w:tabs>
                <w:tab w:val="left" w:pos="-851"/>
                <w:tab w:val="left" w:pos="0"/>
              </w:tabs>
              <w:spacing w:before="0" w:beforeAutospacing="0" w:after="0" w:afterAutospacing="0"/>
              <w:ind w:right="283"/>
              <w:contextualSpacing/>
            </w:pPr>
          </w:p>
          <w:p>
            <w:pPr>
              <w:pStyle w:val="5"/>
              <w:tabs>
                <w:tab w:val="left" w:pos="-851"/>
                <w:tab w:val="left" w:pos="0"/>
              </w:tabs>
              <w:spacing w:before="0" w:beforeAutospacing="0" w:after="0" w:afterAutospacing="0"/>
              <w:ind w:right="283"/>
              <w:contextualSpacing/>
            </w:pPr>
          </w:p>
          <w:p>
            <w:pPr>
              <w:pStyle w:val="5"/>
              <w:tabs>
                <w:tab w:val="left" w:pos="-851"/>
                <w:tab w:val="left" w:pos="0"/>
              </w:tabs>
              <w:spacing w:before="0" w:beforeAutospacing="0" w:after="0" w:afterAutospacing="0"/>
              <w:ind w:right="283"/>
              <w:contextualSpacing/>
            </w:pPr>
          </w:p>
          <w:p>
            <w:pPr>
              <w:pStyle w:val="5"/>
              <w:tabs>
                <w:tab w:val="left" w:pos="-851"/>
                <w:tab w:val="left" w:pos="0"/>
              </w:tabs>
              <w:spacing w:before="0" w:beforeAutospacing="0" w:after="0" w:afterAutospacing="0"/>
              <w:ind w:right="283"/>
              <w:contextualSpacing/>
            </w:pPr>
            <w:r>
              <w:t>?</w:t>
            </w:r>
          </w:p>
          <w:p>
            <w:pPr>
              <w:pStyle w:val="5"/>
              <w:tabs>
                <w:tab w:val="left" w:pos="-851"/>
                <w:tab w:val="left" w:pos="0"/>
              </w:tabs>
              <w:spacing w:before="0" w:beforeAutospacing="0" w:after="0" w:afterAutospacing="0"/>
              <w:ind w:right="283"/>
              <w:contextualSpacing/>
            </w:pPr>
            <w:r>
              <w:t>+</w:t>
            </w:r>
          </w:p>
          <w:p>
            <w:pPr>
              <w:pStyle w:val="5"/>
              <w:tabs>
                <w:tab w:val="left" w:pos="-851"/>
                <w:tab w:val="left" w:pos="0"/>
              </w:tabs>
              <w:spacing w:before="0" w:beforeAutospacing="0" w:after="0" w:afterAutospacing="0"/>
              <w:ind w:right="283"/>
              <w:contextualSpacing/>
            </w:pPr>
          </w:p>
          <w:p>
            <w:pPr>
              <w:pStyle w:val="5"/>
              <w:tabs>
                <w:tab w:val="left" w:pos="-851"/>
                <w:tab w:val="left" w:pos="0"/>
              </w:tabs>
              <w:spacing w:before="0" w:beforeAutospacing="0" w:after="0" w:afterAutospacing="0"/>
              <w:ind w:right="283"/>
              <w:contextualSpacing/>
            </w:pPr>
            <w:r>
              <w:t>+</w:t>
            </w:r>
          </w:p>
          <w:p>
            <w:pPr>
              <w:pStyle w:val="5"/>
              <w:tabs>
                <w:tab w:val="left" w:pos="-851"/>
                <w:tab w:val="left" w:pos="0"/>
              </w:tabs>
              <w:spacing w:before="0" w:beforeAutospacing="0" w:after="0" w:afterAutospacing="0"/>
              <w:ind w:right="283"/>
              <w:contextualSpacing/>
            </w:pPr>
          </w:p>
          <w:p>
            <w:pPr>
              <w:pStyle w:val="5"/>
              <w:tabs>
                <w:tab w:val="left" w:pos="-851"/>
                <w:tab w:val="left" w:pos="0"/>
              </w:tabs>
              <w:spacing w:before="0" w:beforeAutospacing="0" w:after="0" w:afterAutospacing="0"/>
              <w:ind w:right="283"/>
              <w:contextualSpacing/>
            </w:pPr>
            <w:r>
              <w:t>?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9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Регулятивные УУД: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- контроль, коррекция, выделение и осознание того, что уже усвоено и что еще подлежит усвоению, осознание качества и уровня усвоения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Личностные УУД: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 самоопределение</w:t>
            </w:r>
          </w:p>
          <w:p>
            <w:pPr>
              <w:rPr>
                <w:rStyle w:val="4"/>
                <w:rFonts w:ascii="Times New Roman" w:hAnsi="Times New Roman" w:eastAsia="Calibri" w:cs="Times New Roman"/>
                <w:color w:val="231F2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231F20"/>
                <w:sz w:val="24"/>
                <w:szCs w:val="24"/>
                <w:lang w:eastAsia="ar-SA"/>
              </w:rPr>
              <w:t xml:space="preserve">Коммуникативные УУД: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внимательно слушать собеседника,  понимать его высказывания;  выражать свои мысли с соответствующими возрасту полнотой и точностью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9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Групповая работа.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990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Объединитесь в группы , обсудите в группе</w:t>
            </w:r>
          </w:p>
          <w:p>
            <w:pPr>
              <w:tabs>
                <w:tab w:val="left" w:pos="-851"/>
                <w:tab w:val="left" w:pos="0"/>
              </w:tabs>
              <w:spacing w:after="240" w:line="240" w:lineRule="auto"/>
              <w:ind w:right="283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  Распределите слова на две группы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в первую поместите слова, относящиеся к понятию "добро", во вторую - к понятию "зло":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Обман, насилие, взаимовыручка, помощь,  умение говорить правду,  хвастовство,  ложь, трудолюбие. </w:t>
            </w:r>
          </w:p>
          <w:p>
            <w:pPr>
              <w:tabs>
                <w:tab w:val="left" w:pos="-851"/>
                <w:tab w:val="left" w:pos="0"/>
              </w:tabs>
              <w:spacing w:after="240" w:line="240" w:lineRule="auto"/>
              <w:ind w:right="283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Приведите свои примеры</w:t>
            </w:r>
          </w:p>
          <w:tbl>
            <w:tblPr>
              <w:tblStyle w:val="3"/>
              <w:tblW w:w="5000" w:type="pct"/>
              <w:tblInd w:w="0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882"/>
              <w:gridCol w:w="2882"/>
            </w:tblGrid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500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>
                  <w:pPr>
                    <w:spacing w:after="0" w:line="240" w:lineRule="auto"/>
                    <w:jc w:val="center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добро</w:t>
                  </w:r>
                </w:p>
              </w:tc>
              <w:tc>
                <w:tcPr>
                  <w:tcW w:w="2500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>
                  <w:pPr>
                    <w:spacing w:after="0" w:line="240" w:lineRule="auto"/>
                    <w:jc w:val="center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зло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500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00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500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00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>
            <w:pPr>
              <w:tabs>
                <w:tab w:val="left" w:pos="-851"/>
                <w:tab w:val="left" w:pos="0"/>
              </w:tabs>
              <w:spacing w:after="240" w:line="240" w:lineRule="auto"/>
              <w:ind w:right="283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 Еще одна ситуация. Критерии те же: добрый поступок –«+», нет – «?».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Охотник убил разъяренную львицу, которая накинулась на его товарища.(пауза) Голодные львята напрасно ждут свою мать.</w:t>
            </w:r>
          </w:p>
          <w:p>
            <w:pPr>
              <w:tabs>
                <w:tab w:val="left" w:pos="-851"/>
                <w:tab w:val="left" w:pos="0"/>
              </w:tabs>
              <w:spacing w:after="240" w:line="240" w:lineRule="auto"/>
              <w:ind w:right="283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 Кто поставил вопросительный знак?</w:t>
            </w:r>
          </w:p>
          <w:p>
            <w:pPr>
              <w:tabs>
                <w:tab w:val="left" w:pos="-851"/>
                <w:tab w:val="left" w:pos="0"/>
              </w:tabs>
              <w:spacing w:after="240" w:line="240" w:lineRule="auto"/>
              <w:ind w:right="283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 Кто поставил плюс?</w:t>
            </w:r>
          </w:p>
        </w:tc>
        <w:tc>
          <w:tcPr>
            <w:tcW w:w="3180" w:type="dxa"/>
            <w:shd w:val="clear" w:color="auto" w:fill="auto"/>
          </w:tcPr>
          <w:p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Работа в группах.</w:t>
            </w:r>
          </w:p>
          <w:p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Обсуждают в группах, делают выводы.</w:t>
            </w:r>
          </w:p>
          <w:p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>
            <w:pPr>
              <w:pStyle w:val="5"/>
              <w:tabs>
                <w:tab w:val="left" w:pos="-851"/>
                <w:tab w:val="left" w:pos="0"/>
              </w:tabs>
              <w:spacing w:before="0" w:beforeAutospacing="0" w:after="240" w:afterAutospacing="0"/>
              <w:ind w:right="283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t>Скорее всего ответы будут разные.</w:t>
            </w:r>
          </w:p>
        </w:tc>
        <w:tc>
          <w:tcPr>
            <w:tcW w:w="3219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/>
                <w:i w:val="0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 w:val="0"/>
                <w:i w:val="0"/>
                <w:iCs/>
                <w:sz w:val="24"/>
                <w:szCs w:val="24"/>
                <w:lang w:eastAsia="ru-RU"/>
              </w:rPr>
              <w:t xml:space="preserve">Коммуникативные УУД: </w:t>
            </w:r>
            <w:r>
              <w:rPr>
                <w:rFonts w:ascii="Times New Roman" w:hAnsi="Times New Roman" w:eastAsia="Times New Roman" w:cs="Times New Roman"/>
                <w:b w:val="0"/>
                <w:bCs/>
                <w:i w:val="0"/>
                <w:iCs/>
                <w:sz w:val="24"/>
                <w:szCs w:val="24"/>
                <w:lang w:eastAsia="ru-RU"/>
              </w:rPr>
              <w:t>работа в малой группе (умение работать в команде;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/>
                <w:i w:val="0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 w:val="0"/>
                <w:bCs/>
                <w:i w:val="0"/>
                <w:iCs/>
                <w:sz w:val="24"/>
                <w:szCs w:val="24"/>
                <w:lang w:eastAsia="ru-RU"/>
              </w:rPr>
              <w:t>умение определять общую цель и достигать ее, умение согласовывать свои действия с другими.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/>
                <w:i w:val="0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 w:val="0"/>
                <w:i w:val="0"/>
                <w:iCs/>
                <w:sz w:val="24"/>
                <w:szCs w:val="24"/>
                <w:lang w:eastAsia="ru-RU"/>
              </w:rPr>
              <w:t>Личностные</w:t>
            </w:r>
            <w:r>
              <w:rPr>
                <w:rFonts w:ascii="Times New Roman" w:hAnsi="Times New Roman" w:eastAsia="Times New Roman" w:cs="Times New Roman"/>
                <w:b w:val="0"/>
                <w:bCs/>
                <w:i w:val="0"/>
                <w:iCs/>
                <w:sz w:val="24"/>
                <w:szCs w:val="24"/>
                <w:lang w:eastAsia="ru-RU"/>
              </w:rPr>
              <w:t xml:space="preserve"> «Вижу, слышу, чувствую».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4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9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Рефлексия деятельности (итог урока) 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iCs/>
                <w:sz w:val="24"/>
                <w:szCs w:val="24"/>
                <w:lang w:eastAsia="ru-RU"/>
              </w:rPr>
              <w:t>Цель: Создание условий для рефлексии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990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Повесить на доску знак вопроса.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?</w:t>
            </w:r>
          </w:p>
          <w:p>
            <w:pPr>
              <w:tabs>
                <w:tab w:val="left" w:pos="-851"/>
                <w:tab w:val="left" w:pos="0"/>
              </w:tabs>
              <w:spacing w:after="0" w:line="240" w:lineRule="auto"/>
              <w:ind w:right="283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У нас нет готового ответа.</w:t>
            </w:r>
          </w:p>
          <w:p>
            <w:pPr>
              <w:tabs>
                <w:tab w:val="left" w:pos="-851"/>
                <w:tab w:val="left" w:pos="0"/>
              </w:tabs>
              <w:spacing w:after="0" w:line="240" w:lineRule="auto"/>
              <w:ind w:right="283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 Какой необычный итог урока. Почему?</w:t>
            </w:r>
          </w:p>
          <w:p>
            <w:pPr>
              <w:tabs>
                <w:tab w:val="left" w:pos="-851"/>
                <w:tab w:val="left" w:pos="0"/>
              </w:tabs>
              <w:spacing w:after="0" w:line="240" w:lineRule="auto"/>
              <w:ind w:right="283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- Какую цель вы ставили?</w:t>
            </w:r>
          </w:p>
          <w:p>
            <w:pPr>
              <w:tabs>
                <w:tab w:val="left" w:pos="-851"/>
                <w:tab w:val="left" w:pos="0"/>
              </w:tabs>
              <w:spacing w:after="0" w:line="240" w:lineRule="auto"/>
              <w:ind w:right="283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 Такие вопросы называются философскими. Человек всю свою жизнь ищет ответ на вопрос «Где добро, а где зло?»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 По какому пойти пути? Какую выбрать дорогу? (над знаком вопроса нарисовать две дороги</w:t>
            </w:r>
          </w:p>
        </w:tc>
        <w:tc>
          <w:tcPr>
            <w:tcW w:w="3180" w:type="dxa"/>
            <w:shd w:val="clear" w:color="auto" w:fill="auto"/>
          </w:tcPr>
          <w:p>
            <w:pPr>
              <w:pStyle w:val="5"/>
              <w:tabs>
                <w:tab w:val="left" w:pos="-851"/>
                <w:tab w:val="left" w:pos="0"/>
              </w:tabs>
              <w:spacing w:before="0" w:beforeAutospacing="0" w:after="240" w:afterAutospacing="0"/>
              <w:ind w:right="283"/>
              <w:contextualSpacing/>
            </w:pPr>
            <w:r>
              <w:t>Узнать, как отличить добро от зла. Где граница добра и зла?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9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4"/>
                <w:rFonts w:hint="default" w:ascii="Times New Roman" w:hAnsi="Times New Roman" w:cs="Times New Roman"/>
                <w:b w:val="0"/>
                <w:sz w:val="24"/>
                <w:szCs w:val="24"/>
                <w:lang w:val="ru-RU"/>
              </w:rPr>
            </w:pPr>
            <w:r>
              <w:rPr>
                <w:rStyle w:val="4"/>
                <w:rFonts w:ascii="Times New Roman" w:hAnsi="Times New Roman" w:cs="Times New Roman"/>
                <w:b/>
                <w:bCs w:val="0"/>
                <w:sz w:val="24"/>
                <w:szCs w:val="24"/>
                <w:lang w:val="ru-RU"/>
              </w:rPr>
              <w:t>Регулятивные</w:t>
            </w:r>
            <w:r>
              <w:rPr>
                <w:rStyle w:val="4"/>
                <w:rFonts w:hint="default" w:ascii="Times New Roman" w:hAnsi="Times New Roman" w:cs="Times New Roman"/>
                <w:b/>
                <w:bCs w:val="0"/>
                <w:sz w:val="24"/>
                <w:szCs w:val="24"/>
                <w:lang w:val="ru-RU"/>
              </w:rPr>
              <w:t xml:space="preserve"> УУД: </w:t>
            </w:r>
            <w:r>
              <w:rPr>
                <w:rStyle w:val="4"/>
                <w:rFonts w:hint="default" w:ascii="Times New Roman" w:hAnsi="Times New Roman" w:cs="Times New Roman"/>
                <w:b w:val="0"/>
                <w:sz w:val="24"/>
                <w:szCs w:val="24"/>
                <w:lang w:val="ru-RU"/>
              </w:rPr>
              <w:t>самоконтроль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9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Домашнее задание 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iCs/>
                <w:sz w:val="24"/>
                <w:szCs w:val="24"/>
                <w:lang w:eastAsia="ru-RU"/>
              </w:rPr>
              <w:t>Цель: Создание условий для активизации познавательной деятельности через дифференцированное творческое домашнее задание</w:t>
            </w:r>
          </w:p>
        </w:tc>
        <w:tc>
          <w:tcPr>
            <w:tcW w:w="5990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u w:val="single"/>
                <w:lang w:eastAsia="ru-RU"/>
              </w:rPr>
              <w:t>Предлагает дифференцированное задание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- Можно выбрать одно или два задания,  по вашему усмотрению.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Нарисуйте символы добра и зла. Попросите родителей, бабушек, дедушек помочь вам в этом.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Или:- Найдите мудрые мысли, высказывания о добре и зле.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ru-RU"/>
              </w:rPr>
              <w:t>На доске: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lang w:eastAsia="ru-RU"/>
              </w:rPr>
              <w:t xml:space="preserve"> Урок полезен, все понятно.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lang w:eastAsia="ru-RU"/>
              </w:rPr>
              <w:t>Лишь кое-что чуть-чуть неясно.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lang w:eastAsia="ru-RU"/>
              </w:rPr>
              <w:t>Еще придется потрудиться.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lang w:eastAsia="ru-RU"/>
              </w:rPr>
              <w:t>Да, трудно все-таки учиться!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 Прикрепите себя к той строчке, на которой вы себя ощущаете!</w:t>
            </w:r>
          </w:p>
        </w:tc>
        <w:tc>
          <w:tcPr>
            <w:tcW w:w="3180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Учащиеся выбирают задание с учетом индивидуальных возможностей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>
            <w:pPr>
              <w:pStyle w:val="5"/>
              <w:tabs>
                <w:tab w:val="left" w:pos="-851"/>
                <w:tab w:val="left" w:pos="0"/>
              </w:tabs>
              <w:spacing w:before="0" w:beforeAutospacing="0" w:after="240" w:afterAutospacing="0"/>
              <w:ind w:right="283"/>
              <w:contextualSpacing/>
            </w:pPr>
          </w:p>
          <w:p>
            <w:pPr>
              <w:pStyle w:val="5"/>
              <w:tabs>
                <w:tab w:val="left" w:pos="-851"/>
                <w:tab w:val="left" w:pos="0"/>
              </w:tabs>
              <w:spacing w:before="0" w:beforeAutospacing="0" w:after="240" w:afterAutospacing="0"/>
              <w:ind w:right="283"/>
              <w:contextualSpacing/>
            </w:pPr>
          </w:p>
          <w:p>
            <w:pPr>
              <w:pStyle w:val="5"/>
              <w:tabs>
                <w:tab w:val="left" w:pos="-851"/>
                <w:tab w:val="left" w:pos="0"/>
              </w:tabs>
              <w:spacing w:before="0" w:beforeAutospacing="0" w:after="240" w:afterAutospacing="0"/>
              <w:ind w:right="283"/>
              <w:contextualSpacing/>
            </w:pPr>
          </w:p>
          <w:p>
            <w:pPr>
              <w:pStyle w:val="5"/>
              <w:tabs>
                <w:tab w:val="left" w:pos="-851"/>
                <w:tab w:val="left" w:pos="0"/>
              </w:tabs>
              <w:spacing w:before="0" w:beforeAutospacing="0" w:after="240" w:afterAutospacing="0"/>
              <w:ind w:right="283"/>
              <w:contextualSpacing/>
              <w:rPr>
                <w:rFonts w:hint="default"/>
                <w:lang w:val="ru-RU"/>
              </w:rPr>
            </w:pPr>
            <w:r>
              <w:t xml:space="preserve">Прикрепляют </w:t>
            </w:r>
            <w:r>
              <w:rPr>
                <w:lang w:val="ru-RU"/>
              </w:rPr>
              <w:t>магнитики</w:t>
            </w:r>
          </w:p>
        </w:tc>
        <w:tc>
          <w:tcPr>
            <w:tcW w:w="3219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Регулятивные УУД: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-оценка, самооценка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4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собственной деятельности на уроке</w:t>
            </w:r>
          </w:p>
        </w:tc>
      </w:tr>
    </w:tbl>
    <w:p>
      <w:pPr>
        <w:rPr>
          <w:rFonts w:ascii="Times New Roman" w:hAnsi="Times New Roman" w:cs="Times New Roman"/>
          <w:sz w:val="24"/>
          <w:szCs w:val="24"/>
        </w:rPr>
      </w:pPr>
    </w:p>
    <w:p>
      <w:bookmarkStart w:id="0" w:name="_GoBack"/>
      <w:bookmarkEnd w:id="0"/>
    </w:p>
    <w:sectPr>
      <w:pgSz w:w="16838" w:h="11906" w:orient="landscape"/>
      <w:pgMar w:top="850" w:right="1134" w:bottom="1701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F11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qFormat/>
    <w:uiPriority w:val="0"/>
    <w:rPr>
      <w:b/>
      <w:bCs/>
    </w:rPr>
  </w:style>
  <w:style w:type="paragraph" w:customStyle="1" w:styleId="5">
    <w:name w:val="acxsplast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Office_12.2.0.13266_F1E327BC-269C-435d-A152-05C5408002CA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2024-09-19T06:05:38Z</dcterms:created>
  <dc:creator>user</dc:creator>
  <cp:lastModifiedBy>user</cp:lastModifiedBy>
  <dcterms:modified xsi:type="dcterms:W3CDTF">2024-09-19T06:06:06Z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1049-12.2.0.13266</vt:lpwstr>
  </property>
  <property fmtid="{D5CDD505-2E9C-101B-9397-08002B2CF9AE}" pid="3" name="ICV">
    <vt:lpwstr>91ACE4EC3E9C48A2A8734FC68A587968_12</vt:lpwstr>
  </property>
</Properties>
</file>