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A7" w:rsidRPr="00241F8D" w:rsidRDefault="00AA13A7" w:rsidP="00AA13A7">
      <w:pPr>
        <w:pStyle w:val="a3"/>
        <w:shd w:val="clear" w:color="auto" w:fill="FFFFFF"/>
        <w:spacing w:before="0" w:beforeAutospacing="0" w:after="180" w:afterAutospacing="0"/>
        <w:jc w:val="right"/>
        <w:rPr>
          <w:bCs/>
        </w:rPr>
      </w:pPr>
      <w:r w:rsidRPr="00241F8D">
        <w:rPr>
          <w:bCs/>
        </w:rPr>
        <w:t>Чекунаева М.В.</w:t>
      </w:r>
    </w:p>
    <w:p w:rsidR="00AA13A7" w:rsidRPr="00241F8D" w:rsidRDefault="00AA13A7" w:rsidP="00AA13A7">
      <w:pPr>
        <w:pStyle w:val="a3"/>
        <w:shd w:val="clear" w:color="auto" w:fill="FFFFFF"/>
        <w:spacing w:before="0" w:beforeAutospacing="0" w:after="180" w:afterAutospacing="0"/>
        <w:jc w:val="right"/>
        <w:rPr>
          <w:bCs/>
        </w:rPr>
      </w:pPr>
      <w:r w:rsidRPr="00241F8D">
        <w:rPr>
          <w:bCs/>
        </w:rPr>
        <w:t xml:space="preserve">Учитель математики МОУ </w:t>
      </w:r>
      <w:r w:rsidR="00DF395C">
        <w:rPr>
          <w:bCs/>
        </w:rPr>
        <w:t>«</w:t>
      </w:r>
      <w:r w:rsidRPr="00241F8D">
        <w:rPr>
          <w:bCs/>
        </w:rPr>
        <w:t>СОШ №</w:t>
      </w:r>
      <w:r w:rsidR="00DF395C">
        <w:rPr>
          <w:bCs/>
        </w:rPr>
        <w:t xml:space="preserve"> </w:t>
      </w:r>
      <w:r w:rsidRPr="00241F8D">
        <w:rPr>
          <w:bCs/>
        </w:rPr>
        <w:t>13</w:t>
      </w:r>
      <w:r w:rsidR="00DF395C">
        <w:rPr>
          <w:bCs/>
        </w:rPr>
        <w:t>»</w:t>
      </w:r>
    </w:p>
    <w:p w:rsidR="00AA13A7" w:rsidRPr="00241F8D" w:rsidRDefault="00AA13A7" w:rsidP="006970EF">
      <w:pPr>
        <w:pStyle w:val="a3"/>
        <w:shd w:val="clear" w:color="auto" w:fill="FFFFFF"/>
        <w:spacing w:before="0" w:beforeAutospacing="0" w:after="180" w:afterAutospacing="0"/>
        <w:jc w:val="right"/>
        <w:rPr>
          <w:bCs/>
        </w:rPr>
      </w:pPr>
      <w:r w:rsidRPr="00241F8D">
        <w:rPr>
          <w:bCs/>
        </w:rPr>
        <w:t>Г.Кыштым</w:t>
      </w:r>
    </w:p>
    <w:p w:rsidR="006970EF" w:rsidRDefault="00AA13A7" w:rsidP="00AA13A7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241F8D">
        <w:rPr>
          <w:bCs/>
        </w:rPr>
        <w:t>Техно</w:t>
      </w:r>
      <w:r w:rsidR="00477756" w:rsidRPr="00241F8D">
        <w:rPr>
          <w:bCs/>
        </w:rPr>
        <w:t xml:space="preserve">логическая карта заключительного </w:t>
      </w:r>
      <w:r w:rsidRPr="00241F8D">
        <w:rPr>
          <w:bCs/>
        </w:rPr>
        <w:t xml:space="preserve"> урок</w:t>
      </w:r>
      <w:r w:rsidR="00477756" w:rsidRPr="00241F8D">
        <w:rPr>
          <w:bCs/>
        </w:rPr>
        <w:t xml:space="preserve">а по предмету «Геометрия»  </w:t>
      </w:r>
    </w:p>
    <w:p w:rsidR="004D0307" w:rsidRDefault="004D0307" w:rsidP="00AA13A7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AA13A7" w:rsidRDefault="00477756" w:rsidP="00AA13A7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</w:rPr>
      </w:pPr>
      <w:r w:rsidRPr="00241F8D">
        <w:rPr>
          <w:bCs/>
        </w:rPr>
        <w:t xml:space="preserve"> в 11</w:t>
      </w:r>
      <w:r w:rsidR="00AA13A7" w:rsidRPr="00241F8D">
        <w:rPr>
          <w:bCs/>
        </w:rPr>
        <w:t xml:space="preserve"> классе на тему:</w:t>
      </w:r>
      <w:r w:rsidR="006970EF">
        <w:t xml:space="preserve"> </w:t>
      </w:r>
      <w:r w:rsidRPr="00241F8D">
        <w:rPr>
          <w:bCs/>
          <w:i/>
          <w:iCs/>
        </w:rPr>
        <w:t>«Объемы тел</w:t>
      </w:r>
      <w:r w:rsidR="00AA13A7" w:rsidRPr="00241F8D">
        <w:rPr>
          <w:bCs/>
          <w:i/>
          <w:iCs/>
        </w:rPr>
        <w:t>»</w:t>
      </w:r>
    </w:p>
    <w:p w:rsidR="004D0307" w:rsidRPr="006970EF" w:rsidRDefault="004D0307" w:rsidP="00AA13A7">
      <w:pPr>
        <w:pStyle w:val="a3"/>
        <w:shd w:val="clear" w:color="auto" w:fill="FFFFFF"/>
        <w:spacing w:before="0" w:beforeAutospacing="0" w:after="0" w:afterAutospacing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9"/>
        <w:gridCol w:w="6539"/>
      </w:tblGrid>
      <w:tr w:rsidR="00AA13A7" w:rsidRPr="00241F8D" w:rsidTr="00AA13A7">
        <w:trPr>
          <w:trHeight w:val="598"/>
        </w:trPr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t>Тип урока:</w:t>
            </w:r>
          </w:p>
        </w:tc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t xml:space="preserve">урок </w:t>
            </w:r>
            <w:r w:rsidR="00477756" w:rsidRPr="00241F8D">
              <w:t>с элементами интеграции для групп слесарей- сборщиков</w:t>
            </w:r>
          </w:p>
        </w:tc>
      </w:tr>
      <w:tr w:rsidR="00AA13A7" w:rsidRPr="00241F8D" w:rsidTr="00AA13A7">
        <w:trPr>
          <w:trHeight w:val="367"/>
        </w:trPr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t>Авторы УМК:</w:t>
            </w:r>
          </w:p>
        </w:tc>
        <w:tc>
          <w:tcPr>
            <w:tcW w:w="6539" w:type="dxa"/>
          </w:tcPr>
          <w:p w:rsidR="00AA13A7" w:rsidRPr="00241F8D" w:rsidRDefault="00477756" w:rsidP="006970EF">
            <w:pPr>
              <w:pStyle w:val="a3"/>
              <w:shd w:val="clear" w:color="auto" w:fill="FFFFFF"/>
              <w:spacing w:before="0" w:beforeAutospacing="0" w:after="180" w:afterAutospacing="0"/>
            </w:pPr>
            <w:r w:rsidRPr="00241F8D">
              <w:t>Учебник «Геометрия 10-11 »</w:t>
            </w:r>
            <w:r w:rsidR="00AA13A7" w:rsidRPr="00241F8D">
              <w:t xml:space="preserve"> </w:t>
            </w:r>
            <w:r w:rsidR="00164A98" w:rsidRPr="00241F8D">
              <w:t xml:space="preserve">.С. </w:t>
            </w:r>
            <w:proofErr w:type="spellStart"/>
            <w:r w:rsidR="00164A98" w:rsidRPr="00241F8D">
              <w:t>Атанасян</w:t>
            </w:r>
            <w:proofErr w:type="spellEnd"/>
            <w:r w:rsidR="00164A98" w:rsidRPr="00241F8D">
              <w:t xml:space="preserve"> и др.</w:t>
            </w:r>
          </w:p>
        </w:tc>
      </w:tr>
      <w:tr w:rsidR="00AA13A7" w:rsidRPr="00241F8D" w:rsidTr="00AA13A7">
        <w:trPr>
          <w:trHeight w:val="347"/>
        </w:trPr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t>Цели урока:</w:t>
            </w:r>
          </w:p>
        </w:tc>
        <w:tc>
          <w:tcPr>
            <w:tcW w:w="6539" w:type="dxa"/>
          </w:tcPr>
          <w:p w:rsidR="00AA13A7" w:rsidRPr="00241F8D" w:rsidRDefault="00477756" w:rsidP="00AA13A7">
            <w:pPr>
              <w:pStyle w:val="a3"/>
              <w:spacing w:before="0" w:beforeAutospacing="0" w:after="0" w:afterAutospacing="0"/>
            </w:pPr>
            <w:r w:rsidRPr="00241F8D">
              <w:t>Обобщить, углубить, конкретизировать знания по теме;</w:t>
            </w:r>
          </w:p>
          <w:p w:rsidR="00477756" w:rsidRPr="00241F8D" w:rsidRDefault="00477756" w:rsidP="00AA13A7">
            <w:pPr>
              <w:pStyle w:val="a3"/>
              <w:spacing w:before="0" w:beforeAutospacing="0" w:after="0" w:afterAutospacing="0"/>
            </w:pPr>
            <w:r w:rsidRPr="00241F8D">
              <w:t>проверить, как учащиеся на практике находят массу тела, пользуются таблицами, справочной литературой;</w:t>
            </w:r>
          </w:p>
          <w:p w:rsidR="00477756" w:rsidRPr="00241F8D" w:rsidRDefault="00477756" w:rsidP="00AA13A7">
            <w:pPr>
              <w:pStyle w:val="a3"/>
              <w:spacing w:before="0" w:beforeAutospacing="0" w:after="0" w:afterAutospacing="0"/>
            </w:pPr>
            <w:r w:rsidRPr="00241F8D">
              <w:t>формировать у учащихся навыки коллективной работы, ответственного отношения к учению, развивать взаимопонимание.</w:t>
            </w:r>
          </w:p>
        </w:tc>
      </w:tr>
      <w:tr w:rsidR="00AA13A7" w:rsidRPr="00241F8D" w:rsidTr="00AA13A7">
        <w:trPr>
          <w:trHeight w:val="1851"/>
        </w:trPr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t xml:space="preserve">Планируемые образовательные результаты (личностные, </w:t>
            </w:r>
            <w:proofErr w:type="spellStart"/>
            <w:r w:rsidRPr="00241F8D">
              <w:t>метапредметные</w:t>
            </w:r>
            <w:proofErr w:type="spellEnd"/>
            <w:r w:rsidRPr="00241F8D">
              <w:t>, предметные):</w:t>
            </w:r>
          </w:p>
        </w:tc>
        <w:tc>
          <w:tcPr>
            <w:tcW w:w="6539" w:type="dxa"/>
          </w:tcPr>
          <w:p w:rsidR="00DE0943" w:rsidRPr="00241F8D" w:rsidRDefault="00DE0943" w:rsidP="00DE0943">
            <w:pPr>
              <w:jc w:val="center"/>
              <w:rPr>
                <w:sz w:val="24"/>
                <w:szCs w:val="24"/>
              </w:rPr>
            </w:pPr>
            <w:r w:rsidRPr="00241F8D">
              <w:rPr>
                <w:b/>
                <w:sz w:val="24"/>
                <w:szCs w:val="24"/>
              </w:rPr>
              <w:t>Метапредметные</w:t>
            </w:r>
          </w:p>
          <w:p w:rsidR="00DE0943" w:rsidRPr="00241F8D" w:rsidRDefault="00DE0943" w:rsidP="00DE0943">
            <w:pPr>
              <w:rPr>
                <w:sz w:val="24"/>
                <w:szCs w:val="24"/>
              </w:rPr>
            </w:pPr>
            <w:r w:rsidRPr="00241F8D">
              <w:rPr>
                <w:sz w:val="24"/>
                <w:szCs w:val="24"/>
              </w:rPr>
              <w:t xml:space="preserve">Аргументировать подходы к выполнению заданий. Обоснование суждения. Отыскание  связи между условием задания и изученным теоретическим материалом.Умение выслушать других быть выслушанными другими. </w:t>
            </w:r>
          </w:p>
          <w:p w:rsidR="00DE0943" w:rsidRPr="00241F8D" w:rsidRDefault="00DE0943" w:rsidP="00DE0943">
            <w:pPr>
              <w:jc w:val="center"/>
              <w:rPr>
                <w:sz w:val="24"/>
                <w:szCs w:val="24"/>
              </w:rPr>
            </w:pPr>
            <w:r w:rsidRPr="00241F8D">
              <w:rPr>
                <w:b/>
                <w:sz w:val="24"/>
                <w:szCs w:val="24"/>
              </w:rPr>
              <w:t>Личностные</w:t>
            </w:r>
          </w:p>
          <w:p w:rsidR="00DE0943" w:rsidRPr="00241F8D" w:rsidRDefault="00DE0943" w:rsidP="00DE0943">
            <w:pPr>
              <w:rPr>
                <w:sz w:val="24"/>
                <w:szCs w:val="24"/>
              </w:rPr>
            </w:pPr>
            <w:r w:rsidRPr="00241F8D">
              <w:rPr>
                <w:sz w:val="24"/>
                <w:szCs w:val="24"/>
              </w:rPr>
              <w:t>Применяют правила делового сотрудничества; оценивание своей учебной деятельности; дают аде</w:t>
            </w:r>
            <w:r w:rsidRPr="00241F8D">
              <w:rPr>
                <w:sz w:val="24"/>
                <w:szCs w:val="24"/>
              </w:rPr>
              <w:softHyphen/>
              <w:t xml:space="preserve">кватную оценку своей учебной деятельности.Применяют правила делового сотрудничества; оценивание своей учебной деятельности; </w:t>
            </w:r>
            <w:r w:rsidRPr="00241F8D">
              <w:rPr>
                <w:sz w:val="24"/>
                <w:szCs w:val="24"/>
              </w:rPr>
              <w:lastRenderedPageBreak/>
              <w:t xml:space="preserve">выражают положительное отношение к процессу познания. </w:t>
            </w:r>
          </w:p>
          <w:p w:rsidR="00DE0943" w:rsidRPr="00241F8D" w:rsidRDefault="00DE0943" w:rsidP="00DE0943">
            <w:pPr>
              <w:jc w:val="center"/>
              <w:rPr>
                <w:b/>
                <w:sz w:val="24"/>
                <w:szCs w:val="24"/>
              </w:rPr>
            </w:pPr>
            <w:r w:rsidRPr="00241F8D">
              <w:rPr>
                <w:b/>
                <w:sz w:val="24"/>
                <w:szCs w:val="24"/>
              </w:rPr>
              <w:t>Предметные</w:t>
            </w:r>
          </w:p>
          <w:p w:rsidR="00477756" w:rsidRPr="00241F8D" w:rsidRDefault="00DE0943" w:rsidP="00DE0943">
            <w:pPr>
              <w:rPr>
                <w:sz w:val="24"/>
                <w:szCs w:val="24"/>
              </w:rPr>
            </w:pPr>
            <w:r w:rsidRPr="00241F8D">
              <w:rPr>
                <w:sz w:val="24"/>
                <w:szCs w:val="24"/>
              </w:rPr>
              <w:t>Знать:</w:t>
            </w:r>
            <w:r w:rsidRPr="00241F8D">
              <w:rPr>
                <w:b/>
                <w:sz w:val="24"/>
                <w:szCs w:val="24"/>
              </w:rPr>
              <w:t xml:space="preserve"> </w:t>
            </w:r>
            <w:r w:rsidR="00477756" w:rsidRPr="00241F8D">
              <w:rPr>
                <w:sz w:val="24"/>
                <w:szCs w:val="24"/>
              </w:rPr>
              <w:t>формулы объемов тел</w:t>
            </w:r>
          </w:p>
          <w:p w:rsidR="00DE0943" w:rsidRPr="00241F8D" w:rsidRDefault="00DE0943" w:rsidP="00DE0943">
            <w:pPr>
              <w:rPr>
                <w:sz w:val="24"/>
                <w:szCs w:val="24"/>
              </w:rPr>
            </w:pPr>
            <w:r w:rsidRPr="00241F8D">
              <w:rPr>
                <w:sz w:val="24"/>
                <w:szCs w:val="24"/>
              </w:rPr>
              <w:t>Понимать: необходимост</w:t>
            </w:r>
            <w:r w:rsidR="00477756" w:rsidRPr="00241F8D">
              <w:rPr>
                <w:sz w:val="24"/>
                <w:szCs w:val="24"/>
              </w:rPr>
              <w:t>ь применения этих формул на практике</w:t>
            </w:r>
            <w:r w:rsidRPr="00241F8D">
              <w:rPr>
                <w:sz w:val="24"/>
                <w:szCs w:val="24"/>
              </w:rPr>
              <w:t xml:space="preserve"> </w:t>
            </w:r>
          </w:p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</w:p>
        </w:tc>
      </w:tr>
      <w:tr w:rsidR="00AA13A7" w:rsidRPr="00241F8D" w:rsidTr="00AA13A7">
        <w:trPr>
          <w:trHeight w:val="347"/>
        </w:trPr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lastRenderedPageBreak/>
              <w:t>Оборудование:</w:t>
            </w:r>
          </w:p>
        </w:tc>
        <w:tc>
          <w:tcPr>
            <w:tcW w:w="6539" w:type="dxa"/>
          </w:tcPr>
          <w:p w:rsidR="00AA13A7" w:rsidRPr="00241F8D" w:rsidRDefault="00060E83" w:rsidP="00AA13A7">
            <w:pPr>
              <w:pStyle w:val="a3"/>
              <w:spacing w:before="0" w:beforeAutospacing="0" w:after="0" w:afterAutospacing="0"/>
            </w:pPr>
            <w:r w:rsidRPr="00241F8D">
              <w:t>Модели геометрических тел; различные технические детали для проведения лабораторной работы; таблицы и  матрицы с формулами объемов геометрических тел; планшеты : «Знать», « Уметь», «Решать», « Прочитать».</w:t>
            </w:r>
          </w:p>
        </w:tc>
      </w:tr>
      <w:tr w:rsidR="00AA13A7" w:rsidRPr="00241F8D" w:rsidTr="00AA13A7">
        <w:trPr>
          <w:trHeight w:val="753"/>
        </w:trPr>
        <w:tc>
          <w:tcPr>
            <w:tcW w:w="6539" w:type="dxa"/>
          </w:tcPr>
          <w:p w:rsidR="00AA13A7" w:rsidRPr="00241F8D" w:rsidRDefault="00AA13A7" w:rsidP="00AA13A7">
            <w:pPr>
              <w:pStyle w:val="a3"/>
              <w:spacing w:before="0" w:beforeAutospacing="0" w:after="0" w:afterAutospacing="0"/>
            </w:pPr>
            <w:r w:rsidRPr="00241F8D">
              <w:t>Общеобразовательные ресурсы:</w:t>
            </w:r>
          </w:p>
        </w:tc>
        <w:tc>
          <w:tcPr>
            <w:tcW w:w="6539" w:type="dxa"/>
          </w:tcPr>
          <w:p w:rsidR="00060E83" w:rsidRPr="00241F8D" w:rsidRDefault="00060E83" w:rsidP="00AA13A7">
            <w:pPr>
              <w:pStyle w:val="a3"/>
              <w:spacing w:before="0" w:beforeAutospacing="0" w:after="0" w:afterAutospacing="0"/>
            </w:pPr>
            <w:r w:rsidRPr="00241F8D">
              <w:t>Изучение геометрии в 10-11 классах: кн. для учителя/ С. М. Саакян, В.Ф. Бутузов.</w:t>
            </w:r>
          </w:p>
          <w:p w:rsidR="00AA13A7" w:rsidRPr="00241F8D" w:rsidRDefault="00060E83" w:rsidP="00AA13A7">
            <w:pPr>
              <w:pStyle w:val="a3"/>
              <w:spacing w:before="0" w:beforeAutospacing="0" w:after="0" w:afterAutospacing="0"/>
            </w:pPr>
            <w:r w:rsidRPr="00241F8D">
              <w:t>Поурочные разработки по геометрии</w:t>
            </w:r>
            <w:r w:rsidR="00AA13A7" w:rsidRPr="00241F8D">
              <w:t xml:space="preserve"> к учебнику</w:t>
            </w:r>
            <w:r w:rsidRPr="00241F8D">
              <w:t xml:space="preserve"> Л.С. </w:t>
            </w:r>
            <w:proofErr w:type="spellStart"/>
            <w:r w:rsidRPr="00241F8D">
              <w:t>Атанасяна</w:t>
            </w:r>
            <w:proofErr w:type="spellEnd"/>
            <w:r w:rsidRPr="00241F8D">
              <w:t xml:space="preserve"> и др.</w:t>
            </w:r>
          </w:p>
        </w:tc>
      </w:tr>
    </w:tbl>
    <w:p w:rsidR="00AA13A7" w:rsidRPr="00241F8D" w:rsidRDefault="00AA13A7" w:rsidP="00AA13A7">
      <w:pPr>
        <w:pStyle w:val="a3"/>
        <w:shd w:val="clear" w:color="auto" w:fill="FFFFFF"/>
        <w:spacing w:before="0" w:beforeAutospacing="0" w:after="0" w:afterAutospacing="0"/>
      </w:pPr>
    </w:p>
    <w:p w:rsidR="00B727CF" w:rsidRPr="00241F8D" w:rsidRDefault="00B727CF" w:rsidP="0045267C">
      <w:pPr>
        <w:pStyle w:val="a3"/>
        <w:shd w:val="clear" w:color="auto" w:fill="FFFFFF"/>
        <w:spacing w:before="0" w:beforeAutospacing="0" w:after="180" w:afterAutospacing="0"/>
      </w:pPr>
    </w:p>
    <w:p w:rsidR="00B727CF" w:rsidRPr="00241F8D" w:rsidRDefault="00B727CF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370435" w:rsidRPr="00241F8D" w:rsidRDefault="00370435" w:rsidP="0045267C">
      <w:pPr>
        <w:pStyle w:val="a3"/>
        <w:shd w:val="clear" w:color="auto" w:fill="FFFFFF"/>
        <w:spacing w:before="0" w:beforeAutospacing="0" w:after="180" w:afterAutospacing="0"/>
      </w:pPr>
    </w:p>
    <w:p w:rsidR="0045267C" w:rsidRPr="00241F8D" w:rsidRDefault="0045267C" w:rsidP="0045267C">
      <w:pPr>
        <w:shd w:val="clear" w:color="auto" w:fill="FFFFFF"/>
        <w:spacing w:after="180" w:line="240" w:lineRule="auto"/>
        <w:jc w:val="center"/>
        <w:rPr>
          <w:rFonts w:eastAsia="Times New Roman"/>
          <w:noProof w:val="0"/>
          <w:sz w:val="24"/>
          <w:szCs w:val="24"/>
          <w:lang w:eastAsia="ru-RU"/>
        </w:rPr>
      </w:pPr>
      <w:r w:rsidRPr="00241F8D">
        <w:rPr>
          <w:rFonts w:eastAsia="Times New Roman"/>
          <w:bCs/>
          <w:noProof w:val="0"/>
          <w:sz w:val="24"/>
          <w:szCs w:val="24"/>
          <w:lang w:eastAsia="ru-RU"/>
        </w:rPr>
        <w:t>Ход урока</w:t>
      </w: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9412"/>
        <w:gridCol w:w="2601"/>
      </w:tblGrid>
      <w:tr w:rsidR="00370435" w:rsidRPr="00241F8D" w:rsidTr="006D43BE">
        <w:trPr>
          <w:trHeight w:val="420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  <w:tr w:rsidR="00370435" w:rsidRPr="00241F8D" w:rsidTr="006D43BE">
        <w:trPr>
          <w:trHeight w:val="1403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1. Организационный этап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2F5324" w:rsidP="00060E83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Учитель</w:t>
            </w:r>
            <w:r w:rsidR="00060E8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: «</w:t>
            </w:r>
            <w:r w:rsidR="006D43B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С</w:t>
            </w:r>
            <w:r w:rsidR="00060E8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егодня не обычный урок</w:t>
            </w:r>
            <w:r w:rsidR="006D43B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060E8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-</w:t>
            </w:r>
            <w:r w:rsidR="006D43B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060E8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обще</w:t>
            </w:r>
            <w:r w:rsidR="00156034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ственный смотр знаний по теме «</w:t>
            </w:r>
            <w:r w:rsidR="00060E8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Объемы тел».</w:t>
            </w:r>
            <w:r w:rsidR="006D43B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Это одна из важных тем геометрии.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Наш урок состоит из 7 этапов: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1) индивидуальная практическая работа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2) фронтальная практическая работа</w:t>
            </w:r>
          </w:p>
          <w:p w:rsidR="003B1A85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3) индивидуальная самостоятельная работа</w:t>
            </w:r>
          </w:p>
          <w:p w:rsidR="006E43F7" w:rsidRPr="00241F8D" w:rsidRDefault="006E43F7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Физическая пауза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4)  индивидуальное решение задач с последующим комментарием.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5) лабораторно- практическая работа по вычислению веса предложенной детали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6) коллективная работа по отгадыванию кроссворда</w:t>
            </w:r>
          </w:p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7) подведение итогов</w:t>
            </w:r>
          </w:p>
          <w:p w:rsidR="006D43BE" w:rsidRPr="00241F8D" w:rsidRDefault="006D43BE" w:rsidP="00060E83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Оценивать знания будет жюри.  Затем учащимся раздаются «  Листы настроения» (приложение 1). Каждый ученик должен отметить галочкой его настроение в начале урока.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6D43BE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Слушают учителя. Заполняют лист настроения.</w:t>
            </w:r>
          </w:p>
        </w:tc>
      </w:tr>
      <w:tr w:rsidR="00370435" w:rsidRPr="00241F8D" w:rsidTr="001D37EE">
        <w:trPr>
          <w:trHeight w:val="414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E90FB8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2 .</w:t>
            </w:r>
            <w:r w:rsidR="00370435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Определения темы урока, постановки целей, мотивации учебной деятельности.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lastRenderedPageBreak/>
              <w:t>Вспомните, чем вы занима</w:t>
            </w:r>
            <w:r w:rsidR="006D43B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лись на последних уроках геометрии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?</w:t>
            </w:r>
          </w:p>
          <w:p w:rsidR="00370435" w:rsidRPr="00241F8D" w:rsidRDefault="006D43BE" w:rsidP="006D43BE">
            <w:pPr>
              <w:spacing w:after="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Да! Решали задачи на нахождение объемов</w:t>
            </w:r>
            <w:r w:rsidR="00D06273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геометрических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тел.</w:t>
            </w:r>
          </w:p>
          <w:p w:rsidR="00370435" w:rsidRPr="00241F8D" w:rsidRDefault="00370435" w:rsidP="006D43BE">
            <w:pPr>
              <w:spacing w:after="0" w:line="240" w:lineRule="auto"/>
              <w:jc w:val="both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Разминка.</w:t>
            </w:r>
          </w:p>
          <w:p w:rsidR="00370435" w:rsidRPr="00241F8D" w:rsidRDefault="00370435" w:rsidP="006D43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Игра «Последнее слово». </w:t>
            </w:r>
          </w:p>
          <w:p w:rsidR="00370435" w:rsidRPr="00241F8D" w:rsidRDefault="003B1A85" w:rsidP="006D43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Задание</w:t>
            </w:r>
            <w:r w:rsidR="00370435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: учащимся предлагается называть математические термины</w:t>
            </w:r>
            <w:r w:rsidR="006D43B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и форм</w:t>
            </w:r>
            <w:r w:rsidR="00D0627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улы, </w:t>
            </w:r>
            <w:r w:rsidR="00D06273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lastRenderedPageBreak/>
              <w:t>относящиеся к теме: «Объемы тел».</w:t>
            </w:r>
            <w:r w:rsidR="00370435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Выигрывает то</w:t>
            </w:r>
            <w:r w:rsidR="006E43F7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т, кто называет последнее слово</w:t>
            </w:r>
            <w:r w:rsidR="00370435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. Термины записываются на доске, затем учащиеся в тетрадях составляют таблицу, располагая термины в три столбца:</w:t>
            </w:r>
          </w:p>
          <w:p w:rsidR="00370435" w:rsidRPr="00241F8D" w:rsidRDefault="00370435" w:rsidP="006D43BE">
            <w:pPr>
              <w:shd w:val="clear" w:color="auto" w:fill="FFFFFF"/>
              <w:spacing w:before="450" w:after="0" w:line="240" w:lineRule="auto"/>
              <w:jc w:val="both"/>
              <w:textAlignment w:val="baseline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(+ ? -)</w:t>
            </w:r>
          </w:p>
          <w:p w:rsidR="00370435" w:rsidRPr="00241F8D" w:rsidRDefault="00370435" w:rsidP="006D43BE">
            <w:pPr>
              <w:shd w:val="clear" w:color="auto" w:fill="FFFFFF"/>
              <w:spacing w:before="450" w:after="540" w:line="240" w:lineRule="auto"/>
              <w:textAlignment w:val="baseline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+ (знаю) могу объяснить смысл, понимаю, как он используется</w:t>
            </w:r>
          </w:p>
          <w:p w:rsidR="00370435" w:rsidRPr="00241F8D" w:rsidRDefault="00370435" w:rsidP="006D43BE">
            <w:pPr>
              <w:shd w:val="clear" w:color="auto" w:fill="FFFFFF"/>
              <w:spacing w:before="450" w:after="540" w:line="240" w:lineRule="auto"/>
              <w:textAlignment w:val="baseline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? (сомневаюсь) понимаю смысл, но не могу объяснить</w:t>
            </w:r>
          </w:p>
          <w:p w:rsidR="00370435" w:rsidRPr="00241F8D" w:rsidRDefault="00370435" w:rsidP="006D43BE">
            <w:pPr>
              <w:shd w:val="clear" w:color="auto" w:fill="FFFFFF"/>
              <w:spacing w:before="450" w:after="540" w:line="240" w:lineRule="auto"/>
              <w:textAlignment w:val="baseline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- (не знаю) не понимаю смысла термина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Далее проводится обсуждение терминов под знаками «?» и «-».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pStyle w:val="a3"/>
              <w:shd w:val="clear" w:color="auto" w:fill="FFFFFF"/>
              <w:spacing w:before="0" w:beforeAutospacing="0" w:after="180" w:afterAutospacing="0"/>
              <w:jc w:val="center"/>
              <w:rPr>
                <w:bCs/>
              </w:rPr>
            </w:pPr>
            <w:r w:rsidRPr="00241F8D">
              <w:t>Итак, </w:t>
            </w:r>
            <w:r w:rsidRPr="00241F8D">
              <w:rPr>
                <w:bCs/>
              </w:rPr>
              <w:t xml:space="preserve">сегодня </w:t>
            </w:r>
            <w:r w:rsidR="006D43BE" w:rsidRPr="00241F8D">
              <w:rPr>
                <w:bCs/>
              </w:rPr>
              <w:t xml:space="preserve">мы проведем смотр знаний на </w:t>
            </w:r>
            <w:r w:rsidRPr="00241F8D">
              <w:rPr>
                <w:bCs/>
              </w:rPr>
              <w:t>тему</w:t>
            </w:r>
          </w:p>
          <w:p w:rsidR="00370435" w:rsidRPr="00241F8D" w:rsidRDefault="00370435" w:rsidP="006D43BE">
            <w:pPr>
              <w:pStyle w:val="a3"/>
              <w:shd w:val="clear" w:color="auto" w:fill="FFFFFF"/>
              <w:spacing w:before="0" w:beforeAutospacing="0" w:after="180" w:afterAutospacing="0"/>
              <w:jc w:val="center"/>
            </w:pPr>
            <w:r w:rsidRPr="00241F8D">
              <w:rPr>
                <w:bCs/>
              </w:rPr>
              <w:t xml:space="preserve"> </w:t>
            </w:r>
            <w:r w:rsidR="006D43BE" w:rsidRPr="00241F8D">
              <w:rPr>
                <w:bCs/>
                <w:i/>
                <w:iCs/>
              </w:rPr>
              <w:t>«Объем</w:t>
            </w:r>
            <w:r w:rsidR="003B1A85" w:rsidRPr="00241F8D">
              <w:rPr>
                <w:bCs/>
                <w:i/>
                <w:iCs/>
              </w:rPr>
              <w:t>ы</w:t>
            </w:r>
            <w:r w:rsidR="006D43BE" w:rsidRPr="00241F8D">
              <w:rPr>
                <w:bCs/>
                <w:i/>
                <w:iCs/>
              </w:rPr>
              <w:t xml:space="preserve"> тел</w:t>
            </w:r>
            <w:r w:rsidRPr="00241F8D">
              <w:rPr>
                <w:bCs/>
                <w:i/>
                <w:iCs/>
              </w:rPr>
              <w:t>»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Как вы думаете, какую 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цель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 мы поставим на этом уроке?</w:t>
            </w:r>
          </w:p>
          <w:p w:rsidR="006D43BE" w:rsidRPr="00241F8D" w:rsidRDefault="00370435" w:rsidP="006D43B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41F8D">
              <w:rPr>
                <w:bCs/>
              </w:rPr>
              <w:t>Цель урока: </w:t>
            </w:r>
          </w:p>
          <w:p w:rsidR="006D43BE" w:rsidRPr="00241F8D" w:rsidRDefault="006D43BE" w:rsidP="006D43BE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</w:pPr>
            <w:r w:rsidRPr="00241F8D">
              <w:t>обобщить, углубить, конкретизировать знания по теме;</w:t>
            </w:r>
          </w:p>
          <w:p w:rsidR="006D43BE" w:rsidRPr="00241F8D" w:rsidRDefault="006D43BE" w:rsidP="006D43BE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</w:pPr>
            <w:r w:rsidRPr="00241F8D">
              <w:t>проверить, как учащиеся на практике находят массу тела, пользуются таблицами, справочной литературой;</w:t>
            </w:r>
          </w:p>
          <w:p w:rsidR="00370435" w:rsidRPr="00241F8D" w:rsidRDefault="006D43BE" w:rsidP="006D43BE">
            <w:pPr>
              <w:pStyle w:val="a4"/>
              <w:numPr>
                <w:ilvl w:val="0"/>
                <w:numId w:val="43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sz w:val="24"/>
                <w:szCs w:val="24"/>
              </w:rPr>
              <w:t>формировать у учащихся навыки коллективной работы, ответственного отношения к учению, развивать взаимопонимание.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Попытайтесь сформулировать задачи нашего урока: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lastRenderedPageBreak/>
              <w:t>Да, задачи нашего урока:</w:t>
            </w:r>
          </w:p>
          <w:p w:rsidR="00370435" w:rsidRPr="00236C45" w:rsidRDefault="00370435" w:rsidP="00236C45">
            <w:pPr>
              <w:pStyle w:val="a4"/>
              <w:numPr>
                <w:ilvl w:val="0"/>
                <w:numId w:val="45"/>
              </w:numPr>
              <w:spacing w:after="180" w:line="240" w:lineRule="auto"/>
              <w:jc w:val="both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36C45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Повтор</w:t>
            </w:r>
            <w:r w:rsidR="006D43BE" w:rsidRPr="00236C45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ить основные формулы объемов тел</w:t>
            </w:r>
          </w:p>
          <w:p w:rsidR="00370435" w:rsidRPr="00236C45" w:rsidRDefault="00370435" w:rsidP="00236C45">
            <w:pPr>
              <w:pStyle w:val="a4"/>
              <w:numPr>
                <w:ilvl w:val="0"/>
                <w:numId w:val="45"/>
              </w:numPr>
              <w:spacing w:after="180" w:line="240" w:lineRule="auto"/>
              <w:jc w:val="both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36C45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Обобщить и систематизировать знания по данной теме.</w:t>
            </w:r>
          </w:p>
          <w:p w:rsidR="00A01803" w:rsidRPr="00236C45" w:rsidRDefault="00370435" w:rsidP="00236C45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ru-RU"/>
              </w:rPr>
            </w:pPr>
            <w:r w:rsidRPr="00236C45">
              <w:rPr>
                <w:sz w:val="24"/>
                <w:szCs w:val="24"/>
                <w:lang w:eastAsia="ru-RU"/>
              </w:rPr>
              <w:t>Оценить уровень своих знаний</w:t>
            </w:r>
          </w:p>
          <w:p w:rsidR="00370435" w:rsidRPr="00236C45" w:rsidRDefault="00370435" w:rsidP="00236C45">
            <w:pPr>
              <w:pStyle w:val="a4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ru-RU"/>
              </w:rPr>
            </w:pPr>
            <w:r w:rsidRPr="00236C45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Научиться планировать свою учебную деятельность.</w:t>
            </w:r>
          </w:p>
          <w:p w:rsidR="00370435" w:rsidRPr="00236C45" w:rsidRDefault="00370435" w:rsidP="00236C45">
            <w:pPr>
              <w:pStyle w:val="a4"/>
              <w:numPr>
                <w:ilvl w:val="0"/>
                <w:numId w:val="45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36C45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Учиться анализировать, делать выводы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Давайте вместе составим 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девиз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 нашего урока – закончите фразу: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«Есть терпение, будет и …..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умение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 или 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решение)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!»</w:t>
            </w:r>
          </w:p>
          <w:p w:rsidR="003B1A85" w:rsidRPr="00241F8D" w:rsidRDefault="003B1A8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1D37EE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Индивидуальная работа, </w:t>
            </w:r>
            <w:r w:rsidR="00370435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фронтальная </w:t>
            </w:r>
            <w:r w:rsidR="00370435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D06273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Учащиеся отвечают на вопросы учителя</w:t>
            </w:r>
          </w:p>
        </w:tc>
      </w:tr>
      <w:tr w:rsidR="00370435" w:rsidRPr="00241F8D" w:rsidTr="006D43BE">
        <w:trPr>
          <w:trHeight w:val="1403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37EE" w:rsidRPr="00241F8D" w:rsidRDefault="00370435" w:rsidP="001D37E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lastRenderedPageBreak/>
              <w:t xml:space="preserve">3. </w:t>
            </w:r>
          </w:p>
          <w:p w:rsidR="00370435" w:rsidRPr="00241F8D" w:rsidRDefault="001D37EE" w:rsidP="001D37E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Индивидуальная практическая работа 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1A85" w:rsidRPr="00241F8D" w:rsidRDefault="003B1A85" w:rsidP="003B1A85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Итак,  приступаем к первому этапу. Каждый работает  по карточке.</w:t>
            </w:r>
          </w:p>
          <w:p w:rsidR="001540AE" w:rsidRPr="00241F8D" w:rsidRDefault="001D37EE" w:rsidP="001D37EE">
            <w:pPr>
              <w:numPr>
                <w:ilvl w:val="0"/>
                <w:numId w:val="11"/>
              </w:num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Учитель раздает учащимся карточки с нанесенными</w:t>
            </w:r>
            <w:r w:rsid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на них матрицами с формулами (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4 варианта; </w:t>
            </w:r>
            <w:r w:rsid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приложение 2) и показывает </w:t>
            </w:r>
            <w:r w:rsidR="001540A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на экране: </w:t>
            </w:r>
          </w:p>
          <w:p w:rsidR="002F5324" w:rsidRDefault="00915123" w:rsidP="001540AE">
            <w:pPr>
              <w:pStyle w:val="a4"/>
              <w:numPr>
                <w:ilvl w:val="1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слова: «</w:t>
            </w:r>
            <w:r w:rsidR="001D37E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У математиков существует свой язык-это формулы» </w:t>
            </w:r>
          </w:p>
          <w:p w:rsidR="001540AE" w:rsidRPr="00241F8D" w:rsidRDefault="002F5324" w:rsidP="002F5324">
            <w:pPr>
              <w:pStyle w:val="a4"/>
              <w:spacing w:after="180" w:line="240" w:lineRule="auto"/>
              <w:ind w:left="1440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(</w:t>
            </w:r>
            <w:r w:rsidR="001D37E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С. Ковалевская)</w:t>
            </w:r>
            <w:r w:rsidR="001540A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40AE" w:rsidRPr="00241F8D" w:rsidRDefault="001540AE" w:rsidP="001540AE">
            <w:pPr>
              <w:pStyle w:val="a4"/>
              <w:numPr>
                <w:ilvl w:val="1"/>
                <w:numId w:val="11"/>
              </w:num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геометрические тела: 1-ПРИЗМА; 2-КОНУС; 3- ЦИЛИНДР; 4-ПИРАМИДА. </w:t>
            </w:r>
          </w:p>
          <w:p w:rsidR="001540AE" w:rsidRPr="00241F8D" w:rsidRDefault="001540AE" w:rsidP="001540AE">
            <w:pPr>
              <w:pStyle w:val="a4"/>
              <w:spacing w:after="180" w:line="240" w:lineRule="auto"/>
              <w:ind w:left="1440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</w:p>
          <w:p w:rsidR="001540AE" w:rsidRPr="00241F8D" w:rsidRDefault="001540AE" w:rsidP="001540AE">
            <w:pPr>
              <w:pStyle w:val="a4"/>
              <w:numPr>
                <w:ilvl w:val="0"/>
                <w:numId w:val="44"/>
              </w:num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Учитель предлагает на матрицах найти формулы объемов этих </w:t>
            </w:r>
            <w:r w:rsidR="003B1A85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тел 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и записать название тела в клеточке матрицы под соответствующим номером. </w:t>
            </w:r>
          </w:p>
          <w:p w:rsidR="00370435" w:rsidRPr="00241F8D" w:rsidRDefault="001540AE" w:rsidP="001540AE">
            <w:pPr>
              <w:pStyle w:val="a4"/>
              <w:numPr>
                <w:ilvl w:val="0"/>
                <w:numId w:val="44"/>
              </w:num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Через пять минут ответственные собирают карточки и сдают жюри. Пока жюри оценивают работу, учитель показывает на экране  эталон заполнения карточки</w:t>
            </w:r>
            <w:r w:rsidR="002F5324" w:rsidRPr="002F5324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   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( матрицы).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Учащиеся слушают учителя</w:t>
            </w:r>
            <w:r w:rsidR="00681E0E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, выполняют практическую раб</w:t>
            </w:r>
            <w:r w:rsidR="001540AE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оту</w:t>
            </w:r>
          </w:p>
        </w:tc>
      </w:tr>
      <w:tr w:rsidR="00370435" w:rsidRPr="00241F8D" w:rsidTr="006D43BE">
        <w:trPr>
          <w:trHeight w:val="4805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pStyle w:val="a3"/>
              <w:shd w:val="clear" w:color="auto" w:fill="FFFFFF"/>
              <w:spacing w:before="0" w:beforeAutospacing="0" w:after="180" w:afterAutospacing="0"/>
            </w:pPr>
            <w:r w:rsidRPr="00241F8D">
              <w:lastRenderedPageBreak/>
              <w:t>4.</w:t>
            </w:r>
          </w:p>
          <w:p w:rsidR="00681E0E" w:rsidRPr="00241F8D" w:rsidRDefault="0070507E" w:rsidP="00681E0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Ф</w:t>
            </w:r>
            <w:r w:rsidR="00681E0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ронтальная практическая работа</w:t>
            </w:r>
          </w:p>
          <w:p w:rsidR="00370435" w:rsidRPr="00241F8D" w:rsidRDefault="00370435" w:rsidP="00681E0E">
            <w:pPr>
              <w:pStyle w:val="a3"/>
              <w:shd w:val="clear" w:color="auto" w:fill="FFFFFF"/>
              <w:spacing w:before="0" w:beforeAutospacing="0" w:after="180" w:afterAutospacing="0"/>
              <w:rPr>
                <w:bCs/>
              </w:rPr>
            </w:pP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1E0E" w:rsidRPr="00241F8D" w:rsidRDefault="00681E0E" w:rsidP="00681E0E">
            <w:pPr>
              <w:spacing w:after="180" w:line="240" w:lineRule="auto"/>
              <w:jc w:val="both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Итак,  приступаем ко второму этапу нашего урока. </w:t>
            </w:r>
          </w:p>
          <w:p w:rsidR="00681E0E" w:rsidRPr="00241F8D" w:rsidRDefault="00681E0E" w:rsidP="00681E0E">
            <w:pPr>
              <w:spacing w:after="180" w:line="240" w:lineRule="auto"/>
              <w:jc w:val="both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Учитель предлагает учащимся назвать геометрические фигуры, присутствующие в окружающихся предметах и особенно в технических объектах.</w:t>
            </w:r>
          </w:p>
          <w:p w:rsidR="00681E0E" w:rsidRPr="00241F8D" w:rsidRDefault="00681E0E" w:rsidP="00681E0E">
            <w:pPr>
              <w:spacing w:after="180" w:line="240" w:lineRule="auto"/>
              <w:jc w:val="both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Призма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(демонстрирует модели призмы) после того как учащиеся привели примеры, учитель дополняет ответы показом рисунков на экране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(приложение 3)</w:t>
            </w:r>
          </w:p>
          <w:p w:rsidR="00681E0E" w:rsidRPr="00241F8D" w:rsidRDefault="00681E0E" w:rsidP="00681E0E">
            <w:pPr>
              <w:spacing w:after="180" w:line="240" w:lineRule="auto"/>
              <w:jc w:val="both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Пирамида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 w:rsidR="00236C45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(демонстрирует модели пирамиды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) после того как учащиеся привели примеры, учитель дополняет ответы показом рисунков на экране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(приложение 3)</w:t>
            </w:r>
          </w:p>
          <w:p w:rsidR="00681E0E" w:rsidRPr="00241F8D" w:rsidRDefault="00681E0E" w:rsidP="00681E0E">
            <w:pPr>
              <w:spacing w:after="180" w:line="240" w:lineRule="auto"/>
              <w:jc w:val="both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Цилиндр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 w:rsidR="00236C45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(демонстрирует модели цилиндра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) после того как учащиеся привели примеры, учитель дополняет ответы показом рисунков на экране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(приложение 3)</w:t>
            </w:r>
          </w:p>
          <w:p w:rsidR="00681E0E" w:rsidRPr="00241F8D" w:rsidRDefault="00681E0E" w:rsidP="00681E0E">
            <w:pPr>
              <w:spacing w:after="180" w:line="240" w:lineRule="auto"/>
              <w:rPr>
                <w:sz w:val="24"/>
                <w:szCs w:val="24"/>
                <w:shd w:val="clear" w:color="auto" w:fill="FFFFFF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Конус, усеченный конус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 w:rsidR="00236C45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(демонстрирует модели конуса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) после того как учащиеся привели примеры, учитель дополняет ответы показом рисунков на экране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(приложение 3)</w:t>
            </w:r>
          </w:p>
          <w:p w:rsidR="00370435" w:rsidRPr="00241F8D" w:rsidRDefault="00681E0E" w:rsidP="00681E0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>Шар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 w:rsidR="00236C45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(демонстрирует модели шара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) после того как учащиеся привели примеры, учитель дополняет ответы показом рисунков на экране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(приложение 3)</w:t>
            </w:r>
          </w:p>
          <w:p w:rsidR="00164A98" w:rsidRPr="00241F8D" w:rsidRDefault="00164A98" w:rsidP="00681E0E">
            <w:pPr>
              <w:spacing w:after="180" w:line="240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По завершении работы учитель вывешивает планшет с таблицей</w:t>
            </w:r>
            <w:r w:rsidR="006E43F7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(приложение 4) и предлагает найти формулы, по которым вычисляются объемы поршневого пальца, конического роликоподшипника, подшипника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обычного), толкателя. Все эт</w:t>
            </w:r>
            <w:r w:rsidR="006E43F7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и предметы находятся в кабинете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. Отвечают учащиеся по желанию, сопровождая свой ответ показом соответствующего предмета и указывая формулу, по которой в</w:t>
            </w:r>
            <w:r w:rsidR="006E43F7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ычисляется объем этого предмета (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жюри делает в своих списках пометки)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1E0E" w:rsidRPr="00241F8D" w:rsidRDefault="00370435" w:rsidP="00164A98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Учащиеся </w:t>
            </w:r>
            <w:r w:rsidR="00681E0E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приводят примеры для каждого геометрического тела</w:t>
            </w:r>
            <w:r w:rsidR="00164A98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, участвуют в фронтальной работе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370435" w:rsidRPr="00241F8D" w:rsidTr="006D43BE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5</w:t>
            </w:r>
            <w:r w:rsidR="00164A98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.</w:t>
            </w:r>
            <w:r w:rsidR="009D4B85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Индивидуальная работа по выводу формул объемов геометрических тел</w:t>
            </w:r>
          </w:p>
          <w:p w:rsidR="00164A98" w:rsidRPr="00241F8D" w:rsidRDefault="00164A98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9D4B85" w:rsidP="00681E0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Каждому предлагается своя формула.</w:t>
            </w:r>
          </w:p>
          <w:p w:rsidR="009D4B85" w:rsidRPr="00241F8D" w:rsidRDefault="009D4B85" w:rsidP="00681E0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Например: первый ряд выводит формулу цилиндра, второй ряд формулу прямой призмы, третий ряд для конуса, четвертый ряд для пирамиды.</w:t>
            </w:r>
          </w:p>
          <w:p w:rsidR="009D4B85" w:rsidRPr="00241F8D" w:rsidRDefault="009D4B85" w:rsidP="00681E0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Работа выполняется на листочках и сдается жюри.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9D4B8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Учащиеся работают самостоятельно.</w:t>
            </w:r>
          </w:p>
        </w:tc>
      </w:tr>
      <w:tr w:rsidR="00370435" w:rsidRPr="00241F8D" w:rsidTr="006D43BE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lastRenderedPageBreak/>
              <w:t>6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Физическая пауза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(гимнастика для глаз)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Мы уже хорошо поработали. Нужно дать отдых нашим глазам, сделать 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гимнастику для глаз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, снимающую напряжение: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Рисуй восьмерку вертикально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Ты головою не крути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А лишь глазами осторожно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Ты вдоль по линиям веди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И на бочок ее клади.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теперь следи горизонтально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И в центре ты остановись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Зажмурься крепко, не ленись.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Глаза открываем мы, наконец</w:t>
            </w:r>
          </w:p>
          <w:p w:rsidR="00370435" w:rsidRPr="00241F8D" w:rsidRDefault="0037043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i/>
                <w:iCs/>
                <w:noProof w:val="0"/>
                <w:sz w:val="24"/>
                <w:szCs w:val="24"/>
                <w:lang w:eastAsia="ru-RU"/>
              </w:rPr>
              <w:t>Зарядка окончена. Ты молодец!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9D4B85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Слушают учителя и выполняют его команды.</w:t>
            </w:r>
          </w:p>
        </w:tc>
      </w:tr>
      <w:tr w:rsidR="00370435" w:rsidRPr="00241F8D" w:rsidTr="006D43BE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9D4B85" w:rsidP="009D4B85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7.Индивидуальное решение задач с последующим комментарием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1E0492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Задачи:</w:t>
            </w:r>
          </w:p>
          <w:p w:rsidR="001E0492" w:rsidRPr="00241F8D" w:rsidRDefault="001E0492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Как изменится объем шара, если его радиус увеличить в 2 раза?</w:t>
            </w:r>
          </w:p>
          <w:p w:rsidR="001E0492" w:rsidRPr="00241F8D" w:rsidRDefault="001E0492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Свинцовый шар, диаметр равен 20 см, переливают в шарики диаметр в 10 раз меньше. Сколько таких шариков получится?</w:t>
            </w:r>
          </w:p>
          <w:p w:rsidR="001E0492" w:rsidRPr="00241F8D" w:rsidRDefault="001E0492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Из 1000 метал</w:t>
            </w:r>
            <w:r w:rsid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лических шариков,</w:t>
            </w:r>
            <w:r w:rsidR="00915123" w:rsidRP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радиус равен 1см. сделали один шар. Каков его радиус?</w:t>
            </w:r>
          </w:p>
          <w:p w:rsidR="001E0492" w:rsidRPr="00241F8D" w:rsidRDefault="001E0492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Что бы вы предпочли съесть: арбуз радиусом 15 см вчетвером ил</w:t>
            </w:r>
            <w:r w:rsidR="0094527B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и арбуз радиусом 20 см ввосьме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ром?</w:t>
            </w:r>
          </w:p>
          <w:p w:rsidR="0094527B" w:rsidRPr="00241F8D" w:rsidRDefault="0094527B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Из цилиндрического бревна нужно выпилить брус наибольшего веса. Как это сделать?</w:t>
            </w:r>
          </w:p>
          <w:p w:rsidR="0094527B" w:rsidRPr="00241F8D" w:rsidRDefault="0094527B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Какой гвоздь труднее</w:t>
            </w:r>
            <w:r w:rsidR="0071323A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вытащить: круг</w:t>
            </w:r>
            <w:r w:rsid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лый, квадратный или треугольный, если они взбиты одинаково</w:t>
            </w:r>
            <w:r w:rsidR="0071323A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 xml:space="preserve"> глубоко и имеют одинако</w:t>
            </w:r>
            <w:r w:rsid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вую площадь поперечного сечения</w:t>
            </w:r>
            <w:r w:rsidR="0071323A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?</w:t>
            </w:r>
          </w:p>
          <w:p w:rsidR="0071323A" w:rsidRPr="00241F8D" w:rsidRDefault="00915123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lastRenderedPageBreak/>
              <w:t>Чему равен объем части пирамиды</w:t>
            </w:r>
            <w:r w:rsidR="0071323A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, отсекаемой средним сечением?</w:t>
            </w:r>
          </w:p>
          <w:p w:rsidR="0071323A" w:rsidRPr="00241F8D" w:rsidRDefault="0071323A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В  правильном тетраэдре четыре высоты равны между собой. Доказать.</w:t>
            </w:r>
          </w:p>
          <w:p w:rsidR="0071323A" w:rsidRPr="00241F8D" w:rsidRDefault="0071323A" w:rsidP="001E0492">
            <w:pPr>
              <w:pStyle w:val="a4"/>
              <w:numPr>
                <w:ilvl w:val="2"/>
                <w:numId w:val="11"/>
              </w:num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Диаметр ствола «Царь-пушки», находящейся в Московском кремле, равен 90 см. определить вес чугунного ядра, предназначенного для стрельбы из этой пушки ( удельный вес 7,2 г/см</w:t>
            </w:r>
            <w:r w:rsidRPr="00241F8D">
              <w:rPr>
                <w:rFonts w:eastAsia="Times New Roman"/>
                <w:noProof w:val="0"/>
                <w:sz w:val="24"/>
                <w:szCs w:val="24"/>
                <w:vertAlign w:val="superscript"/>
                <w:lang w:eastAsia="ru-RU"/>
              </w:rPr>
              <w:t>2</w:t>
            </w:r>
            <w:r w:rsidR="00A02CE6"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lastRenderedPageBreak/>
              <w:t>Учащиеся выполняют индивидуально задачи. И комментируют решение.</w:t>
            </w:r>
          </w:p>
        </w:tc>
      </w:tr>
      <w:tr w:rsidR="00370435" w:rsidRPr="00241F8D" w:rsidTr="00241F8D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lastRenderedPageBreak/>
              <w:t>8.Лабороторно-практическая работа по вычислению веса предложенной детали.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2CE6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Учитель предварительно повторяет с учащимися формулу из курса физики, по которой вычисляется масса тела, и записывает ее на доске: </w:t>
            </w:r>
            <w:r w:rsidRPr="00241F8D">
              <w:rPr>
                <w:rFonts w:eastAsia="Times New Roman"/>
                <w:bCs/>
                <w:noProof w:val="0"/>
                <w:position w:val="-10"/>
                <w:sz w:val="24"/>
                <w:szCs w:val="24"/>
                <w:lang w:eastAsia="ru-RU"/>
              </w:rPr>
              <w:object w:dxaOrig="9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15.6pt" o:ole="">
                  <v:imagedata r:id="rId6" o:title=""/>
                </v:shape>
                <o:OLEObject Type="Embed" ProgID="Equation.3" ShapeID="_x0000_i1025" DrawAspect="Content" ObjectID="_1789457712" r:id="rId7"/>
              </w:objec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.</w:t>
            </w:r>
          </w:p>
          <w:p w:rsidR="00370435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Выяснить, что такое </w:t>
            </w:r>
            <w:r w:rsidRPr="00241F8D">
              <w:rPr>
                <w:rFonts w:eastAsia="Times New Roman"/>
                <w:bCs/>
                <w:noProof w:val="0"/>
                <w:position w:val="-10"/>
                <w:sz w:val="24"/>
                <w:szCs w:val="24"/>
                <w:lang w:eastAsia="ru-RU"/>
              </w:rPr>
              <w:object w:dxaOrig="580" w:dyaOrig="300">
                <v:shape id="_x0000_i1026" type="#_x0000_t75" style="width:28.8pt;height:15.6pt" o:ole="">
                  <v:imagedata r:id="rId8" o:title=""/>
                </v:shape>
                <o:OLEObject Type="Embed" ProgID="Equation.3" ShapeID="_x0000_i1026" DrawAspect="Content" ObjectID="_1789457713" r:id="rId9"/>
              </w:objec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.</w:t>
            </w:r>
          </w:p>
          <w:p w:rsidR="00A02CE6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( </w:t>
            </w:r>
            <w:r w:rsidR="00AE2283" w:rsidRPr="00241F8D">
              <w:rPr>
                <w:rFonts w:eastAsia="Times New Roman"/>
                <w:bCs/>
                <w:noProof w:val="0"/>
                <w:position w:val="-10"/>
                <w:sz w:val="24"/>
                <w:szCs w:val="24"/>
                <w:lang w:eastAsia="ru-RU"/>
              </w:rPr>
              <w:object w:dxaOrig="3680" w:dyaOrig="320">
                <v:shape id="_x0000_i1027" type="#_x0000_t75" style="width:201pt;height:16.2pt" o:ole="">
                  <v:imagedata r:id="rId10" o:title=""/>
                </v:shape>
                <o:OLEObject Type="Embed" ProgID="Equation.3" ShapeID="_x0000_i1027" DrawAspect="Content" ObjectID="_1789457714" r:id="rId11"/>
              </w:objec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)</w:t>
            </w:r>
          </w:p>
          <w:p w:rsidR="00A02CE6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В каких единицах вычисляются </w:t>
            </w:r>
            <w:r w:rsidRPr="00241F8D">
              <w:rPr>
                <w:rFonts w:eastAsia="Times New Roman"/>
                <w:bCs/>
                <w:noProof w:val="0"/>
                <w:position w:val="-10"/>
                <w:sz w:val="24"/>
                <w:szCs w:val="24"/>
                <w:lang w:eastAsia="ru-RU"/>
              </w:rPr>
              <w:object w:dxaOrig="580" w:dyaOrig="300">
                <v:shape id="_x0000_i1028" type="#_x0000_t75" style="width:28.8pt;height:15.6pt" o:ole="">
                  <v:imagedata r:id="rId8" o:title=""/>
                </v:shape>
                <o:OLEObject Type="Embed" ProgID="Equation.3" ShapeID="_x0000_i1028" DrawAspect="Content" ObjectID="_1789457715" r:id="rId12"/>
              </w:objec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.</w:t>
            </w:r>
          </w:p>
          <w:p w:rsidR="00A02CE6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(</w:t>
            </w:r>
            <w:r w:rsidR="0088369D" w:rsidRPr="00241F8D">
              <w:rPr>
                <w:rFonts w:eastAsia="Times New Roman"/>
                <w:bCs/>
                <w:noProof w:val="0"/>
                <w:position w:val="-10"/>
                <w:sz w:val="24"/>
                <w:szCs w:val="24"/>
                <w:lang w:eastAsia="ru-RU"/>
              </w:rPr>
              <w:object w:dxaOrig="2120" w:dyaOrig="360">
                <v:shape id="_x0000_i1029" type="#_x0000_t75" style="width:106.2pt;height:18pt" o:ole="">
                  <v:imagedata r:id="rId13" o:title=""/>
                </v:shape>
                <o:OLEObject Type="Embed" ProgID="Equation.3" ShapeID="_x0000_i1029" DrawAspect="Content" ObjectID="_1789457716" r:id="rId14"/>
              </w:objec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)</w:t>
            </w:r>
          </w:p>
          <w:p w:rsidR="00A02CE6" w:rsidRPr="00241F8D" w:rsidRDefault="00A02CE6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Разд</w:t>
            </w:r>
            <w:r w:rsid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ает учащимся технические детали</w:t>
            </w: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.</w:t>
            </w:r>
            <w:r w:rsidR="00915123" w:rsidRPr="00915123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</w:t>
            </w:r>
            <w:r w:rsidR="0088369D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Учащиеся при помощи вычислительных средств определяют вес деталей и отд</w:t>
            </w:r>
            <w:r w:rsid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ают жюри. Жюри взвешивая деталь</w:t>
            </w:r>
            <w:r w:rsidR="0088369D"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, проверяют правильность вычисления, выполненного учащимися.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0435" w:rsidRPr="00241F8D" w:rsidRDefault="0088369D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Учащиеся выполняют работу.</w:t>
            </w:r>
          </w:p>
        </w:tc>
      </w:tr>
      <w:tr w:rsidR="00241F8D" w:rsidRPr="00241F8D" w:rsidTr="00241F8D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241F8D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9.Коллективная работа по отгадыванию кроссворда.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Пока жюри подводит итоги, учитель предлагает учащимся разгадать кроссворд:</w:t>
            </w:r>
          </w:p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1.Название геометрического тела(цилиндр).</w:t>
            </w:r>
          </w:p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2.Ученый-математик, внесший существенный вклад в вывод формул объема тела(Симпсон).</w:t>
            </w:r>
          </w:p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3.Ученый – математик, чья фамилия легла в основу названия при</w:t>
            </w:r>
            <w:r w:rsidR="00915123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нципа вывода формул объема тел(</w:t>
            </w: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Кавальери).</w:t>
            </w:r>
          </w:p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4.Элемент круглых тел, входящий в формулы вычисления их объема(Радиус).</w:t>
            </w:r>
          </w:p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5.Ученый-физик, внесший существенный вклад в вывод формул объема тел(Ньютон).</w:t>
            </w:r>
          </w:p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 w:rsidRP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lastRenderedPageBreak/>
              <w:t>6.Тело вращения(Сфера).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6"/>
              <w:gridCol w:w="530"/>
              <w:gridCol w:w="530"/>
              <w:gridCol w:w="554"/>
              <w:gridCol w:w="632"/>
              <w:gridCol w:w="530"/>
              <w:gridCol w:w="530"/>
              <w:gridCol w:w="530"/>
              <w:gridCol w:w="530"/>
              <w:gridCol w:w="554"/>
            </w:tblGrid>
            <w:tr w:rsidR="00241F8D" w:rsidRPr="00241F8D" w:rsidTr="009629B8">
              <w:trPr>
                <w:trHeight w:val="184"/>
                <w:jc w:val="center"/>
              </w:trPr>
              <w:tc>
                <w:tcPr>
                  <w:tcW w:w="218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  <w:r w:rsidRPr="00241F8D">
                    <w:rPr>
                      <w:rFonts w:eastAsia="Times New Roman"/>
                      <w:noProof w:val="0"/>
                      <w:sz w:val="22"/>
                      <w:lang w:eastAsia="ru-RU"/>
                    </w:rPr>
                    <w:t>1.</w:t>
                  </w:r>
                </w:p>
              </w:tc>
              <w:tc>
                <w:tcPr>
                  <w:tcW w:w="2673" w:type="dxa"/>
                  <w:gridSpan w:val="5"/>
                  <w:vMerge w:val="restart"/>
                  <w:tcBorders>
                    <w:top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184"/>
                <w:jc w:val="center"/>
              </w:trPr>
              <w:tc>
                <w:tcPr>
                  <w:tcW w:w="2180" w:type="dxa"/>
                  <w:gridSpan w:val="4"/>
                  <w:tcBorders>
                    <w:top w:val="nil"/>
                    <w:lef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632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2673" w:type="dxa"/>
                  <w:gridSpan w:val="5"/>
                  <w:vMerge/>
                  <w:tcBorders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191"/>
                <w:jc w:val="center"/>
              </w:trPr>
              <w:tc>
                <w:tcPr>
                  <w:tcW w:w="566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  <w:r w:rsidRPr="00241F8D">
                    <w:rPr>
                      <w:rFonts w:eastAsia="Times New Roman"/>
                      <w:noProof w:val="0"/>
                      <w:sz w:val="22"/>
                      <w:lang w:eastAsia="ru-RU"/>
                    </w:rPr>
                    <w:t>3.</w:t>
                  </w: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632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491"/>
                <w:jc w:val="center"/>
              </w:trPr>
              <w:tc>
                <w:tcPr>
                  <w:tcW w:w="1626" w:type="dxa"/>
                  <w:gridSpan w:val="3"/>
                  <w:tcBorders>
                    <w:left w:val="nil"/>
                    <w:bottom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  <w:r w:rsidRPr="00241F8D">
                    <w:rPr>
                      <w:rFonts w:eastAsia="Times New Roman"/>
                      <w:noProof w:val="0"/>
                      <w:sz w:val="22"/>
                      <w:lang w:eastAsia="ru-RU"/>
                    </w:rPr>
                    <w:t>2.</w:t>
                  </w:r>
                </w:p>
              </w:tc>
              <w:tc>
                <w:tcPr>
                  <w:tcW w:w="632" w:type="dxa"/>
                  <w:tcBorders>
                    <w:bottom w:val="single" w:sz="2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184"/>
                <w:jc w:val="center"/>
              </w:trPr>
              <w:tc>
                <w:tcPr>
                  <w:tcW w:w="2180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  <w:r w:rsidRPr="00241F8D">
                    <w:rPr>
                      <w:rFonts w:eastAsia="Times New Roman"/>
                      <w:noProof w:val="0"/>
                      <w:sz w:val="22"/>
                      <w:lang w:eastAsia="ru-RU"/>
                    </w:rPr>
                    <w:t>5.</w:t>
                  </w: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197"/>
                <w:jc w:val="center"/>
              </w:trPr>
              <w:tc>
                <w:tcPr>
                  <w:tcW w:w="1626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2673" w:type="dxa"/>
                  <w:gridSpan w:val="5"/>
                  <w:tcBorders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184"/>
                <w:jc w:val="center"/>
              </w:trPr>
              <w:tc>
                <w:tcPr>
                  <w:tcW w:w="162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  <w:r w:rsidRPr="00241F8D">
                    <w:rPr>
                      <w:rFonts w:eastAsia="Times New Roman"/>
                      <w:noProof w:val="0"/>
                      <w:sz w:val="22"/>
                      <w:lang w:eastAsia="ru-RU"/>
                    </w:rPr>
                    <w:t>4.</w:t>
                  </w: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  <w:r w:rsidRPr="00241F8D">
                    <w:rPr>
                      <w:rFonts w:eastAsia="Times New Roman"/>
                      <w:noProof w:val="0"/>
                      <w:sz w:val="22"/>
                      <w:lang w:eastAsia="ru-RU"/>
                    </w:rPr>
                    <w:t>6.</w:t>
                  </w:r>
                </w:p>
              </w:tc>
            </w:tr>
            <w:tr w:rsidR="00241F8D" w:rsidRPr="00241F8D" w:rsidTr="009629B8">
              <w:trPr>
                <w:trHeight w:val="191"/>
                <w:jc w:val="center"/>
              </w:trPr>
              <w:tc>
                <w:tcPr>
                  <w:tcW w:w="162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2752" w:type="dxa"/>
                  <w:gridSpan w:val="5"/>
                  <w:tcBorders>
                    <w:left w:val="nil"/>
                    <w:bottom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gridBefore w:val="3"/>
                <w:wBefore w:w="1626" w:type="dxa"/>
                <w:trHeight w:val="184"/>
                <w:jc w:val="center"/>
              </w:trPr>
              <w:tc>
                <w:tcPr>
                  <w:tcW w:w="55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22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30" w:type="dxa"/>
                  <w:vMerge w:val="restart"/>
                  <w:tcBorders>
                    <w:top w:val="nil"/>
                    <w:lef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gridBefore w:val="8"/>
                <w:wBefore w:w="4401" w:type="dxa"/>
                <w:trHeight w:val="184"/>
                <w:jc w:val="center"/>
              </w:trPr>
              <w:tc>
                <w:tcPr>
                  <w:tcW w:w="530" w:type="dxa"/>
                  <w:vMerge/>
                  <w:tcBorders>
                    <w:lef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gridBefore w:val="8"/>
                <w:wBefore w:w="4401" w:type="dxa"/>
                <w:trHeight w:val="191"/>
                <w:jc w:val="center"/>
              </w:trPr>
              <w:tc>
                <w:tcPr>
                  <w:tcW w:w="530" w:type="dxa"/>
                  <w:vMerge/>
                  <w:tcBorders>
                    <w:left w:val="nil"/>
                    <w:bottom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  <w:tc>
                <w:tcPr>
                  <w:tcW w:w="554" w:type="dxa"/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  <w:tr w:rsidR="00241F8D" w:rsidRPr="00241F8D" w:rsidTr="009629B8">
              <w:trPr>
                <w:trHeight w:val="191"/>
                <w:jc w:val="center"/>
              </w:trPr>
              <w:tc>
                <w:tcPr>
                  <w:tcW w:w="548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F8D" w:rsidRPr="00241F8D" w:rsidRDefault="00241F8D" w:rsidP="009629B8">
                  <w:pPr>
                    <w:spacing w:after="180" w:line="240" w:lineRule="auto"/>
                    <w:rPr>
                      <w:rFonts w:eastAsia="Times New Roman"/>
                      <w:noProof w:val="0"/>
                      <w:sz w:val="22"/>
                      <w:lang w:eastAsia="ru-RU"/>
                    </w:rPr>
                  </w:pPr>
                </w:p>
              </w:tc>
            </w:tr>
          </w:tbl>
          <w:p w:rsidR="00241F8D" w:rsidRPr="00241F8D" w:rsidRDefault="00241F8D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241F8D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lastRenderedPageBreak/>
              <w:t>Учащиеся отгадывают кроссворд.</w:t>
            </w:r>
          </w:p>
        </w:tc>
      </w:tr>
      <w:tr w:rsidR="00241F8D" w:rsidRPr="00241F8D" w:rsidTr="00241F8D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6970EF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lastRenderedPageBreak/>
              <w:t>10.</w:t>
            </w:r>
            <w:r w:rsidR="00241F8D"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Подведение итогов. Комиссия заполняет ведомость.</w:t>
            </w: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70507E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Жюри подводит итоги и называет победителей смотра, награждая их памятными книгами по математике. В конце урока учащиеся снова обращаются к « Листам настроения». Теперь улыбающихся оказывается больше, чем в начале урока. Значит, учащиеся не только продемонстрировали свои знания, но и получили от этого удовольствие.</w:t>
            </w: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5324" w:rsidRDefault="0070507E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>Учащиеся слушают учителя и заполняют</w:t>
            </w:r>
          </w:p>
          <w:p w:rsidR="00241F8D" w:rsidRDefault="0070507E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  <w:t xml:space="preserve"> « Лист настроения»</w:t>
            </w:r>
          </w:p>
        </w:tc>
      </w:tr>
      <w:tr w:rsidR="00241F8D" w:rsidRPr="00241F8D" w:rsidTr="00241F8D">
        <w:trPr>
          <w:trHeight w:val="1692"/>
        </w:trPr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241F8D" w:rsidP="006D43BE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9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Pr="00241F8D" w:rsidRDefault="00241F8D" w:rsidP="00241F8D">
            <w:pPr>
              <w:spacing w:after="180" w:line="240" w:lineRule="auto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1F8D" w:rsidRDefault="00241F8D" w:rsidP="006D43BE">
            <w:pPr>
              <w:spacing w:after="180" w:line="240" w:lineRule="auto"/>
              <w:rPr>
                <w:rFonts w:eastAsia="Times New Roman"/>
                <w:bCs/>
                <w:noProof w:val="0"/>
                <w:sz w:val="24"/>
                <w:szCs w:val="24"/>
                <w:lang w:eastAsia="ru-RU"/>
              </w:rPr>
            </w:pPr>
          </w:p>
        </w:tc>
      </w:tr>
    </w:tbl>
    <w:p w:rsidR="00B014B8" w:rsidRPr="00241F8D" w:rsidRDefault="00B014B8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</w:p>
    <w:p w:rsidR="00B014B8" w:rsidRPr="00241F8D" w:rsidRDefault="00B014B8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</w:p>
    <w:p w:rsidR="00B014B8" w:rsidRPr="00241F8D" w:rsidRDefault="00B014B8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</w:p>
    <w:p w:rsidR="00B014B8" w:rsidRPr="00241F8D" w:rsidRDefault="00B014B8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</w:p>
    <w:p w:rsidR="0045267C" w:rsidRPr="00241F8D" w:rsidRDefault="0045267C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  <w:r w:rsidRPr="00241F8D">
        <w:rPr>
          <w:rFonts w:eastAsia="Times New Roman"/>
          <w:noProof w:val="0"/>
          <w:sz w:val="24"/>
          <w:szCs w:val="24"/>
          <w:lang w:eastAsia="ru-RU"/>
        </w:rPr>
        <w:br/>
      </w:r>
    </w:p>
    <w:p w:rsidR="0045267C" w:rsidRPr="00241F8D" w:rsidRDefault="0045267C" w:rsidP="0045267C">
      <w:pPr>
        <w:shd w:val="clear" w:color="auto" w:fill="FFFFFF"/>
        <w:spacing w:after="180" w:line="240" w:lineRule="auto"/>
        <w:jc w:val="center"/>
        <w:rPr>
          <w:rFonts w:eastAsia="Times New Roman"/>
          <w:noProof w:val="0"/>
          <w:sz w:val="24"/>
          <w:szCs w:val="24"/>
          <w:lang w:eastAsia="ru-RU"/>
        </w:rPr>
      </w:pPr>
      <w:r w:rsidRPr="00241F8D">
        <w:rPr>
          <w:rFonts w:eastAsia="Times New Roman"/>
          <w:noProof w:val="0"/>
          <w:sz w:val="24"/>
          <w:szCs w:val="24"/>
          <w:lang w:eastAsia="ru-RU"/>
        </w:rPr>
        <w:t>Оценочный лис</w:t>
      </w:r>
      <w:r w:rsidR="0070507E">
        <w:rPr>
          <w:rFonts w:eastAsia="Times New Roman"/>
          <w:noProof w:val="0"/>
          <w:sz w:val="24"/>
          <w:szCs w:val="24"/>
          <w:lang w:eastAsia="ru-RU"/>
        </w:rPr>
        <w:t>т для работы на уроке геометрии</w:t>
      </w:r>
      <w:r w:rsidRPr="00241F8D">
        <w:rPr>
          <w:rFonts w:eastAsia="Times New Roman"/>
          <w:noProof w:val="0"/>
          <w:sz w:val="24"/>
          <w:szCs w:val="24"/>
          <w:lang w:eastAsia="ru-RU"/>
        </w:rPr>
        <w:t xml:space="preserve"> по теме:</w:t>
      </w:r>
    </w:p>
    <w:p w:rsidR="0045267C" w:rsidRPr="00241F8D" w:rsidRDefault="0045267C" w:rsidP="0045267C">
      <w:pPr>
        <w:shd w:val="clear" w:color="auto" w:fill="FFFFFF"/>
        <w:spacing w:after="180" w:line="240" w:lineRule="auto"/>
        <w:jc w:val="center"/>
        <w:rPr>
          <w:rFonts w:eastAsia="Times New Roman"/>
          <w:noProof w:val="0"/>
          <w:sz w:val="24"/>
          <w:szCs w:val="24"/>
          <w:lang w:eastAsia="ru-RU"/>
        </w:rPr>
      </w:pPr>
      <w:r w:rsidRPr="00241F8D">
        <w:rPr>
          <w:rFonts w:eastAsia="Times New Roman"/>
          <w:bCs/>
          <w:i/>
          <w:iCs/>
          <w:noProof w:val="0"/>
          <w:sz w:val="24"/>
          <w:szCs w:val="24"/>
          <w:lang w:eastAsia="ru-RU"/>
        </w:rPr>
        <w:t>«</w:t>
      </w:r>
      <w:r w:rsidR="0070507E">
        <w:rPr>
          <w:rFonts w:eastAsia="Times New Roman"/>
          <w:bCs/>
          <w:i/>
          <w:iCs/>
          <w:noProof w:val="0"/>
          <w:sz w:val="24"/>
          <w:szCs w:val="24"/>
          <w:u w:val="single"/>
          <w:lang w:eastAsia="ru-RU"/>
        </w:rPr>
        <w:t>Объемы тел</w:t>
      </w:r>
      <w:r w:rsidR="00B014B8" w:rsidRPr="00241F8D">
        <w:rPr>
          <w:rFonts w:eastAsia="Times New Roman"/>
          <w:bCs/>
          <w:i/>
          <w:iCs/>
          <w:noProof w:val="0"/>
          <w:sz w:val="24"/>
          <w:szCs w:val="24"/>
          <w:u w:val="single"/>
          <w:lang w:eastAsia="ru-RU"/>
        </w:rPr>
        <w:t xml:space="preserve"> </w:t>
      </w:r>
      <w:r w:rsidRPr="00241F8D">
        <w:rPr>
          <w:rFonts w:eastAsia="Times New Roman"/>
          <w:bCs/>
          <w:i/>
          <w:iCs/>
          <w:noProof w:val="0"/>
          <w:sz w:val="24"/>
          <w:szCs w:val="24"/>
          <w:lang w:eastAsia="ru-RU"/>
        </w:rPr>
        <w:t>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79"/>
        <w:gridCol w:w="1843"/>
        <w:gridCol w:w="1847"/>
        <w:gridCol w:w="1847"/>
        <w:gridCol w:w="1846"/>
        <w:gridCol w:w="1843"/>
      </w:tblGrid>
      <w:tr w:rsidR="0070507E" w:rsidTr="0070507E">
        <w:tc>
          <w:tcPr>
            <w:tcW w:w="1846" w:type="dxa"/>
          </w:tcPr>
          <w:p w:rsidR="0070507E" w:rsidRDefault="0070507E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Ф И</w:t>
            </w:r>
          </w:p>
        </w:tc>
        <w:tc>
          <w:tcPr>
            <w:tcW w:w="1848" w:type="dxa"/>
          </w:tcPr>
          <w:p w:rsidR="0070507E" w:rsidRDefault="0070507E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Знание формул</w:t>
            </w:r>
          </w:p>
        </w:tc>
        <w:tc>
          <w:tcPr>
            <w:tcW w:w="1848" w:type="dxa"/>
          </w:tcPr>
          <w:p w:rsidR="0070507E" w:rsidRDefault="0070507E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Геометрические фигуры среди нас</w:t>
            </w:r>
          </w:p>
        </w:tc>
        <w:tc>
          <w:tcPr>
            <w:tcW w:w="1848" w:type="dxa"/>
          </w:tcPr>
          <w:p w:rsidR="0070507E" w:rsidRDefault="0070507E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Вывод формул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Вычисление веса детали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Кроссворд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Итого</w:t>
            </w:r>
          </w:p>
        </w:tc>
      </w:tr>
      <w:tr w:rsidR="0070507E" w:rsidTr="0070507E">
        <w:tc>
          <w:tcPr>
            <w:tcW w:w="1846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«5»-«2»</w:t>
            </w:r>
          </w:p>
        </w:tc>
        <w:tc>
          <w:tcPr>
            <w:tcW w:w="1848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«1»-если только назовет. Если устройство и применение - от «5»-«2»</w:t>
            </w:r>
          </w:p>
        </w:tc>
        <w:tc>
          <w:tcPr>
            <w:tcW w:w="1848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«5»-«2»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«5»-«1» (учитывается объяснение и решение)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«3»-0</w:t>
            </w:r>
          </w:p>
        </w:tc>
        <w:tc>
          <w:tcPr>
            <w:tcW w:w="1849" w:type="dxa"/>
          </w:tcPr>
          <w:p w:rsidR="0070507E" w:rsidRDefault="006E43F7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70507E" w:rsidRDefault="0070507E" w:rsidP="0045267C">
            <w:pPr>
              <w:spacing w:after="180" w:line="240" w:lineRule="auto"/>
              <w:jc w:val="center"/>
              <w:rPr>
                <w:rFonts w:eastAsia="Times New Roman"/>
                <w:noProof w:val="0"/>
                <w:sz w:val="24"/>
                <w:szCs w:val="24"/>
                <w:lang w:eastAsia="ru-RU"/>
              </w:rPr>
            </w:pPr>
          </w:p>
        </w:tc>
      </w:tr>
    </w:tbl>
    <w:p w:rsidR="0045267C" w:rsidRPr="00241F8D" w:rsidRDefault="0045267C" w:rsidP="0045267C">
      <w:pPr>
        <w:shd w:val="clear" w:color="auto" w:fill="FFFFFF"/>
        <w:spacing w:after="180" w:line="240" w:lineRule="auto"/>
        <w:jc w:val="center"/>
        <w:rPr>
          <w:rFonts w:eastAsia="Times New Roman"/>
          <w:noProof w:val="0"/>
          <w:sz w:val="24"/>
          <w:szCs w:val="24"/>
          <w:lang w:eastAsia="ru-RU"/>
        </w:rPr>
      </w:pPr>
    </w:p>
    <w:p w:rsidR="0045267C" w:rsidRPr="00241F8D" w:rsidRDefault="0045267C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</w:p>
    <w:p w:rsidR="0045267C" w:rsidRPr="00241F8D" w:rsidRDefault="00ED7007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  <w:r w:rsidRPr="00241F8D">
        <w:rPr>
          <w:rFonts w:eastAsia="Times New Roman"/>
          <w:noProof w:val="0"/>
          <w:sz w:val="24"/>
          <w:szCs w:val="24"/>
          <w:lang w:eastAsia="ru-RU"/>
        </w:rPr>
        <w:t>Критерии оценки:</w:t>
      </w:r>
    </w:p>
    <w:p w:rsidR="0045267C" w:rsidRDefault="0070507E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  <w:r>
        <w:rPr>
          <w:rFonts w:eastAsia="Times New Roman"/>
          <w:noProof w:val="0"/>
          <w:sz w:val="24"/>
          <w:szCs w:val="24"/>
          <w:lang w:eastAsia="ru-RU"/>
        </w:rPr>
        <w:t>От 70-35-«5»</w:t>
      </w:r>
    </w:p>
    <w:p w:rsidR="0070507E" w:rsidRDefault="0070507E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  <w:r>
        <w:rPr>
          <w:rFonts w:eastAsia="Times New Roman"/>
          <w:noProof w:val="0"/>
          <w:sz w:val="24"/>
          <w:szCs w:val="24"/>
          <w:lang w:eastAsia="ru-RU"/>
        </w:rPr>
        <w:t>От 34-20-«4»</w:t>
      </w:r>
    </w:p>
    <w:p w:rsidR="0070507E" w:rsidRPr="00241F8D" w:rsidRDefault="0070507E" w:rsidP="0045267C">
      <w:pPr>
        <w:shd w:val="clear" w:color="auto" w:fill="FFFFFF"/>
        <w:spacing w:after="180" w:line="240" w:lineRule="auto"/>
        <w:rPr>
          <w:rFonts w:eastAsia="Times New Roman"/>
          <w:noProof w:val="0"/>
          <w:sz w:val="24"/>
          <w:szCs w:val="24"/>
          <w:lang w:eastAsia="ru-RU"/>
        </w:rPr>
      </w:pPr>
      <w:r>
        <w:rPr>
          <w:rFonts w:eastAsia="Times New Roman"/>
          <w:noProof w:val="0"/>
          <w:sz w:val="24"/>
          <w:szCs w:val="24"/>
          <w:lang w:eastAsia="ru-RU"/>
        </w:rPr>
        <w:t>От 19-15-«3»</w:t>
      </w:r>
    </w:p>
    <w:p w:rsidR="00DB3E79" w:rsidRDefault="00DB3E79">
      <w:pPr>
        <w:rPr>
          <w:sz w:val="24"/>
          <w:szCs w:val="24"/>
        </w:rPr>
      </w:pPr>
    </w:p>
    <w:p w:rsidR="00DB3E79" w:rsidRDefault="00DB3E79">
      <w:pPr>
        <w:rPr>
          <w:sz w:val="24"/>
          <w:szCs w:val="24"/>
        </w:rPr>
      </w:pPr>
    </w:p>
    <w:p w:rsidR="00DB3E79" w:rsidRDefault="00DB3E79">
      <w:pPr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DB3E79" w:rsidRDefault="00DB3E79">
      <w:pPr>
        <w:rPr>
          <w:sz w:val="24"/>
          <w:szCs w:val="24"/>
        </w:rPr>
      </w:pPr>
      <w:r>
        <w:rPr>
          <w:sz w:val="24"/>
          <w:szCs w:val="24"/>
        </w:rPr>
        <w:t>Лист настроения в начале урока.</w:t>
      </w:r>
    </w:p>
    <w:p w:rsidR="00DB3E79" w:rsidRDefault="00857464">
      <w:pPr>
        <w:rPr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2641598" cy="1981200"/>
            <wp:effectExtent l="0" t="0" r="0" b="0"/>
            <wp:docPr id="21" name="Рисунок 21" descr="https://ds03.infourok.ru/uploads/ex/0dcd/0001f614-05f20988/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3.infourok.ru/uploads/ex/0dcd/0001f614-05f20988/7/img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44" cy="199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E79" w:rsidRDefault="00DB3E79">
      <w:pPr>
        <w:rPr>
          <w:lang w:eastAsia="ru-RU"/>
        </w:rPr>
      </w:pPr>
      <w:r>
        <w:rPr>
          <w:sz w:val="24"/>
          <w:szCs w:val="24"/>
        </w:rPr>
        <w:t>Лист настроения в конце урока.</w:t>
      </w:r>
      <w:r w:rsidR="00236C45" w:rsidRPr="00236C45">
        <w:rPr>
          <w:lang w:eastAsia="ru-RU"/>
        </w:rPr>
        <w:t xml:space="preserve"> </w:t>
      </w:r>
    </w:p>
    <w:p w:rsidR="00857464" w:rsidRDefault="00857464">
      <w:pPr>
        <w:rPr>
          <w:sz w:val="24"/>
          <w:szCs w:val="24"/>
        </w:rPr>
      </w:pPr>
      <w:r w:rsidRPr="00857464">
        <w:rPr>
          <w:lang w:eastAsia="ru-RU"/>
        </w:rPr>
        <w:drawing>
          <wp:inline distT="0" distB="0" distL="0" distR="0">
            <wp:extent cx="3219984" cy="2186940"/>
            <wp:effectExtent l="0" t="0" r="0" b="0"/>
            <wp:docPr id="2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08" cy="2201762"/>
                    </a:xfrm>
                    <a:prstGeom prst="rect">
                      <a:avLst/>
                    </a:prstGeom>
                    <a:solidFill>
                      <a:srgbClr val="33CC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E79" w:rsidRDefault="00DB3E79">
      <w:pPr>
        <w:rPr>
          <w:sz w:val="24"/>
          <w:szCs w:val="24"/>
        </w:rPr>
      </w:pPr>
    </w:p>
    <w:p w:rsidR="00C078F1" w:rsidRDefault="00C078F1">
      <w:pPr>
        <w:rPr>
          <w:sz w:val="24"/>
          <w:szCs w:val="24"/>
        </w:rPr>
      </w:pPr>
      <w:r>
        <w:rPr>
          <w:sz w:val="24"/>
          <w:szCs w:val="24"/>
        </w:rPr>
        <w:t>Приложение 2.</w:t>
      </w:r>
    </w:p>
    <w:p w:rsidR="00C078F1" w:rsidRDefault="00C078F1">
      <w:pPr>
        <w:rPr>
          <w:sz w:val="24"/>
          <w:szCs w:val="24"/>
        </w:rPr>
      </w:pPr>
      <w:r>
        <w:rPr>
          <w:sz w:val="24"/>
          <w:szCs w:val="24"/>
        </w:rPr>
        <w:t>Карточка –матрица 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</w:tblGrid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2F5324">
              <w:rPr>
                <w:position w:val="-24"/>
                <w:sz w:val="24"/>
                <w:szCs w:val="24"/>
              </w:rPr>
              <w:object w:dxaOrig="800" w:dyaOrig="620">
                <v:shape id="_x0000_i1056" type="#_x0000_t75" style="width:40.2pt;height:31.2pt" o:ole="">
                  <v:imagedata r:id="rId17" o:title=""/>
                </v:shape>
                <o:OLEObject Type="Embed" ProgID="Equation.3" ShapeID="_x0000_i1056" DrawAspect="Content" ObjectID="_1789457717" r:id="rId1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9629B8" w:rsidRPr="00A03923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20" type="#_x0000_t75" style="width:42pt;height:31.2pt" o:ole="">
                  <v:imagedata r:id="rId19" o:title=""/>
                </v:shape>
                <o:OLEObject Type="Embed" ProgID="Equation.3" ShapeID="_x0000_i1120" DrawAspect="Content" ObjectID="_1789457718" r:id="rId20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156" type="#_x0000_t75" style="width:31.2pt;height:31.2pt" o:ole="">
                  <v:imagedata r:id="rId21" o:title=""/>
                </v:shape>
                <o:OLEObject Type="Embed" ProgID="Equation.3" ShapeID="_x0000_i1156" DrawAspect="Content" ObjectID="_1789457719" r:id="rId22"/>
              </w:object>
            </w:r>
          </w:p>
        </w:tc>
        <w:tc>
          <w:tcPr>
            <w:tcW w:w="2464" w:type="dxa"/>
          </w:tcPr>
          <w:p w:rsidR="00156034" w:rsidRPr="009629B8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9629B8">
              <w:rPr>
                <w:sz w:val="24"/>
                <w:szCs w:val="24"/>
              </w:rPr>
              <w:t>.</w:t>
            </w:r>
            <w:r w:rsidR="009629B8" w:rsidRPr="009629B8">
              <w:rPr>
                <w:position w:val="-24"/>
                <w:sz w:val="24"/>
                <w:szCs w:val="24"/>
              </w:rPr>
              <w:object w:dxaOrig="840" w:dyaOrig="620">
                <v:shape id="_x0000_i1208" type="#_x0000_t75" style="width:42pt;height:31.2pt" o:ole="">
                  <v:imagedata r:id="rId23" o:title=""/>
                </v:shape>
                <o:OLEObject Type="Embed" ProgID="Equation.3" ShapeID="_x0000_i1208" DrawAspect="Content" ObjectID="_1789457720" r:id="rId24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460" w:dyaOrig="320">
                <v:shape id="_x0000_i1265" type="#_x0000_t75" style="width:22.8pt;height:16.2pt" o:ole="">
                  <v:imagedata r:id="rId25" o:title=""/>
                </v:shape>
                <o:OLEObject Type="Embed" ProgID="Equation.3" ShapeID="_x0000_i1265" DrawAspect="Content" ObjectID="_1789457721" r:id="rId26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A03923">
              <w:rPr>
                <w:sz w:val="24"/>
                <w:szCs w:val="24"/>
                <w:lang w:val="en-US"/>
              </w:rPr>
              <w:t>abc</w: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9629B8" w:rsidRPr="009629B8">
              <w:rPr>
                <w:position w:val="-6"/>
                <w:sz w:val="24"/>
                <w:szCs w:val="24"/>
                <w:lang w:val="en-US"/>
              </w:rPr>
              <w:object w:dxaOrig="540" w:dyaOrig="279">
                <v:shape id="_x0000_i1119" type="#_x0000_t75" style="width:27pt;height:13.8pt" o:ole="">
                  <v:imagedata r:id="rId27" o:title=""/>
                </v:shape>
                <o:OLEObject Type="Embed" ProgID="Equation.3" ShapeID="_x0000_i1119" DrawAspect="Content" ObjectID="_1789457722" r:id="rId2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69" type="#_x0000_t75" style="width:42pt;height:31.2pt" o:ole="">
                  <v:imagedata r:id="rId29" o:title=""/>
                </v:shape>
                <o:OLEObject Type="Embed" ProgID="Equation.3" ShapeID="_x0000_i1169" DrawAspect="Content" ObjectID="_1789457723" r:id="rId30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660" w:dyaOrig="320">
                <v:shape id="_x0000_i1220" type="#_x0000_t75" style="width:33pt;height:16.2pt" o:ole="">
                  <v:imagedata r:id="rId31" o:title=""/>
                </v:shape>
                <o:OLEObject Type="Embed" ProgID="Equation.3" ShapeID="_x0000_i1220" DrawAspect="Content" ObjectID="_1789457724" r:id="rId32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285" type="#_x0000_t75" style="width:31.2pt;height:31.2pt" o:ole="">
                  <v:imagedata r:id="rId33" o:title=""/>
                </v:shape>
                <o:OLEObject Type="Embed" ProgID="Equation.3" ShapeID="_x0000_i1285" DrawAspect="Content" ObjectID="_1789457725" r:id="rId34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A039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  <w:r w:rsidR="00A03923">
              <w:rPr>
                <w:sz w:val="24"/>
                <w:szCs w:val="24"/>
              </w:rPr>
              <w:t xml:space="preserve"> </w:t>
            </w:r>
            <w:r w:rsidR="00A03923" w:rsidRPr="00A03923">
              <w:rPr>
                <w:position w:val="-6"/>
                <w:sz w:val="24"/>
                <w:szCs w:val="24"/>
              </w:rPr>
              <w:object w:dxaOrig="639" w:dyaOrig="320">
                <v:shape id="_x0000_i1082" type="#_x0000_t75" style="width:31.8pt;height:16.2pt" o:ole="">
                  <v:imagedata r:id="rId35" o:title=""/>
                </v:shape>
                <o:OLEObject Type="Embed" ProgID="Equation.3" ShapeID="_x0000_i1082" DrawAspect="Content" ObjectID="_1789457726" r:id="rId36"/>
              </w:object>
            </w:r>
          </w:p>
        </w:tc>
        <w:tc>
          <w:tcPr>
            <w:tcW w:w="2464" w:type="dxa"/>
          </w:tcPr>
          <w:p w:rsidR="00156034" w:rsidRDefault="00156034" w:rsidP="00156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6"/>
                <w:sz w:val="24"/>
                <w:szCs w:val="24"/>
              </w:rPr>
              <w:object w:dxaOrig="560" w:dyaOrig="320">
                <v:shape id="_x0000_i1140" type="#_x0000_t75" style="width:28.2pt;height:16.2pt" o:ole="">
                  <v:imagedata r:id="rId37" o:title=""/>
                </v:shape>
                <o:OLEObject Type="Embed" ProgID="Equation.3" ShapeID="_x0000_i1140" DrawAspect="Content" ObjectID="_1789457727" r:id="rId3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  <w:r w:rsidR="009629B8" w:rsidRPr="009629B8">
              <w:rPr>
                <w:position w:val="-12"/>
                <w:sz w:val="24"/>
                <w:szCs w:val="24"/>
                <w:lang w:val="en-US"/>
              </w:rPr>
              <w:object w:dxaOrig="639" w:dyaOrig="360">
                <v:shape id="_x0000_i1179" type="#_x0000_t75" style="width:31.8pt;height:18pt" o:ole="">
                  <v:imagedata r:id="rId39" o:title=""/>
                </v:shape>
                <o:OLEObject Type="Embed" ProgID="Equation.3" ShapeID="_x0000_i1179" DrawAspect="Content" ObjectID="_1789457728" r:id="rId40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233" type="#_x0000_t75" style="width:31.8pt;height:31.2pt" o:ole="">
                  <v:imagedata r:id="rId41" o:title=""/>
                </v:shape>
                <o:OLEObject Type="Embed" ProgID="Equation.3" ShapeID="_x0000_i1233" DrawAspect="Content" ObjectID="_1789457729" r:id="rId42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279">
                <v:shape id="_x0000_i1284" type="#_x0000_t75" style="width:28.2pt;height:13.8pt" o:ole="">
                  <v:imagedata r:id="rId43" o:title=""/>
                </v:shape>
                <o:OLEObject Type="Embed" ProgID="Equation.3" ShapeID="_x0000_i1284" DrawAspect="Content" ObjectID="_1789457730" r:id="rId44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095" type="#_x0000_t75" style="width:31.8pt;height:31.2pt" o:ole="">
                  <v:imagedata r:id="rId45" o:title=""/>
                </v:shape>
                <o:OLEObject Type="Embed" ProgID="Equation.3" ShapeID="_x0000_i1095" DrawAspect="Content" ObjectID="_1789457731" r:id="rId46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740" w:dyaOrig="620">
                <v:shape id="_x0000_i1143" type="#_x0000_t75" style="width:37.2pt;height:31.2pt" o:ole="">
                  <v:imagedata r:id="rId47" o:title=""/>
                </v:shape>
                <o:OLEObject Type="Embed" ProgID="Equation.3" ShapeID="_x0000_i1143" DrawAspect="Content" ObjectID="_1789457732" r:id="rId4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20" w:dyaOrig="620">
                <v:shape id="_x0000_i1194" type="#_x0000_t75" style="width:40.8pt;height:31.2pt" o:ole="">
                  <v:imagedata r:id="rId49" o:title=""/>
                </v:shape>
                <o:OLEObject Type="Embed" ProgID="Equation.3" ShapeID="_x0000_i1194" DrawAspect="Content" ObjectID="_1789457733" r:id="rId50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7E427A">
              <w:rPr>
                <w:sz w:val="24"/>
                <w:szCs w:val="24"/>
                <w:lang w:val="en-US"/>
              </w:rPr>
              <w:t>.</w:t>
            </w:r>
            <w:r w:rsidR="007E427A" w:rsidRPr="007E427A">
              <w:rPr>
                <w:position w:val="-12"/>
                <w:sz w:val="24"/>
                <w:szCs w:val="24"/>
                <w:lang w:val="en-US"/>
              </w:rPr>
              <w:object w:dxaOrig="499" w:dyaOrig="360">
                <v:shape id="_x0000_i1251" type="#_x0000_t75" style="width:25.2pt;height:18pt" o:ole="">
                  <v:imagedata r:id="rId51" o:title=""/>
                </v:shape>
                <o:OLEObject Type="Embed" ProgID="Equation.3" ShapeID="_x0000_i1251" DrawAspect="Content" ObjectID="_1789457734" r:id="rId52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7E427A">
              <w:rPr>
                <w:sz w:val="24"/>
                <w:szCs w:val="24"/>
                <w:lang w:val="en-US"/>
              </w:rPr>
              <w:t>.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320">
                <v:shape id="_x0000_i1297" type="#_x0000_t75" style="width:28.2pt;height:16.2pt" o:ole="">
                  <v:imagedata r:id="rId53" o:title=""/>
                </v:shape>
                <o:OLEObject Type="Embed" ProgID="Equation.3" ShapeID="_x0000_i1297" DrawAspect="Content" ObjectID="_1789457735" r:id="rId54"/>
              </w:object>
            </w:r>
          </w:p>
        </w:tc>
      </w:tr>
    </w:tbl>
    <w:p w:rsidR="00156034" w:rsidRDefault="00156034">
      <w:pPr>
        <w:rPr>
          <w:sz w:val="24"/>
          <w:szCs w:val="24"/>
        </w:rPr>
      </w:pPr>
    </w:p>
    <w:p w:rsidR="00C078F1" w:rsidRDefault="00C078F1" w:rsidP="00C078F1">
      <w:pPr>
        <w:rPr>
          <w:sz w:val="24"/>
          <w:szCs w:val="24"/>
        </w:rPr>
      </w:pPr>
      <w:r>
        <w:rPr>
          <w:sz w:val="24"/>
          <w:szCs w:val="24"/>
        </w:rPr>
        <w:t>Карточка –матрица 2.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</w:tblGrid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A03923">
              <w:rPr>
                <w:sz w:val="24"/>
                <w:szCs w:val="24"/>
              </w:rPr>
              <w:t xml:space="preserve"> </w:t>
            </w:r>
            <w:r w:rsidR="00A03923" w:rsidRPr="002F5324">
              <w:rPr>
                <w:position w:val="-24"/>
                <w:sz w:val="24"/>
                <w:szCs w:val="24"/>
              </w:rPr>
              <w:object w:dxaOrig="800" w:dyaOrig="620">
                <v:shape id="_x0000_i1062" type="#_x0000_t75" style="width:40.2pt;height:31.2pt" o:ole="">
                  <v:imagedata r:id="rId17" o:title=""/>
                </v:shape>
                <o:OLEObject Type="Embed" ProgID="Equation.3" ShapeID="_x0000_i1062" DrawAspect="Content" ObjectID="_1789457736" r:id="rId55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A03923">
              <w:rPr>
                <w:sz w:val="24"/>
                <w:szCs w:val="24"/>
                <w:lang w:val="en-US"/>
              </w:rPr>
              <w:t xml:space="preserve"> abc</w: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A03923">
              <w:rPr>
                <w:sz w:val="24"/>
                <w:szCs w:val="24"/>
                <w:lang w:val="en-US"/>
              </w:rPr>
              <w:t xml:space="preserve"> 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087" type="#_x0000_t75" style="width:31.8pt;height:31.2pt" o:ole="">
                  <v:imagedata r:id="rId56" o:title=""/>
                </v:shape>
                <o:OLEObject Type="Embed" ProgID="Equation.3" ShapeID="_x0000_i1087" DrawAspect="Content" ObjectID="_1789457737" r:id="rId5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9629B8">
              <w:rPr>
                <w:sz w:val="24"/>
                <w:szCs w:val="24"/>
                <w:lang w:val="en-US"/>
              </w:rPr>
              <w:t>.</w:t>
            </w:r>
            <w:r w:rsidR="009629B8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6"/>
                <w:sz w:val="24"/>
                <w:szCs w:val="24"/>
              </w:rPr>
              <w:object w:dxaOrig="560" w:dyaOrig="320">
                <v:shape id="_x0000_i1124" type="#_x0000_t75" style="width:28.2pt;height:16.2pt" o:ole="">
                  <v:imagedata r:id="rId58" o:title=""/>
                </v:shape>
                <o:OLEObject Type="Embed" ProgID="Equation.3" ShapeID="_x0000_i1124" DrawAspect="Content" ObjectID="_1789457738" r:id="rId59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12"/>
                <w:sz w:val="24"/>
                <w:szCs w:val="24"/>
                <w:lang w:val="en-US"/>
              </w:rPr>
              <w:object w:dxaOrig="499" w:dyaOrig="360">
                <v:shape id="_x0000_i1238" type="#_x0000_t75" style="width:25.2pt;height:18pt" o:ole="">
                  <v:imagedata r:id="rId60" o:title=""/>
                </v:shape>
                <o:OLEObject Type="Embed" ProgID="Equation.3" ShapeID="_x0000_i1238" DrawAspect="Content" ObjectID="_1789457739" r:id="rId61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6"/>
                <w:sz w:val="24"/>
                <w:szCs w:val="24"/>
                <w:lang w:val="en-US"/>
              </w:rPr>
              <w:object w:dxaOrig="540" w:dyaOrig="279">
                <v:shape id="_x0000_i1113" type="#_x0000_t75" style="width:27pt;height:13.8pt" o:ole="">
                  <v:imagedata r:id="rId62" o:title=""/>
                </v:shape>
                <o:OLEObject Type="Embed" ProgID="Equation.3" ShapeID="_x0000_i1113" DrawAspect="Content" ObjectID="_1789457740" r:id="rId63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A03923">
              <w:rPr>
                <w:sz w:val="24"/>
                <w:szCs w:val="24"/>
              </w:rPr>
              <w:t xml:space="preserve"> </w:t>
            </w:r>
            <w:r w:rsidR="00A03923" w:rsidRPr="00A03923">
              <w:rPr>
                <w:position w:val="-6"/>
                <w:sz w:val="24"/>
                <w:szCs w:val="24"/>
              </w:rPr>
              <w:object w:dxaOrig="639" w:dyaOrig="320">
                <v:shape id="_x0000_i1076" type="#_x0000_t75" style="width:31.8pt;height:16.2pt" o:ole="">
                  <v:imagedata r:id="rId64" o:title=""/>
                </v:shape>
                <o:OLEObject Type="Embed" ProgID="Equation.3" ShapeID="_x0000_i1076" DrawAspect="Content" ObjectID="_1789457741" r:id="rId65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  <w:r w:rsidR="00A03923">
              <w:rPr>
                <w:sz w:val="24"/>
                <w:szCs w:val="24"/>
                <w:lang w:val="en-US"/>
              </w:rPr>
              <w:t xml:space="preserve"> 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00" type="#_x0000_t75" style="width:42pt;height:31.2pt" o:ole="">
                  <v:imagedata r:id="rId66" o:title=""/>
                </v:shape>
                <o:OLEObject Type="Embed" ProgID="Equation.3" ShapeID="_x0000_i1100" DrawAspect="Content" ObjectID="_1789457742" r:id="rId6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460" w:dyaOrig="320">
                <v:shape id="_x0000_i1249" type="#_x0000_t75" style="width:22.8pt;height:16.2pt" o:ole="">
                  <v:imagedata r:id="rId68" o:title=""/>
                </v:shape>
                <o:OLEObject Type="Embed" ProgID="Equation.3" ShapeID="_x0000_i1249" DrawAspect="Content" ObjectID="_1789457743" r:id="rId69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279">
                <v:shape id="_x0000_i1274" type="#_x0000_t75" style="width:28.2pt;height:13.8pt" o:ole="">
                  <v:imagedata r:id="rId70" o:title=""/>
                </v:shape>
                <o:OLEObject Type="Embed" ProgID="Equation.3" ShapeID="_x0000_i1274" DrawAspect="Content" ObjectID="_1789457744" r:id="rId71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740" w:dyaOrig="620">
                <v:shape id="_x0000_i1135" type="#_x0000_t75" style="width:37.2pt;height:31.2pt" o:ole="">
                  <v:imagedata r:id="rId72" o:title=""/>
                </v:shape>
                <o:OLEObject Type="Embed" ProgID="Equation.3" ShapeID="_x0000_i1135" DrawAspect="Content" ObjectID="_1789457745" r:id="rId73"/>
              </w:object>
            </w:r>
          </w:p>
        </w:tc>
        <w:tc>
          <w:tcPr>
            <w:tcW w:w="2464" w:type="dxa"/>
          </w:tcPr>
          <w:p w:rsidR="00156034" w:rsidRDefault="00156034" w:rsidP="00A03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 w:rsidR="00A03923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148" type="#_x0000_t75" style="width:31.2pt;height:31.2pt" o:ole="">
                  <v:imagedata r:id="rId74" o:title=""/>
                </v:shape>
                <o:OLEObject Type="Embed" ProgID="Equation.3" ShapeID="_x0000_i1148" DrawAspect="Content" ObjectID="_1789457746" r:id="rId75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  <w:r w:rsidR="009629B8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</w:rPr>
              <w:object w:dxaOrig="840" w:dyaOrig="620">
                <v:shape id="_x0000_i1199" type="#_x0000_t75" style="width:42pt;height:31.2pt" o:ole="">
                  <v:imagedata r:id="rId76" o:title=""/>
                </v:shape>
                <o:OLEObject Type="Embed" ProgID="Equation.3" ShapeID="_x0000_i1199" DrawAspect="Content" ObjectID="_1789457747" r:id="rId7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262" type="#_x0000_t75" style="width:31.2pt;height:31.2pt" o:ole="">
                  <v:imagedata r:id="rId78" o:title=""/>
                </v:shape>
                <o:OLEObject Type="Embed" ProgID="Equation.3" ShapeID="_x0000_i1262" DrawAspect="Content" ObjectID="_1789457748" r:id="rId79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225" type="#_x0000_t75" style="width:31.8pt;height:31.2pt" o:ole="">
                  <v:imagedata r:id="rId80" o:title=""/>
                </v:shape>
                <o:OLEObject Type="Embed" ProgID="Equation.3" ShapeID="_x0000_i1225" DrawAspect="Content" ObjectID="_1789457749" r:id="rId81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16.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61" type="#_x0000_t75" style="width:42pt;height:31.2pt" o:ole="">
                  <v:imagedata r:id="rId82" o:title=""/>
                </v:shape>
                <o:OLEObject Type="Embed" ProgID="Equation.3" ShapeID="_x0000_i1161" DrawAspect="Content" ObjectID="_1789457750" r:id="rId83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20" w:dyaOrig="620">
                <v:shape id="_x0000_i1186" type="#_x0000_t75" style="width:40.8pt;height:31.2pt" o:ole="">
                  <v:imagedata r:id="rId84" o:title=""/>
                </v:shape>
                <o:OLEObject Type="Embed" ProgID="Equation.3" ShapeID="_x0000_i1186" DrawAspect="Content" ObjectID="_1789457751" r:id="rId85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12"/>
                <w:sz w:val="24"/>
                <w:szCs w:val="24"/>
                <w:lang w:val="en-US"/>
              </w:rPr>
              <w:object w:dxaOrig="639" w:dyaOrig="360">
                <v:shape id="_x0000_i1174" type="#_x0000_t75" style="width:31.8pt;height:18pt" o:ole="">
                  <v:imagedata r:id="rId86" o:title=""/>
                </v:shape>
                <o:OLEObject Type="Embed" ProgID="Equation.3" ShapeID="_x0000_i1174" DrawAspect="Content" ObjectID="_1789457752" r:id="rId8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7E427A">
              <w:rPr>
                <w:sz w:val="24"/>
                <w:szCs w:val="24"/>
                <w:lang w:val="en-US"/>
              </w:rPr>
              <w:t xml:space="preserve">.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660" w:dyaOrig="320">
                <v:shape id="_x0000_i1212" type="#_x0000_t75" style="width:33pt;height:16.2pt" o:ole="">
                  <v:imagedata r:id="rId88" o:title=""/>
                </v:shape>
                <o:OLEObject Type="Embed" ProgID="Equation.3" ShapeID="_x0000_i1212" DrawAspect="Content" ObjectID="_1789457753" r:id="rId89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7E427A">
              <w:rPr>
                <w:sz w:val="24"/>
                <w:szCs w:val="24"/>
                <w:lang w:val="en-US"/>
              </w:rPr>
              <w:t xml:space="preserve">.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320">
                <v:shape id="_x0000_i1289" type="#_x0000_t75" style="width:28.2pt;height:16.2pt" o:ole="">
                  <v:imagedata r:id="rId90" o:title=""/>
                </v:shape>
                <o:OLEObject Type="Embed" ProgID="Equation.3" ShapeID="_x0000_i1289" DrawAspect="Content" ObjectID="_1789457754" r:id="rId91"/>
              </w:object>
            </w:r>
          </w:p>
        </w:tc>
      </w:tr>
    </w:tbl>
    <w:p w:rsidR="00156034" w:rsidRDefault="00156034" w:rsidP="00C078F1">
      <w:pPr>
        <w:rPr>
          <w:sz w:val="24"/>
          <w:szCs w:val="24"/>
        </w:rPr>
      </w:pPr>
    </w:p>
    <w:p w:rsidR="00C078F1" w:rsidRDefault="00C078F1" w:rsidP="00C078F1">
      <w:pPr>
        <w:rPr>
          <w:sz w:val="24"/>
          <w:szCs w:val="24"/>
        </w:rPr>
      </w:pPr>
      <w:r>
        <w:rPr>
          <w:sz w:val="24"/>
          <w:szCs w:val="24"/>
        </w:rPr>
        <w:t>Карточка –матрица 3.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</w:tblGrid>
      <w:tr w:rsidR="00156034" w:rsidTr="009629B8">
        <w:tc>
          <w:tcPr>
            <w:tcW w:w="2464" w:type="dxa"/>
          </w:tcPr>
          <w:p w:rsidR="00156034" w:rsidRPr="00156034" w:rsidRDefault="00156034" w:rsidP="00A039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6"/>
                <w:sz w:val="24"/>
                <w:szCs w:val="24"/>
                <w:lang w:val="en-US"/>
              </w:rPr>
              <w:object w:dxaOrig="540" w:dyaOrig="279">
                <v:shape id="_x0000_i1115" type="#_x0000_t75" style="width:27pt;height:13.8pt" o:ole="">
                  <v:imagedata r:id="rId62" o:title=""/>
                </v:shape>
                <o:OLEObject Type="Embed" ProgID="Equation.3" ShapeID="_x0000_i1115" DrawAspect="Content" ObjectID="_1789457755" r:id="rId92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740" w:dyaOrig="620">
                <v:shape id="_x0000_i1137" type="#_x0000_t75" style="width:37.2pt;height:31.2pt" o:ole="">
                  <v:imagedata r:id="rId72" o:title=""/>
                </v:shape>
                <o:OLEObject Type="Embed" ProgID="Equation.3" ShapeID="_x0000_i1137" DrawAspect="Content" ObjectID="_1789457756" r:id="rId93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64" type="#_x0000_t75" style="width:42pt;height:31.2pt" o:ole="">
                  <v:imagedata r:id="rId82" o:title=""/>
                </v:shape>
                <o:OLEObject Type="Embed" ProgID="Equation.3" ShapeID="_x0000_i1164" DrawAspect="Content" ObjectID="_1789457757" r:id="rId94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A03923">
              <w:rPr>
                <w:sz w:val="24"/>
                <w:szCs w:val="24"/>
                <w:lang w:val="en-US"/>
              </w:rPr>
              <w:t xml:space="preserve">. 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090" type="#_x0000_t75" style="width:31.8pt;height:31.2pt" o:ole="">
                  <v:imagedata r:id="rId56" o:title=""/>
                </v:shape>
                <o:OLEObject Type="Embed" ProgID="Equation.3" ShapeID="_x0000_i1090" DrawAspect="Content" ObjectID="_1789457758" r:id="rId95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279">
                <v:shape id="_x0000_i1278" type="#_x0000_t75" style="width:28.2pt;height:13.8pt" o:ole="">
                  <v:imagedata r:id="rId70" o:title=""/>
                </v:shape>
                <o:OLEObject Type="Embed" ProgID="Equation.3" ShapeID="_x0000_i1278" DrawAspect="Content" ObjectID="_1789457759" r:id="rId96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A03923">
              <w:rPr>
                <w:sz w:val="24"/>
                <w:szCs w:val="24"/>
                <w:lang w:val="en-US"/>
              </w:rPr>
              <w:t xml:space="preserve"> 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03" type="#_x0000_t75" style="width:42pt;height:31.2pt" o:ole="">
                  <v:imagedata r:id="rId66" o:title=""/>
                </v:shape>
                <o:OLEObject Type="Embed" ProgID="Equation.3" ShapeID="_x0000_i1103" DrawAspect="Content" ObjectID="_1789457760" r:id="rId9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9629B8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</w:rPr>
              <w:object w:dxaOrig="840" w:dyaOrig="620">
                <v:shape id="_x0000_i1202" type="#_x0000_t75" style="width:42pt;height:31.2pt" o:ole="">
                  <v:imagedata r:id="rId76" o:title=""/>
                </v:shape>
                <o:OLEObject Type="Embed" ProgID="Equation.3" ShapeID="_x0000_i1202" DrawAspect="Content" ObjectID="_1789457761" r:id="rId9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151" type="#_x0000_t75" style="width:31.2pt;height:31.2pt" o:ole="">
                  <v:imagedata r:id="rId74" o:title=""/>
                </v:shape>
                <o:OLEObject Type="Embed" ProgID="Equation.3" ShapeID="_x0000_i1151" DrawAspect="Content" ObjectID="_1789457762" r:id="rId99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12"/>
                <w:sz w:val="24"/>
                <w:szCs w:val="24"/>
                <w:lang w:val="en-US"/>
              </w:rPr>
              <w:object w:dxaOrig="499" w:dyaOrig="360">
                <v:shape id="_x0000_i1240" type="#_x0000_t75" style="width:25.2pt;height:18pt" o:ole="">
                  <v:imagedata r:id="rId60" o:title=""/>
                </v:shape>
                <o:OLEObject Type="Embed" ProgID="Equation.3" ShapeID="_x0000_i1240" DrawAspect="Content" ObjectID="_1789457763" r:id="rId100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320">
                <v:shape id="_x0000_i1292" type="#_x0000_t75" style="width:28.2pt;height:16.2pt" o:ole="">
                  <v:imagedata r:id="rId90" o:title=""/>
                </v:shape>
                <o:OLEObject Type="Embed" ProgID="Equation.3" ShapeID="_x0000_i1292" DrawAspect="Content" ObjectID="_1789457764" r:id="rId101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  <w:r w:rsidR="009629B8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6"/>
                <w:sz w:val="24"/>
                <w:szCs w:val="24"/>
              </w:rPr>
              <w:object w:dxaOrig="560" w:dyaOrig="320">
                <v:shape id="_x0000_i1127" type="#_x0000_t75" style="width:28.2pt;height:16.2pt" o:ole="">
                  <v:imagedata r:id="rId58" o:title=""/>
                </v:shape>
                <o:OLEObject Type="Embed" ProgID="Equation.3" ShapeID="_x0000_i1127" DrawAspect="Content" ObjectID="_1789457765" r:id="rId102"/>
              </w:object>
            </w:r>
          </w:p>
        </w:tc>
        <w:tc>
          <w:tcPr>
            <w:tcW w:w="2464" w:type="dxa"/>
          </w:tcPr>
          <w:p w:rsidR="00156034" w:rsidRDefault="00156034" w:rsidP="00156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>
              <w:rPr>
                <w:sz w:val="24"/>
                <w:szCs w:val="24"/>
              </w:rPr>
              <w:t xml:space="preserve"> </w:t>
            </w:r>
            <w:r w:rsidR="00A03923" w:rsidRPr="002F5324">
              <w:rPr>
                <w:position w:val="-24"/>
                <w:sz w:val="24"/>
                <w:szCs w:val="24"/>
              </w:rPr>
              <w:object w:dxaOrig="800" w:dyaOrig="620">
                <v:shape id="_x0000_i1065" type="#_x0000_t75" style="width:40.2pt;height:31.2pt" o:ole="">
                  <v:imagedata r:id="rId17" o:title=""/>
                </v:shape>
                <o:OLEObject Type="Embed" ProgID="Equation.3" ShapeID="_x0000_i1065" DrawAspect="Content" ObjectID="_1789457766" r:id="rId103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  <w:r w:rsidR="00A03923">
              <w:rPr>
                <w:sz w:val="24"/>
                <w:szCs w:val="24"/>
              </w:rPr>
              <w:t xml:space="preserve"> </w:t>
            </w:r>
            <w:r w:rsidR="00A03923" w:rsidRPr="00A03923">
              <w:rPr>
                <w:position w:val="-6"/>
                <w:sz w:val="24"/>
                <w:szCs w:val="24"/>
              </w:rPr>
              <w:object w:dxaOrig="639" w:dyaOrig="320">
                <v:shape id="_x0000_i1078" type="#_x0000_t75" style="width:31.8pt;height:16.2pt" o:ole="">
                  <v:imagedata r:id="rId64" o:title=""/>
                </v:shape>
                <o:OLEObject Type="Embed" ProgID="Equation.3" ShapeID="_x0000_i1078" DrawAspect="Content" ObjectID="_1789457767" r:id="rId104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228" type="#_x0000_t75" style="width:31.8pt;height:31.2pt" o:ole="">
                  <v:imagedata r:id="rId80" o:title=""/>
                </v:shape>
                <o:OLEObject Type="Embed" ProgID="Equation.3" ShapeID="_x0000_i1228" DrawAspect="Content" ObjectID="_1789457768" r:id="rId105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266" type="#_x0000_t75" style="width:31.2pt;height:31.2pt" o:ole="">
                  <v:imagedata r:id="rId78" o:title=""/>
                </v:shape>
                <o:OLEObject Type="Embed" ProgID="Equation.3" ShapeID="_x0000_i1266" DrawAspect="Content" ObjectID="_1789457769" r:id="rId106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12"/>
                <w:sz w:val="24"/>
                <w:szCs w:val="24"/>
                <w:lang w:val="en-US"/>
              </w:rPr>
              <w:object w:dxaOrig="639" w:dyaOrig="360">
                <v:shape id="_x0000_i1177" type="#_x0000_t75" style="width:31.8pt;height:18pt" o:ole="">
                  <v:imagedata r:id="rId86" o:title=""/>
                </v:shape>
                <o:OLEObject Type="Embed" ProgID="Equation.3" ShapeID="_x0000_i1177" DrawAspect="Content" ObjectID="_1789457770" r:id="rId10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660" w:dyaOrig="320">
                <v:shape id="_x0000_i1215" type="#_x0000_t75" style="width:33pt;height:16.2pt" o:ole="">
                  <v:imagedata r:id="rId88" o:title=""/>
                </v:shape>
                <o:OLEObject Type="Embed" ProgID="Equation.3" ShapeID="_x0000_i1215" DrawAspect="Content" ObjectID="_1789457771" r:id="rId10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  <w:r w:rsidR="00A03923">
              <w:rPr>
                <w:sz w:val="24"/>
                <w:szCs w:val="24"/>
                <w:lang w:val="en-US"/>
              </w:rPr>
              <w:t xml:space="preserve"> abc</w: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7E427A">
              <w:rPr>
                <w:sz w:val="24"/>
                <w:szCs w:val="24"/>
                <w:lang w:val="en-US"/>
              </w:rPr>
              <w:t xml:space="preserve">.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460" w:dyaOrig="320">
                <v:shape id="_x0000_i1253" type="#_x0000_t75" style="width:22.8pt;height:16.2pt" o:ole="">
                  <v:imagedata r:id="rId68" o:title=""/>
                </v:shape>
                <o:OLEObject Type="Embed" ProgID="Equation.3" ShapeID="_x0000_i1253" DrawAspect="Content" ObjectID="_1789457772" r:id="rId109"/>
              </w:object>
            </w:r>
          </w:p>
        </w:tc>
        <w:tc>
          <w:tcPr>
            <w:tcW w:w="2465" w:type="dxa"/>
          </w:tcPr>
          <w:p w:rsidR="00156034" w:rsidRPr="009629B8" w:rsidRDefault="00156034" w:rsidP="0096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9629B8">
              <w:rPr>
                <w:sz w:val="24"/>
                <w:szCs w:val="24"/>
              </w:rPr>
              <w:t>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20" w:dyaOrig="620">
                <v:shape id="_x0000_i1189" type="#_x0000_t75" style="width:40.8pt;height:31.2pt" o:ole="">
                  <v:imagedata r:id="rId84" o:title=""/>
                </v:shape>
                <o:OLEObject Type="Embed" ProgID="Equation.3" ShapeID="_x0000_i1189" DrawAspect="Content" ObjectID="_1789457773" r:id="rId110"/>
              </w:object>
            </w:r>
          </w:p>
        </w:tc>
      </w:tr>
    </w:tbl>
    <w:p w:rsidR="00C078F1" w:rsidRDefault="00C078F1" w:rsidP="00C078F1">
      <w:pPr>
        <w:rPr>
          <w:sz w:val="24"/>
          <w:szCs w:val="24"/>
        </w:rPr>
      </w:pPr>
    </w:p>
    <w:p w:rsidR="00C078F1" w:rsidRDefault="00C078F1" w:rsidP="00C078F1">
      <w:pPr>
        <w:rPr>
          <w:sz w:val="24"/>
          <w:szCs w:val="24"/>
        </w:rPr>
      </w:pPr>
      <w:r>
        <w:rPr>
          <w:sz w:val="24"/>
          <w:szCs w:val="24"/>
        </w:rPr>
        <w:t>Карточка –матрица 4.</w:t>
      </w:r>
    </w:p>
    <w:p w:rsidR="00C078F1" w:rsidRDefault="00C078F1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</w:tblGrid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9629B8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6"/>
                <w:sz w:val="24"/>
                <w:szCs w:val="24"/>
              </w:rPr>
              <w:object w:dxaOrig="560" w:dyaOrig="320">
                <v:shape id="_x0000_i1129" type="#_x0000_t75" style="width:28.2pt;height:16.2pt" o:ole="">
                  <v:imagedata r:id="rId58" o:title=""/>
                </v:shape>
                <o:OLEObject Type="Embed" ProgID="Equation.3" ShapeID="_x0000_i1129" DrawAspect="Content" ObjectID="_1789457774" r:id="rId111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12"/>
                <w:sz w:val="24"/>
                <w:szCs w:val="24"/>
                <w:lang w:val="en-US"/>
              </w:rPr>
              <w:object w:dxaOrig="639" w:dyaOrig="360">
                <v:shape id="_x0000_i1180" type="#_x0000_t75" style="width:31.8pt;height:18pt" o:ole="">
                  <v:imagedata r:id="rId86" o:title=""/>
                </v:shape>
                <o:OLEObject Type="Embed" ProgID="Equation.3" ShapeID="_x0000_i1180" DrawAspect="Content" ObjectID="_1789457775" r:id="rId112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660" w:dyaOrig="320">
                <v:shape id="_x0000_i1218" type="#_x0000_t75" style="width:33pt;height:16.2pt" o:ole="">
                  <v:imagedata r:id="rId88" o:title=""/>
                </v:shape>
                <o:OLEObject Type="Embed" ProgID="Equation.3" ShapeID="_x0000_i1218" DrawAspect="Content" ObjectID="_1789457776" r:id="rId113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9629B8">
              <w:rPr>
                <w:sz w:val="24"/>
                <w:szCs w:val="24"/>
                <w:lang w:val="en-US"/>
              </w:rPr>
              <w:t xml:space="preserve">. </w:t>
            </w:r>
            <w:r w:rsidR="009629B8" w:rsidRPr="009629B8">
              <w:rPr>
                <w:position w:val="-6"/>
                <w:sz w:val="24"/>
                <w:szCs w:val="24"/>
                <w:lang w:val="en-US"/>
              </w:rPr>
              <w:object w:dxaOrig="540" w:dyaOrig="279">
                <v:shape id="_x0000_i1117" type="#_x0000_t75" style="width:27pt;height:13.8pt" o:ole="">
                  <v:imagedata r:id="rId62" o:title=""/>
                </v:shape>
                <o:OLEObject Type="Embed" ProgID="Equation.3" ShapeID="_x0000_i1117" DrawAspect="Content" ObjectID="_1789457777" r:id="rId114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320">
                <v:shape id="_x0000_i1295" type="#_x0000_t75" style="width:28.2pt;height:16.2pt" o:ole="">
                  <v:imagedata r:id="rId90" o:title=""/>
                </v:shape>
                <o:OLEObject Type="Embed" ProgID="Equation.3" ShapeID="_x0000_i1295" DrawAspect="Content" ObjectID="_1789457778" r:id="rId115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740" w:dyaOrig="620">
                <v:shape id="_x0000_i1141" type="#_x0000_t75" style="width:37.2pt;height:31.2pt" o:ole="">
                  <v:imagedata r:id="rId72" o:title=""/>
                </v:shape>
                <o:OLEObject Type="Embed" ProgID="Equation.3" ShapeID="_x0000_i1141" DrawAspect="Content" ObjectID="_1789457779" r:id="rId116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67" type="#_x0000_t75" style="width:42pt;height:31.2pt" o:ole="">
                  <v:imagedata r:id="rId82" o:title=""/>
                </v:shape>
                <o:OLEObject Type="Embed" ProgID="Equation.3" ShapeID="_x0000_i1167" DrawAspect="Content" ObjectID="_1789457780" r:id="rId11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231" type="#_x0000_t75" style="width:31.8pt;height:31.2pt" o:ole="">
                  <v:imagedata r:id="rId80" o:title=""/>
                </v:shape>
                <o:OLEObject Type="Embed" ProgID="Equation.3" ShapeID="_x0000_i1231" DrawAspect="Content" ObjectID="_1789457781" r:id="rId118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460" w:dyaOrig="320">
                <v:shape id="_x0000_i1255" type="#_x0000_t75" style="width:22.8pt;height:16.2pt" o:ole="">
                  <v:imagedata r:id="rId68" o:title=""/>
                </v:shape>
                <o:OLEObject Type="Embed" ProgID="Equation.3" ShapeID="_x0000_i1255" DrawAspect="Content" ObjectID="_1789457782" r:id="rId119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A03923">
              <w:rPr>
                <w:sz w:val="24"/>
                <w:szCs w:val="24"/>
                <w:lang w:val="en-US"/>
              </w:rPr>
              <w:t xml:space="preserve"> 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639" w:dyaOrig="620">
                <v:shape id="_x0000_i1093" type="#_x0000_t75" style="width:31.8pt;height:31.2pt" o:ole="">
                  <v:imagedata r:id="rId56" o:title=""/>
                </v:shape>
                <o:OLEObject Type="Embed" ProgID="Equation.3" ShapeID="_x0000_i1093" DrawAspect="Content" ObjectID="_1789457783" r:id="rId120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  <w:r w:rsidR="00A03923">
              <w:rPr>
                <w:sz w:val="24"/>
                <w:szCs w:val="24"/>
                <w:lang w:val="en-US"/>
              </w:rPr>
              <w:t xml:space="preserve"> </w:t>
            </w:r>
            <w:r w:rsidR="00A03923" w:rsidRPr="00A03923">
              <w:rPr>
                <w:position w:val="-24"/>
                <w:sz w:val="24"/>
                <w:szCs w:val="24"/>
                <w:lang w:val="en-US"/>
              </w:rPr>
              <w:object w:dxaOrig="840" w:dyaOrig="620">
                <v:shape id="_x0000_i1106" type="#_x0000_t75" style="width:42pt;height:31.2pt" o:ole="">
                  <v:imagedata r:id="rId66" o:title=""/>
                </v:shape>
                <o:OLEObject Type="Embed" ProgID="Equation.3" ShapeID="_x0000_i1106" DrawAspect="Content" ObjectID="_1789457784" r:id="rId121"/>
              </w:object>
            </w:r>
          </w:p>
        </w:tc>
        <w:tc>
          <w:tcPr>
            <w:tcW w:w="2464" w:type="dxa"/>
          </w:tcPr>
          <w:p w:rsidR="00156034" w:rsidRDefault="00156034" w:rsidP="00A03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 w:rsidR="00A03923">
              <w:rPr>
                <w:sz w:val="24"/>
                <w:szCs w:val="24"/>
              </w:rPr>
              <w:t xml:space="preserve"> </w:t>
            </w:r>
            <w:r w:rsidR="00A03923" w:rsidRPr="00A03923">
              <w:rPr>
                <w:position w:val="-6"/>
                <w:sz w:val="24"/>
                <w:szCs w:val="24"/>
              </w:rPr>
              <w:object w:dxaOrig="639" w:dyaOrig="320">
                <v:shape id="_x0000_i1080" type="#_x0000_t75" style="width:31.8pt;height:16.2pt" o:ole="">
                  <v:imagedata r:id="rId64" o:title=""/>
                </v:shape>
                <o:OLEObject Type="Embed" ProgID="Equation.3" ShapeID="_x0000_i1080" DrawAspect="Content" ObjectID="_1789457785" r:id="rId122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12"/>
                <w:sz w:val="24"/>
                <w:szCs w:val="24"/>
                <w:lang w:val="en-US"/>
              </w:rPr>
              <w:object w:dxaOrig="499" w:dyaOrig="360">
                <v:shape id="_x0000_i1243" type="#_x0000_t75" style="width:25.2pt;height:18pt" o:ole="">
                  <v:imagedata r:id="rId60" o:title=""/>
                </v:shape>
                <o:OLEObject Type="Embed" ProgID="Equation.3" ShapeID="_x0000_i1243" DrawAspect="Content" ObjectID="_1789457786" r:id="rId123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268" type="#_x0000_t75" style="width:31.2pt;height:31.2pt" o:ole="">
                  <v:imagedata r:id="rId78" o:title=""/>
                </v:shape>
                <o:OLEObject Type="Embed" ProgID="Equation.3" ShapeID="_x0000_i1268" DrawAspect="Content" ObjectID="_1789457787" r:id="rId124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  <w:r w:rsidR="007E427A">
              <w:rPr>
                <w:sz w:val="24"/>
                <w:szCs w:val="24"/>
                <w:lang w:val="en-US"/>
              </w:rPr>
              <w:t xml:space="preserve"> </w:t>
            </w:r>
            <w:r w:rsidR="007E427A" w:rsidRPr="007E427A">
              <w:rPr>
                <w:position w:val="-6"/>
                <w:sz w:val="24"/>
                <w:szCs w:val="24"/>
                <w:lang w:val="en-US"/>
              </w:rPr>
              <w:object w:dxaOrig="560" w:dyaOrig="279">
                <v:shape id="_x0000_i1282" type="#_x0000_t75" style="width:28.2pt;height:13.8pt" o:ole="">
                  <v:imagedata r:id="rId70" o:title=""/>
                </v:shape>
                <o:OLEObject Type="Embed" ProgID="Equation.3" ShapeID="_x0000_i1282" DrawAspect="Content" ObjectID="_1789457788" r:id="rId125"/>
              </w:object>
            </w:r>
          </w:p>
        </w:tc>
      </w:tr>
      <w:tr w:rsidR="00156034" w:rsidTr="009629B8"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16.</w:t>
            </w:r>
            <w:r w:rsidR="009629B8">
              <w:rPr>
                <w:sz w:val="24"/>
                <w:szCs w:val="24"/>
                <w:lang w:val="en-US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820" w:dyaOrig="620">
                <v:shape id="_x0000_i1192" type="#_x0000_t75" style="width:40.8pt;height:31.2pt" o:ole="">
                  <v:imagedata r:id="rId84" o:title=""/>
                </v:shape>
                <o:OLEObject Type="Embed" ProgID="Equation.3" ShapeID="_x0000_i1192" DrawAspect="Content" ObjectID="_1789457789" r:id="rId126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  <w:r w:rsidR="00A03923">
              <w:rPr>
                <w:sz w:val="24"/>
                <w:szCs w:val="24"/>
                <w:lang w:val="en-US"/>
              </w:rPr>
              <w:t xml:space="preserve"> abc</w: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  <w:r w:rsidR="009629B8">
              <w:rPr>
                <w:sz w:val="24"/>
                <w:szCs w:val="24"/>
              </w:rPr>
              <w:t xml:space="preserve"> </w:t>
            </w:r>
            <w:r w:rsidR="009629B8" w:rsidRPr="009629B8">
              <w:rPr>
                <w:position w:val="-24"/>
                <w:sz w:val="24"/>
                <w:szCs w:val="24"/>
              </w:rPr>
              <w:object w:dxaOrig="840" w:dyaOrig="620">
                <v:shape id="_x0000_i1205" type="#_x0000_t75" style="width:42pt;height:31.2pt" o:ole="">
                  <v:imagedata r:id="rId76" o:title=""/>
                </v:shape>
                <o:OLEObject Type="Embed" ProgID="Equation.3" ShapeID="_x0000_i1205" DrawAspect="Content" ObjectID="_1789457790" r:id="rId127"/>
              </w:object>
            </w:r>
          </w:p>
        </w:tc>
        <w:tc>
          <w:tcPr>
            <w:tcW w:w="2464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9629B8">
              <w:rPr>
                <w:sz w:val="24"/>
                <w:szCs w:val="24"/>
                <w:lang w:val="en-US"/>
              </w:rPr>
              <w:t xml:space="preserve">. </w:t>
            </w:r>
            <w:r w:rsidR="009629B8" w:rsidRPr="009629B8">
              <w:rPr>
                <w:position w:val="-24"/>
                <w:sz w:val="24"/>
                <w:szCs w:val="24"/>
                <w:lang w:val="en-US"/>
              </w:rPr>
              <w:object w:dxaOrig="620" w:dyaOrig="620">
                <v:shape id="_x0000_i1154" type="#_x0000_t75" style="width:31.2pt;height:31.2pt" o:ole="">
                  <v:imagedata r:id="rId74" o:title=""/>
                </v:shape>
                <o:OLEObject Type="Embed" ProgID="Equation.3" ShapeID="_x0000_i1154" DrawAspect="Content" ObjectID="_1789457791" r:id="rId128"/>
              </w:object>
            </w:r>
          </w:p>
        </w:tc>
        <w:tc>
          <w:tcPr>
            <w:tcW w:w="2465" w:type="dxa"/>
          </w:tcPr>
          <w:p w:rsidR="00156034" w:rsidRPr="00156034" w:rsidRDefault="00156034" w:rsidP="009629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A03923">
              <w:rPr>
                <w:sz w:val="24"/>
                <w:szCs w:val="24"/>
                <w:lang w:val="en-US"/>
              </w:rPr>
              <w:t>.</w:t>
            </w:r>
            <w:r w:rsidR="00A03923">
              <w:rPr>
                <w:sz w:val="24"/>
                <w:szCs w:val="24"/>
              </w:rPr>
              <w:t xml:space="preserve"> </w:t>
            </w:r>
            <w:r w:rsidR="00A03923" w:rsidRPr="002F5324">
              <w:rPr>
                <w:position w:val="-24"/>
                <w:sz w:val="24"/>
                <w:szCs w:val="24"/>
              </w:rPr>
              <w:object w:dxaOrig="800" w:dyaOrig="620">
                <v:shape id="_x0000_i1068" type="#_x0000_t75" style="width:40.2pt;height:31.2pt" o:ole="">
                  <v:imagedata r:id="rId17" o:title=""/>
                </v:shape>
                <o:OLEObject Type="Embed" ProgID="Equation.3" ShapeID="_x0000_i1068" DrawAspect="Content" ObjectID="_1789457792" r:id="rId129"/>
              </w:object>
            </w:r>
          </w:p>
        </w:tc>
      </w:tr>
    </w:tbl>
    <w:p w:rsidR="00C078F1" w:rsidRDefault="00C078F1">
      <w:pPr>
        <w:rPr>
          <w:sz w:val="24"/>
          <w:szCs w:val="24"/>
        </w:rPr>
      </w:pPr>
    </w:p>
    <w:p w:rsidR="00C078F1" w:rsidRDefault="00C078F1">
      <w:pPr>
        <w:rPr>
          <w:sz w:val="24"/>
          <w:szCs w:val="24"/>
        </w:rPr>
      </w:pPr>
    </w:p>
    <w:p w:rsidR="00C078F1" w:rsidRDefault="00C078F1">
      <w:pPr>
        <w:rPr>
          <w:sz w:val="24"/>
          <w:szCs w:val="24"/>
        </w:rPr>
      </w:pPr>
      <w:r>
        <w:rPr>
          <w:sz w:val="24"/>
          <w:szCs w:val="24"/>
        </w:rPr>
        <w:t>Приложение 3.</w:t>
      </w:r>
    </w:p>
    <w:p w:rsidR="006970EF" w:rsidRDefault="00C078F1" w:rsidP="006970E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ПРИЗМА</w:t>
      </w:r>
      <w:r w:rsidR="006970EF">
        <w:rPr>
          <w:sz w:val="24"/>
          <w:szCs w:val="24"/>
        </w:rPr>
        <w:t xml:space="preserve">                                                                                                                      ПИРАМИДА</w:t>
      </w:r>
    </w:p>
    <w:p w:rsidR="00C078F1" w:rsidRDefault="00C078F1" w:rsidP="006970EF">
      <w:pPr>
        <w:rPr>
          <w:sz w:val="24"/>
          <w:szCs w:val="24"/>
        </w:rPr>
      </w:pPr>
    </w:p>
    <w:p w:rsidR="00C75A16" w:rsidRDefault="00857464" w:rsidP="006970EF">
      <w:pPr>
        <w:rPr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2989326" cy="2313432"/>
            <wp:effectExtent l="19050" t="0" r="1524" b="0"/>
            <wp:docPr id="18" name="Рисунок 18" descr="https://fs00.infourok.ru/images/doc/167/192676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00.infourok.ru/images/doc/167/192676/img12.jpg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518" cy="232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0EF" w:rsidRPr="006970EF">
        <w:rPr>
          <w:lang w:eastAsia="ru-RU"/>
        </w:rPr>
        <w:t xml:space="preserve"> </w:t>
      </w:r>
      <w:r w:rsidR="006970EF">
        <w:rPr>
          <w:lang w:eastAsia="ru-RU"/>
        </w:rPr>
        <w:t xml:space="preserve">                                                  </w:t>
      </w:r>
      <w:r w:rsidR="006970EF" w:rsidRPr="006970EF">
        <w:rPr>
          <w:sz w:val="24"/>
          <w:szCs w:val="24"/>
          <w:lang w:eastAsia="ru-RU"/>
        </w:rPr>
        <w:drawing>
          <wp:inline distT="0" distB="0" distL="0" distR="0">
            <wp:extent cx="3552571" cy="2384119"/>
            <wp:effectExtent l="19050" t="0" r="0" b="0"/>
            <wp:docPr id="1" name="Рисунок 15" descr="https://ds04.infourok.ru/uploads/ex/0e82/0002ba19-79c65f54/64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4.infourok.ru/uploads/ex/0e82/0002ba19-79c65f54/640/img3.jpg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 t="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88" cy="238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4D2" w:rsidRDefault="00A324D2" w:rsidP="00857464">
      <w:pPr>
        <w:jc w:val="center"/>
        <w:rPr>
          <w:sz w:val="24"/>
          <w:szCs w:val="24"/>
        </w:rPr>
      </w:pPr>
    </w:p>
    <w:p w:rsidR="006970EF" w:rsidRDefault="006970EF" w:rsidP="007E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6970EF" w:rsidRDefault="006970EF" w:rsidP="006970EF">
      <w:pPr>
        <w:rPr>
          <w:sz w:val="24"/>
          <w:szCs w:val="24"/>
        </w:rPr>
      </w:pPr>
    </w:p>
    <w:p w:rsidR="006970EF" w:rsidRDefault="00C078F1" w:rsidP="006970EF">
      <w:pPr>
        <w:jc w:val="center"/>
        <w:rPr>
          <w:sz w:val="24"/>
          <w:szCs w:val="24"/>
        </w:rPr>
      </w:pPr>
      <w:r>
        <w:rPr>
          <w:sz w:val="24"/>
          <w:szCs w:val="24"/>
        </w:rPr>
        <w:t>ЦИЛИНДР</w:t>
      </w:r>
      <w:r w:rsidR="006970EF">
        <w:rPr>
          <w:sz w:val="24"/>
          <w:szCs w:val="24"/>
        </w:rPr>
        <w:t xml:space="preserve">                                                                                                   КОНУС</w:t>
      </w:r>
    </w:p>
    <w:p w:rsidR="00C078F1" w:rsidRDefault="00C078F1" w:rsidP="006970EF">
      <w:pPr>
        <w:rPr>
          <w:sz w:val="24"/>
          <w:szCs w:val="24"/>
        </w:rPr>
      </w:pPr>
    </w:p>
    <w:p w:rsidR="00A324D2" w:rsidRDefault="00A324D2" w:rsidP="006970EF">
      <w:pPr>
        <w:rPr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3556254" cy="2668302"/>
            <wp:effectExtent l="19050" t="0" r="6096" b="0"/>
            <wp:docPr id="4" name="Рисунок 12" descr="http://images.myshared.ru/17/1028071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myshared.ru/17/1028071/slide_2.jpg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190" cy="266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0EF" w:rsidRPr="006970EF">
        <w:rPr>
          <w:sz w:val="24"/>
          <w:szCs w:val="24"/>
          <w:lang w:eastAsia="ru-RU"/>
        </w:rPr>
        <w:t xml:space="preserve"> </w:t>
      </w:r>
      <w:r w:rsidR="006970EF">
        <w:rPr>
          <w:sz w:val="24"/>
          <w:szCs w:val="24"/>
          <w:lang w:eastAsia="ru-RU"/>
        </w:rPr>
        <w:t xml:space="preserve">                             </w:t>
      </w:r>
      <w:r w:rsidR="006970EF" w:rsidRPr="006970EF">
        <w:rPr>
          <w:sz w:val="24"/>
          <w:szCs w:val="24"/>
          <w:lang w:eastAsia="ru-RU"/>
        </w:rPr>
        <w:drawing>
          <wp:inline distT="0" distB="0" distL="0" distR="0">
            <wp:extent cx="3886983" cy="2414016"/>
            <wp:effectExtent l="19050" t="0" r="0" b="0"/>
            <wp:docPr id="2" name="Рисунок 91" descr="http://900igr.net/up/datas/239447/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900igr.net/up/datas/239447/024.jpg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 t="1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91" cy="241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64" w:rsidRDefault="00857464" w:rsidP="00857464">
      <w:pPr>
        <w:jc w:val="center"/>
        <w:rPr>
          <w:sz w:val="24"/>
          <w:szCs w:val="24"/>
        </w:rPr>
      </w:pPr>
    </w:p>
    <w:p w:rsidR="006970EF" w:rsidRDefault="006970EF" w:rsidP="00857464">
      <w:pPr>
        <w:jc w:val="center"/>
        <w:rPr>
          <w:sz w:val="24"/>
          <w:szCs w:val="24"/>
        </w:rPr>
      </w:pPr>
    </w:p>
    <w:p w:rsidR="006970EF" w:rsidRDefault="006970EF" w:rsidP="00857464">
      <w:pPr>
        <w:jc w:val="center"/>
        <w:rPr>
          <w:sz w:val="24"/>
          <w:szCs w:val="24"/>
        </w:rPr>
      </w:pPr>
    </w:p>
    <w:p w:rsidR="006970EF" w:rsidRDefault="006970EF" w:rsidP="00857464">
      <w:pPr>
        <w:jc w:val="center"/>
        <w:rPr>
          <w:sz w:val="24"/>
          <w:szCs w:val="24"/>
        </w:rPr>
      </w:pPr>
    </w:p>
    <w:p w:rsidR="006970EF" w:rsidRDefault="006970EF" w:rsidP="00857464">
      <w:pPr>
        <w:jc w:val="center"/>
        <w:rPr>
          <w:sz w:val="24"/>
          <w:szCs w:val="24"/>
        </w:rPr>
      </w:pPr>
    </w:p>
    <w:p w:rsidR="006970EF" w:rsidRDefault="006970EF" w:rsidP="00857464">
      <w:pPr>
        <w:jc w:val="center"/>
        <w:rPr>
          <w:sz w:val="24"/>
          <w:szCs w:val="24"/>
        </w:rPr>
      </w:pPr>
    </w:p>
    <w:p w:rsidR="006970EF" w:rsidRDefault="006970EF" w:rsidP="00857464">
      <w:pPr>
        <w:jc w:val="center"/>
        <w:rPr>
          <w:sz w:val="24"/>
          <w:szCs w:val="24"/>
        </w:rPr>
      </w:pPr>
    </w:p>
    <w:p w:rsidR="00C078F1" w:rsidRDefault="00C078F1" w:rsidP="00857464">
      <w:pPr>
        <w:jc w:val="center"/>
        <w:rPr>
          <w:sz w:val="24"/>
          <w:szCs w:val="24"/>
        </w:rPr>
      </w:pPr>
      <w:r>
        <w:rPr>
          <w:sz w:val="24"/>
          <w:szCs w:val="24"/>
        </w:rPr>
        <w:t>ШАР</w:t>
      </w:r>
    </w:p>
    <w:p w:rsidR="00A324D2" w:rsidRDefault="00A324D2" w:rsidP="00857464">
      <w:pPr>
        <w:jc w:val="center"/>
        <w:rPr>
          <w:sz w:val="24"/>
          <w:szCs w:val="24"/>
        </w:rPr>
      </w:pPr>
      <w:r w:rsidRPr="00A324D2">
        <w:rPr>
          <w:sz w:val="24"/>
          <w:szCs w:val="24"/>
          <w:lang w:eastAsia="ru-RU"/>
        </w:rPr>
        <w:drawing>
          <wp:inline distT="0" distB="0" distL="0" distR="0">
            <wp:extent cx="5330190" cy="3255229"/>
            <wp:effectExtent l="19050" t="0" r="381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298" cy="325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95" w:rsidRDefault="000D2C95">
      <w:pPr>
        <w:rPr>
          <w:sz w:val="24"/>
          <w:szCs w:val="24"/>
        </w:rPr>
      </w:pPr>
    </w:p>
    <w:p w:rsidR="000D2C95" w:rsidRDefault="000D2C95">
      <w:pPr>
        <w:rPr>
          <w:sz w:val="24"/>
          <w:szCs w:val="24"/>
        </w:rPr>
      </w:pPr>
    </w:p>
    <w:p w:rsidR="000D2C95" w:rsidRDefault="000D2C95">
      <w:pPr>
        <w:rPr>
          <w:sz w:val="24"/>
          <w:szCs w:val="24"/>
        </w:rPr>
      </w:pPr>
    </w:p>
    <w:p w:rsidR="000D2C95" w:rsidRPr="00241F8D" w:rsidRDefault="000D2C95">
      <w:pPr>
        <w:rPr>
          <w:sz w:val="24"/>
          <w:szCs w:val="24"/>
        </w:rPr>
      </w:pPr>
    </w:p>
    <w:sectPr w:rsidR="000D2C95" w:rsidRPr="00241F8D" w:rsidSect="0045267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DC1"/>
    <w:multiLevelType w:val="multilevel"/>
    <w:tmpl w:val="CA92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21CA"/>
    <w:multiLevelType w:val="hybridMultilevel"/>
    <w:tmpl w:val="7F4C19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7445E"/>
    <w:multiLevelType w:val="multilevel"/>
    <w:tmpl w:val="366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30782"/>
    <w:multiLevelType w:val="multilevel"/>
    <w:tmpl w:val="40F2E42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abstractNum w:abstractNumId="4" w15:restartNumberingAfterBreak="0">
    <w:nsid w:val="0A61672E"/>
    <w:multiLevelType w:val="multilevel"/>
    <w:tmpl w:val="36FA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C5B4C"/>
    <w:multiLevelType w:val="multilevel"/>
    <w:tmpl w:val="9034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372A4"/>
    <w:multiLevelType w:val="multilevel"/>
    <w:tmpl w:val="84AA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90D9C"/>
    <w:multiLevelType w:val="multilevel"/>
    <w:tmpl w:val="6A44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3CA6BAF"/>
    <w:multiLevelType w:val="hybridMultilevel"/>
    <w:tmpl w:val="DD2A4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156"/>
    <w:multiLevelType w:val="hybridMultilevel"/>
    <w:tmpl w:val="D6E46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D6E43"/>
    <w:multiLevelType w:val="multilevel"/>
    <w:tmpl w:val="A2DEC3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BA3CCA"/>
    <w:multiLevelType w:val="multilevel"/>
    <w:tmpl w:val="9DCC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F77AD"/>
    <w:multiLevelType w:val="hybridMultilevel"/>
    <w:tmpl w:val="CFE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399A"/>
    <w:multiLevelType w:val="multilevel"/>
    <w:tmpl w:val="202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761E63"/>
    <w:multiLevelType w:val="multilevel"/>
    <w:tmpl w:val="F632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D5323A"/>
    <w:multiLevelType w:val="multilevel"/>
    <w:tmpl w:val="167E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40E4E"/>
    <w:multiLevelType w:val="multilevel"/>
    <w:tmpl w:val="0536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8A5FC6"/>
    <w:multiLevelType w:val="multilevel"/>
    <w:tmpl w:val="E43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93A3E"/>
    <w:multiLevelType w:val="multilevel"/>
    <w:tmpl w:val="2E76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5026D0"/>
    <w:multiLevelType w:val="multilevel"/>
    <w:tmpl w:val="699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3653F"/>
    <w:multiLevelType w:val="multilevel"/>
    <w:tmpl w:val="D98E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268B5"/>
    <w:multiLevelType w:val="multilevel"/>
    <w:tmpl w:val="646A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B01F9"/>
    <w:multiLevelType w:val="multilevel"/>
    <w:tmpl w:val="1C6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66219"/>
    <w:multiLevelType w:val="multilevel"/>
    <w:tmpl w:val="75DA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402EA"/>
    <w:multiLevelType w:val="multilevel"/>
    <w:tmpl w:val="F118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07EA9"/>
    <w:multiLevelType w:val="multilevel"/>
    <w:tmpl w:val="BF1A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510DEC"/>
    <w:multiLevelType w:val="multilevel"/>
    <w:tmpl w:val="911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16897"/>
    <w:multiLevelType w:val="multilevel"/>
    <w:tmpl w:val="4874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41440"/>
    <w:multiLevelType w:val="multilevel"/>
    <w:tmpl w:val="13BE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240790"/>
    <w:multiLevelType w:val="multilevel"/>
    <w:tmpl w:val="868A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D26483"/>
    <w:multiLevelType w:val="multilevel"/>
    <w:tmpl w:val="75DA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8027B"/>
    <w:multiLevelType w:val="multilevel"/>
    <w:tmpl w:val="B7D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805C8F"/>
    <w:multiLevelType w:val="multilevel"/>
    <w:tmpl w:val="40927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2C6211"/>
    <w:multiLevelType w:val="multilevel"/>
    <w:tmpl w:val="BEA0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C71417"/>
    <w:multiLevelType w:val="multilevel"/>
    <w:tmpl w:val="D022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22878"/>
    <w:multiLevelType w:val="hybridMultilevel"/>
    <w:tmpl w:val="D85C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C2706"/>
    <w:multiLevelType w:val="multilevel"/>
    <w:tmpl w:val="84AE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510937"/>
    <w:multiLevelType w:val="multilevel"/>
    <w:tmpl w:val="6ED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6C40"/>
    <w:multiLevelType w:val="multilevel"/>
    <w:tmpl w:val="5B0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1361D"/>
    <w:multiLevelType w:val="multilevel"/>
    <w:tmpl w:val="7D2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4D03BD"/>
    <w:multiLevelType w:val="multilevel"/>
    <w:tmpl w:val="392C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A07081"/>
    <w:multiLevelType w:val="hybridMultilevel"/>
    <w:tmpl w:val="AD6E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93342"/>
    <w:multiLevelType w:val="multilevel"/>
    <w:tmpl w:val="44D4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E81294"/>
    <w:multiLevelType w:val="multilevel"/>
    <w:tmpl w:val="D06C6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F721BC8"/>
    <w:multiLevelType w:val="multilevel"/>
    <w:tmpl w:val="1370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5"/>
  </w:num>
  <w:num w:numId="3">
    <w:abstractNumId w:val="0"/>
  </w:num>
  <w:num w:numId="4">
    <w:abstractNumId w:val="26"/>
  </w:num>
  <w:num w:numId="5">
    <w:abstractNumId w:val="36"/>
  </w:num>
  <w:num w:numId="6">
    <w:abstractNumId w:val="42"/>
  </w:num>
  <w:num w:numId="7">
    <w:abstractNumId w:val="33"/>
  </w:num>
  <w:num w:numId="8">
    <w:abstractNumId w:val="11"/>
  </w:num>
  <w:num w:numId="9">
    <w:abstractNumId w:val="5"/>
  </w:num>
  <w:num w:numId="10">
    <w:abstractNumId w:val="21"/>
  </w:num>
  <w:num w:numId="11">
    <w:abstractNumId w:val="22"/>
  </w:num>
  <w:num w:numId="12">
    <w:abstractNumId w:val="17"/>
  </w:num>
  <w:num w:numId="13">
    <w:abstractNumId w:val="19"/>
  </w:num>
  <w:num w:numId="14">
    <w:abstractNumId w:val="31"/>
  </w:num>
  <w:num w:numId="15">
    <w:abstractNumId w:val="14"/>
  </w:num>
  <w:num w:numId="16">
    <w:abstractNumId w:val="2"/>
  </w:num>
  <w:num w:numId="17">
    <w:abstractNumId w:val="27"/>
  </w:num>
  <w:num w:numId="18">
    <w:abstractNumId w:val="44"/>
  </w:num>
  <w:num w:numId="19">
    <w:abstractNumId w:val="13"/>
  </w:num>
  <w:num w:numId="20">
    <w:abstractNumId w:val="24"/>
  </w:num>
  <w:num w:numId="21">
    <w:abstractNumId w:val="15"/>
  </w:num>
  <w:num w:numId="22">
    <w:abstractNumId w:val="32"/>
  </w:num>
  <w:num w:numId="23">
    <w:abstractNumId w:val="28"/>
  </w:num>
  <w:num w:numId="24">
    <w:abstractNumId w:val="39"/>
  </w:num>
  <w:num w:numId="25">
    <w:abstractNumId w:val="6"/>
  </w:num>
  <w:num w:numId="26">
    <w:abstractNumId w:val="34"/>
  </w:num>
  <w:num w:numId="27">
    <w:abstractNumId w:val="16"/>
  </w:num>
  <w:num w:numId="28">
    <w:abstractNumId w:val="4"/>
  </w:num>
  <w:num w:numId="29">
    <w:abstractNumId w:val="38"/>
  </w:num>
  <w:num w:numId="30">
    <w:abstractNumId w:val="40"/>
  </w:num>
  <w:num w:numId="31">
    <w:abstractNumId w:val="18"/>
  </w:num>
  <w:num w:numId="32">
    <w:abstractNumId w:val="29"/>
  </w:num>
  <w:num w:numId="33">
    <w:abstractNumId w:val="20"/>
  </w:num>
  <w:num w:numId="34">
    <w:abstractNumId w:val="37"/>
  </w:num>
  <w:num w:numId="35">
    <w:abstractNumId w:val="7"/>
  </w:num>
  <w:num w:numId="36">
    <w:abstractNumId w:val="9"/>
  </w:num>
  <w:num w:numId="37">
    <w:abstractNumId w:val="23"/>
  </w:num>
  <w:num w:numId="38">
    <w:abstractNumId w:val="10"/>
  </w:num>
  <w:num w:numId="39">
    <w:abstractNumId w:val="43"/>
  </w:num>
  <w:num w:numId="40">
    <w:abstractNumId w:val="3"/>
  </w:num>
  <w:num w:numId="41">
    <w:abstractNumId w:val="35"/>
  </w:num>
  <w:num w:numId="42">
    <w:abstractNumId w:val="8"/>
  </w:num>
  <w:num w:numId="43">
    <w:abstractNumId w:val="12"/>
  </w:num>
  <w:num w:numId="44">
    <w:abstractNumId w:val="4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267C"/>
    <w:rsid w:val="00007DEF"/>
    <w:rsid w:val="00060E83"/>
    <w:rsid w:val="0007545E"/>
    <w:rsid w:val="00085696"/>
    <w:rsid w:val="0009419E"/>
    <w:rsid w:val="00096EBE"/>
    <w:rsid w:val="000B0190"/>
    <w:rsid w:val="000D2C95"/>
    <w:rsid w:val="001540AE"/>
    <w:rsid w:val="00156034"/>
    <w:rsid w:val="00164A98"/>
    <w:rsid w:val="001D10CB"/>
    <w:rsid w:val="001D37EE"/>
    <w:rsid w:val="001E0492"/>
    <w:rsid w:val="002263D6"/>
    <w:rsid w:val="00236C45"/>
    <w:rsid w:val="00241F8D"/>
    <w:rsid w:val="00281C2F"/>
    <w:rsid w:val="002B48CB"/>
    <w:rsid w:val="002F5324"/>
    <w:rsid w:val="003554B7"/>
    <w:rsid w:val="00356D77"/>
    <w:rsid w:val="00370435"/>
    <w:rsid w:val="0039008E"/>
    <w:rsid w:val="003919B8"/>
    <w:rsid w:val="00393888"/>
    <w:rsid w:val="003B1A85"/>
    <w:rsid w:val="003E1349"/>
    <w:rsid w:val="003E707D"/>
    <w:rsid w:val="0040737D"/>
    <w:rsid w:val="00412FAB"/>
    <w:rsid w:val="00416786"/>
    <w:rsid w:val="0045267C"/>
    <w:rsid w:val="00477756"/>
    <w:rsid w:val="00485497"/>
    <w:rsid w:val="004A2164"/>
    <w:rsid w:val="004D0307"/>
    <w:rsid w:val="00530714"/>
    <w:rsid w:val="005324A5"/>
    <w:rsid w:val="00586A79"/>
    <w:rsid w:val="005C7CDA"/>
    <w:rsid w:val="00603B01"/>
    <w:rsid w:val="00610033"/>
    <w:rsid w:val="006231A0"/>
    <w:rsid w:val="00627A7C"/>
    <w:rsid w:val="006623DD"/>
    <w:rsid w:val="00681E0E"/>
    <w:rsid w:val="006970EF"/>
    <w:rsid w:val="006D43BE"/>
    <w:rsid w:val="006D4A09"/>
    <w:rsid w:val="006E2784"/>
    <w:rsid w:val="006E43F7"/>
    <w:rsid w:val="006F4783"/>
    <w:rsid w:val="0070507E"/>
    <w:rsid w:val="0071323A"/>
    <w:rsid w:val="00715411"/>
    <w:rsid w:val="007328B3"/>
    <w:rsid w:val="00756F35"/>
    <w:rsid w:val="007872B9"/>
    <w:rsid w:val="0079203E"/>
    <w:rsid w:val="007B67DA"/>
    <w:rsid w:val="007E427A"/>
    <w:rsid w:val="00815E18"/>
    <w:rsid w:val="008269EE"/>
    <w:rsid w:val="00857464"/>
    <w:rsid w:val="00864D5D"/>
    <w:rsid w:val="0088369D"/>
    <w:rsid w:val="00886C7F"/>
    <w:rsid w:val="008F6E78"/>
    <w:rsid w:val="00915123"/>
    <w:rsid w:val="009442DE"/>
    <w:rsid w:val="0094527B"/>
    <w:rsid w:val="009629B8"/>
    <w:rsid w:val="009767B0"/>
    <w:rsid w:val="009D4B85"/>
    <w:rsid w:val="009F578F"/>
    <w:rsid w:val="00A01803"/>
    <w:rsid w:val="00A02CE6"/>
    <w:rsid w:val="00A03923"/>
    <w:rsid w:val="00A324D2"/>
    <w:rsid w:val="00A468F0"/>
    <w:rsid w:val="00AA13A7"/>
    <w:rsid w:val="00AD5058"/>
    <w:rsid w:val="00AE2283"/>
    <w:rsid w:val="00B014B8"/>
    <w:rsid w:val="00B02CA2"/>
    <w:rsid w:val="00B727CF"/>
    <w:rsid w:val="00B72D96"/>
    <w:rsid w:val="00BE755A"/>
    <w:rsid w:val="00C078F1"/>
    <w:rsid w:val="00C273B6"/>
    <w:rsid w:val="00C50856"/>
    <w:rsid w:val="00C75A16"/>
    <w:rsid w:val="00C853F8"/>
    <w:rsid w:val="00CC6E29"/>
    <w:rsid w:val="00CF41BF"/>
    <w:rsid w:val="00CF7B5B"/>
    <w:rsid w:val="00D0098C"/>
    <w:rsid w:val="00D00A26"/>
    <w:rsid w:val="00D06273"/>
    <w:rsid w:val="00D56D62"/>
    <w:rsid w:val="00D86179"/>
    <w:rsid w:val="00D96359"/>
    <w:rsid w:val="00DB06D2"/>
    <w:rsid w:val="00DB3E79"/>
    <w:rsid w:val="00DE0943"/>
    <w:rsid w:val="00DF395C"/>
    <w:rsid w:val="00E1135F"/>
    <w:rsid w:val="00E34232"/>
    <w:rsid w:val="00E449A7"/>
    <w:rsid w:val="00E5790B"/>
    <w:rsid w:val="00E90FB8"/>
    <w:rsid w:val="00EB3665"/>
    <w:rsid w:val="00ED7007"/>
    <w:rsid w:val="00F140E1"/>
    <w:rsid w:val="00F365BE"/>
    <w:rsid w:val="00F40BD2"/>
    <w:rsid w:val="00F86352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76157B1"/>
  <w15:docId w15:val="{DE374FF3-7A2E-4F35-8A8C-280F4B5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34"/>
    <w:pPr>
      <w:spacing w:after="200" w:line="276" w:lineRule="auto"/>
    </w:pPr>
    <w:rPr>
      <w:noProof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67C"/>
    <w:pPr>
      <w:spacing w:before="100" w:beforeAutospacing="1" w:after="100" w:afterAutospacing="1" w:line="240" w:lineRule="auto"/>
    </w:pPr>
    <w:rPr>
      <w:rFonts w:eastAsia="Times New Roman"/>
      <w:noProof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4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7CF"/>
    <w:rPr>
      <w:rFonts w:ascii="Tahoma" w:hAnsi="Tahoma" w:cs="Tahoma"/>
      <w:noProof/>
      <w:sz w:val="16"/>
      <w:szCs w:val="16"/>
      <w:lang w:eastAsia="en-US"/>
    </w:rPr>
  </w:style>
  <w:style w:type="table" w:styleId="a7">
    <w:name w:val="Table Grid"/>
    <w:basedOn w:val="a1"/>
    <w:uiPriority w:val="59"/>
    <w:rsid w:val="0009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D70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64.bin"/><Relationship Id="rId133" Type="http://schemas.openxmlformats.org/officeDocument/2006/relationships/image" Target="media/image47.jpeg"/><Relationship Id="rId16" Type="http://schemas.openxmlformats.org/officeDocument/2006/relationships/image" Target="media/image6.png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75.bin"/><Relationship Id="rId128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7.bin"/><Relationship Id="rId113" Type="http://schemas.openxmlformats.org/officeDocument/2006/relationships/oleObject" Target="embeddings/oleObject65.bin"/><Relationship Id="rId118" Type="http://schemas.openxmlformats.org/officeDocument/2006/relationships/oleObject" Target="embeddings/oleObject70.bin"/><Relationship Id="rId126" Type="http://schemas.openxmlformats.org/officeDocument/2006/relationships/oleObject" Target="embeddings/oleObject78.bin"/><Relationship Id="rId134" Type="http://schemas.openxmlformats.org/officeDocument/2006/relationships/image" Target="media/image48.png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73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8.bin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jpe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6.bin"/><Relationship Id="rId119" Type="http://schemas.openxmlformats.org/officeDocument/2006/relationships/oleObject" Target="embeddings/oleObject71.bin"/><Relationship Id="rId127" Type="http://schemas.openxmlformats.org/officeDocument/2006/relationships/oleObject" Target="embeddings/oleObject79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74.bin"/><Relationship Id="rId130" Type="http://schemas.openxmlformats.org/officeDocument/2006/relationships/image" Target="media/image44.jpeg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72.bin"/><Relationship Id="rId125" Type="http://schemas.openxmlformats.org/officeDocument/2006/relationships/oleObject" Target="embeddings/oleObject7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7.bin"/><Relationship Id="rId131" Type="http://schemas.openxmlformats.org/officeDocument/2006/relationships/image" Target="media/image45.jpeg"/><Relationship Id="rId136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C6BC3-1F2B-4B41-B1C5-8FE08FA7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pc</cp:lastModifiedBy>
  <cp:revision>39</cp:revision>
  <dcterms:created xsi:type="dcterms:W3CDTF">2018-06-19T12:53:00Z</dcterms:created>
  <dcterms:modified xsi:type="dcterms:W3CDTF">2024-10-03T06:45:00Z</dcterms:modified>
</cp:coreProperties>
</file>