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center"/>
        <w:rPr>
          <w:b/>
          <w:bCs/>
        </w:rPr>
      </w:pPr>
      <w:r>
        <w:rPr>
          <w:b/>
          <w:bCs/>
        </w:rPr>
        <w:t>ДЕПАРТАМЕНТ ОБРАЗОВАНИЯ И НАУКИ ГОРОДА МОСКВЫ</w:t>
      </w:r>
    </w:p>
    <w:p>
      <w:pPr>
        <w:pStyle w:val="Normal"/>
        <w:spacing w:lineRule="auto" w:line="240" w:before="0" w:after="0"/>
        <w:ind w:firstLine="709"/>
        <w:jc w:val="center"/>
        <w:rPr>
          <w:b/>
          <w:bCs/>
        </w:rPr>
      </w:pPr>
      <w:r>
        <w:rPr>
          <w:b/>
          <w:bCs/>
        </w:rPr>
        <w:t>Государственное бюджетное общеобразовательное учреждение</w:t>
      </w:r>
    </w:p>
    <w:p>
      <w:pPr>
        <w:pStyle w:val="Normal"/>
        <w:spacing w:lineRule="auto" w:line="240" w:before="0" w:after="0"/>
        <w:ind w:firstLine="709"/>
        <w:jc w:val="center"/>
        <w:rPr>
          <w:b/>
          <w:bCs/>
        </w:rPr>
      </w:pPr>
      <w:r>
        <w:rPr>
          <w:b/>
          <w:bCs/>
        </w:rPr>
        <w:t>города Москвы «Школа №1002»</w:t>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t>Технологическая карта</w:t>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val="false"/>
          <w:bCs w:val="false"/>
          <w:sz w:val="28"/>
          <w:szCs w:val="28"/>
        </w:rPr>
        <w:t>по предмету</w:t>
      </w:r>
      <w:r>
        <w:rPr>
          <w:rFonts w:cs="Times New Roman,Bold" w:ascii="Times New Roman,Bold" w:hAnsi="Times New Roman,Bold"/>
          <w:b/>
          <w:bCs/>
          <w:sz w:val="28"/>
          <w:szCs w:val="28"/>
        </w:rPr>
        <w:t xml:space="preserve"> «Ф</w:t>
      </w:r>
      <w:r>
        <w:rPr>
          <w:rFonts w:cs="Times New Roman,Bold" w:ascii="Times New Roman,Bold" w:hAnsi="Times New Roman,Bold"/>
          <w:b/>
          <w:bCs/>
          <w:sz w:val="28"/>
          <w:szCs w:val="28"/>
        </w:rPr>
        <w:t>изика</w:t>
      </w:r>
      <w:r>
        <w:rPr>
          <w:rFonts w:cs="Times New Roman,Bold" w:ascii="Times New Roman,Bold" w:hAnsi="Times New Roman,Bold"/>
          <w:b/>
          <w:bCs/>
          <w:sz w:val="28"/>
          <w:szCs w:val="28"/>
        </w:rPr>
        <w:t>»</w:t>
      </w:r>
    </w:p>
    <w:p>
      <w:pPr>
        <w:pStyle w:val="Normal"/>
        <w:spacing w:lineRule="auto" w:line="240" w:before="0" w:after="0"/>
        <w:ind w:firstLine="709"/>
        <w:jc w:val="center"/>
        <w:rPr>
          <w:b w:val="false"/>
          <w:bCs w:val="false"/>
        </w:rPr>
      </w:pPr>
      <w:r>
        <w:rPr>
          <w:rFonts w:cs="Times New Roman,Bold" w:ascii="Times New Roman,Bold" w:hAnsi="Times New Roman,Bold"/>
          <w:b w:val="false"/>
          <w:bCs w:val="false"/>
          <w:sz w:val="28"/>
          <w:szCs w:val="28"/>
        </w:rPr>
        <w:t>на тему:</w:t>
      </w:r>
    </w:p>
    <w:p>
      <w:pPr>
        <w:pStyle w:val="Normal"/>
        <w:widowContro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bCs/>
          <w:kern w:val="0"/>
          <w:sz w:val="24"/>
          <w:szCs w:val="24"/>
          <w:lang w:val="ru-RU" w:bidi="ar-SA"/>
        </w:rPr>
        <w:t>«Физика денег: вес золота, история богатства и математические расчёты.»</w:t>
      </w:r>
    </w:p>
    <w:p>
      <w:pPr>
        <w:pStyle w:val="Normal"/>
        <w:widowContro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bCs/>
          <w:kern w:val="0"/>
          <w:sz w:val="24"/>
          <w:szCs w:val="24"/>
          <w:lang w:val="ru-RU" w:bidi="ar-SA"/>
        </w:rPr>
        <w:t xml:space="preserve">                                                                                                         </w:t>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
          <w:bCs/>
          <w:kern w:val="0"/>
          <w:sz w:val="24"/>
          <w:szCs w:val="24"/>
          <w:lang w:val="ru-RU" w:bidi="ar-SA"/>
        </w:rPr>
        <w:t xml:space="preserve">                                                                                                         </w:t>
      </w:r>
      <w:r>
        <w:rPr>
          <w:b/>
          <w:bCs/>
          <w:kern w:val="0"/>
          <w:lang w:val="ru-RU" w:bidi="ar-SA"/>
        </w:rPr>
        <w:t>выполнил:</w:t>
      </w:r>
      <w:r>
        <w:rPr>
          <w:kern w:val="0"/>
          <w:lang w:val="ru-RU" w:bidi="ar-SA"/>
        </w:rPr>
        <w:t xml:space="preserve"> учитель физики                                     </w:t>
      </w:r>
    </w:p>
    <w:p>
      <w:pPr>
        <w:pStyle w:val="Normal"/>
        <w:widowControl/>
        <w:spacing w:lineRule="auto" w:line="240" w:before="0" w:after="0"/>
        <w:jc w:val="center"/>
        <w:rPr>
          <w:rFonts w:ascii="Times New Roman" w:hAnsi="Times New Roman" w:cs="Times New Roman"/>
          <w:sz w:val="24"/>
          <w:szCs w:val="24"/>
        </w:rPr>
      </w:pPr>
      <w:r>
        <w:rPr>
          <w:kern w:val="0"/>
          <w:lang w:val="ru-RU" w:bidi="ar-SA"/>
        </w:rPr>
        <w:t xml:space="preserve">                                                                                               </w:t>
      </w:r>
      <w:r>
        <w:rPr>
          <w:kern w:val="0"/>
          <w:lang w:val="ru-RU" w:bidi="ar-SA"/>
        </w:rPr>
        <w:t>ГБОУ Школа №1002</w:t>
      </w:r>
    </w:p>
    <w:p>
      <w:pPr>
        <w:pStyle w:val="Normal"/>
        <w:widowControl/>
        <w:spacing w:lineRule="auto" w:line="240" w:before="0" w:after="0"/>
        <w:jc w:val="center"/>
        <w:rPr>
          <w:rFonts w:ascii="Times New Roman" w:hAnsi="Times New Roman" w:cs="Times New Roman"/>
          <w:sz w:val="24"/>
          <w:szCs w:val="24"/>
        </w:rPr>
      </w:pPr>
      <w:r>
        <w:rPr>
          <w:kern w:val="0"/>
          <w:lang w:val="ru-RU" w:bidi="ar-SA"/>
        </w:rPr>
        <w:t xml:space="preserve">                                                                                                              </w:t>
      </w:r>
      <w:r>
        <w:rPr>
          <w:kern w:val="0"/>
          <w:lang w:val="ru-RU" w:bidi="ar-SA"/>
        </w:rPr>
        <w:t>Сабанцева Ольга Игоревна</w:t>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right"/>
        <w:rPr>
          <w:kern w:val="0"/>
          <w:lang w:val="ru-RU" w:bidi="ar-SA"/>
        </w:rPr>
      </w:pPr>
      <w:r>
        <w:rPr>
          <w:kern w:val="0"/>
          <w:lang w:val="ru-RU" w:bidi="ar-SA"/>
        </w:rPr>
      </w:r>
    </w:p>
    <w:p>
      <w:pPr>
        <w:pStyle w:val="Normal"/>
        <w:widowControl/>
        <w:spacing w:lineRule="auto" w:line="240" w:before="0" w:after="0"/>
        <w:jc w:val="center"/>
        <w:rPr>
          <w:kern w:val="0"/>
          <w:lang w:val="ru-RU" w:bidi="ar-SA"/>
        </w:rPr>
      </w:pPr>
      <w:r>
        <w:rPr>
          <w:kern w:val="0"/>
          <w:lang w:val="ru-RU" w:bidi="ar-SA"/>
        </w:rPr>
      </w:r>
    </w:p>
    <w:p>
      <w:pPr>
        <w:pStyle w:val="Normal"/>
        <w:widowControl/>
        <w:spacing w:lineRule="auto" w:line="240" w:before="0" w:after="0"/>
        <w:jc w:val="center"/>
        <w:rPr>
          <w:kern w:val="0"/>
          <w:lang w:val="ru-RU" w:bidi="ar-SA"/>
        </w:rPr>
      </w:pPr>
      <w:r>
        <w:rPr>
          <w:kern w:val="0"/>
          <w:lang w:val="ru-RU" w:bidi="ar-SA"/>
        </w:rPr>
      </w:r>
    </w:p>
    <w:p>
      <w:pPr>
        <w:pStyle w:val="Normal"/>
        <w:widowControl/>
        <w:spacing w:lineRule="auto" w:line="240" w:before="0" w:after="0"/>
        <w:jc w:val="center"/>
        <w:rPr>
          <w:kern w:val="0"/>
          <w:lang w:val="ru-RU" w:bidi="ar-SA"/>
        </w:rPr>
      </w:pPr>
      <w:r>
        <w:rPr>
          <w:kern w:val="0"/>
          <w:lang w:val="ru-RU" w:bidi="ar-SA"/>
        </w:rPr>
      </w:r>
    </w:p>
    <w:p>
      <w:pPr>
        <w:pStyle w:val="Normal"/>
        <w:widowControl/>
        <w:spacing w:lineRule="auto" w:line="240" w:before="0" w:after="0"/>
        <w:jc w:val="center"/>
        <w:rPr>
          <w:kern w:val="0"/>
          <w:lang w:val="ru-RU" w:bidi="ar-SA"/>
        </w:rPr>
      </w:pPr>
      <w:r>
        <w:rPr>
          <w:kern w:val="0"/>
          <w:lang w:val="ru-RU" w:bidi="ar-SA"/>
        </w:rPr>
      </w:r>
    </w:p>
    <w:p>
      <w:pPr>
        <w:pStyle w:val="Normal"/>
        <w:widowControl/>
        <w:spacing w:lineRule="auto" w:line="240" w:before="0" w:after="0"/>
        <w:jc w:val="center"/>
        <w:rPr>
          <w:kern w:val="0"/>
          <w:lang w:val="ru-RU" w:bidi="ar-SA"/>
        </w:rPr>
      </w:pPr>
      <w:r>
        <w:rPr>
          <w:kern w:val="0"/>
          <w:lang w:val="ru-RU" w:bidi="ar-SA"/>
        </w:rPr>
      </w:r>
    </w:p>
    <w:p>
      <w:pPr>
        <w:pStyle w:val="Normal"/>
        <w:widowControl/>
        <w:spacing w:lineRule="auto" w:line="240" w:before="0" w:after="0"/>
        <w:jc w:val="center"/>
        <w:rPr>
          <w:b/>
          <w:bCs/>
          <w:kern w:val="0"/>
          <w:lang w:val="ru-RU" w:bidi="ar-SA"/>
        </w:rPr>
      </w:pPr>
      <w:r>
        <w:rPr>
          <w:b/>
          <w:bCs/>
          <w:kern w:val="0"/>
          <w:lang w:val="ru-RU" w:bidi="ar-SA"/>
        </w:rPr>
        <w:t>г. Москва</w:t>
      </w:r>
    </w:p>
    <w:p>
      <w:pPr>
        <w:pStyle w:val="Normal"/>
        <w:widowControl/>
        <w:spacing w:lineRule="auto" w:line="240" w:before="0" w:after="0"/>
        <w:jc w:val="center"/>
        <w:rPr>
          <w:b/>
          <w:bCs/>
        </w:rPr>
      </w:pPr>
      <w:r>
        <w:rPr>
          <w:b/>
          <w:bCs/>
          <w:kern w:val="0"/>
          <w:lang w:val="ru-RU" w:bidi="ar-SA"/>
        </w:rPr>
        <w:t>2025 г.</w:t>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r>
    </w:p>
    <w:p>
      <w:pPr>
        <w:pStyle w:val="Normal"/>
        <w:spacing w:lineRule="auto" w:line="360" w:before="0" w:after="0"/>
        <w:ind w:firstLine="709"/>
        <w:jc w:val="center"/>
        <w:rPr>
          <w:b/>
          <w:bCs/>
        </w:rPr>
      </w:pPr>
      <w:r>
        <w:rPr>
          <w:b/>
          <w:bCs/>
        </w:rPr>
        <w:t>ПОЯСНИТЕЛЬНАЯ ЗАПИСКА</w:t>
      </w:r>
    </w:p>
    <w:p>
      <w:pPr>
        <w:pStyle w:val="BodyText"/>
        <w:spacing w:lineRule="auto" w:line="360" w:before="0" w:after="0"/>
        <w:ind w:firstLine="709"/>
        <w:jc w:val="both"/>
        <w:rPr/>
      </w:pPr>
      <w:r>
        <w:rPr/>
        <w:t xml:space="preserve">Выбор данной темы для урока </w:t>
      </w:r>
      <w:r>
        <w:rPr/>
        <w:t xml:space="preserve">физики </w:t>
      </w:r>
      <w:r>
        <w:rPr/>
        <w:t xml:space="preserve">в </w:t>
      </w:r>
      <w:r>
        <w:rPr/>
        <w:t>7</w:t>
      </w:r>
      <w:r>
        <w:rPr/>
        <w:t xml:space="preserve"> классе обусловлен несколькими факторами, сочетающими в себе актуальность, возрастные особенности учащихся и образовательные цели.</w:t>
      </w:r>
    </w:p>
    <w:p>
      <w:pPr>
        <w:pStyle w:val="BodyText"/>
        <w:spacing w:lineRule="auto" w:line="360"/>
        <w:jc w:val="both"/>
        <w:rPr/>
      </w:pPr>
      <w:r>
        <w:rPr>
          <w:rStyle w:val="Strong"/>
        </w:rPr>
        <w:t>1. Актуальность и практическая значимость:</w:t>
      </w:r>
    </w:p>
    <w:p>
      <w:pPr>
        <w:pStyle w:val="BodyText"/>
        <w:numPr>
          <w:ilvl w:val="0"/>
          <w:numId w:val="53"/>
        </w:numPr>
        <w:tabs>
          <w:tab w:val="clear" w:pos="708"/>
          <w:tab w:val="left" w:pos="0" w:leader="none"/>
        </w:tabs>
        <w:spacing w:lineRule="auto" w:line="360" w:before="0" w:after="0"/>
        <w:ind w:hanging="283" w:left="709"/>
        <w:jc w:val="both"/>
        <w:rPr/>
      </w:pPr>
      <w:r>
        <w:rPr>
          <w:rStyle w:val="Strong"/>
        </w:rPr>
        <w:t>Финансовая грамотность – жизненно важный навык:</w:t>
      </w:r>
      <w:r>
        <w:rPr/>
        <w:t xml:space="preserve"> В современном мире умение грамотно распоряжаться деньгами, понимать финансовые процессы и принимать обоснованные решения является необходимым условием для успешной жизни. Начинать формирование этих навыков в раннем возрасте – залог финансового благополучия в будущем. </w:t>
      </w:r>
    </w:p>
    <w:p>
      <w:pPr>
        <w:pStyle w:val="BodyText"/>
        <w:numPr>
          <w:ilvl w:val="0"/>
          <w:numId w:val="53"/>
        </w:numPr>
        <w:tabs>
          <w:tab w:val="clear" w:pos="708"/>
          <w:tab w:val="left" w:pos="0" w:leader="none"/>
        </w:tabs>
        <w:spacing w:lineRule="auto" w:line="360" w:before="0" w:after="0"/>
        <w:ind w:hanging="283" w:left="709"/>
        <w:jc w:val="both"/>
        <w:rPr/>
      </w:pPr>
      <w:r>
        <w:rPr>
          <w:rStyle w:val="Strong"/>
        </w:rPr>
        <w:t>Понимание природы денег:</w:t>
      </w:r>
      <w:r>
        <w:rPr/>
        <w:t xml:space="preserve"> Урок направлен на углубленное понимание сущности денег, их функций и роли в обществе. Это позволяет учащимся осознать, что деньги – это не просто инструмент для покупки вещей, а сложный экономический феномен, имеющий историю, физические свойства и математические закономерности. </w:t>
      </w:r>
    </w:p>
    <w:p>
      <w:pPr>
        <w:pStyle w:val="BodyText"/>
        <w:numPr>
          <w:ilvl w:val="0"/>
          <w:numId w:val="53"/>
        </w:numPr>
        <w:tabs>
          <w:tab w:val="clear" w:pos="708"/>
          <w:tab w:val="left" w:pos="0" w:leader="none"/>
        </w:tabs>
        <w:spacing w:lineRule="auto" w:line="360"/>
        <w:ind w:hanging="283" w:left="709"/>
        <w:jc w:val="both"/>
        <w:rPr/>
      </w:pPr>
      <w:r>
        <w:rPr>
          <w:rStyle w:val="Strong"/>
        </w:rPr>
        <w:t>Междисциплинарный подход:</w:t>
      </w:r>
      <w:r>
        <w:rPr/>
        <w:t xml:space="preserve"> Тема позволяет интегрировать знания из разных предметных областей (физики, истории, математики, литературы), что способствует формированию целостного представления об окружающем мире и повышает мотивацию к обучению. </w:t>
      </w:r>
    </w:p>
    <w:p>
      <w:pPr>
        <w:pStyle w:val="BodyText"/>
        <w:spacing w:lineRule="auto" w:line="360"/>
        <w:jc w:val="both"/>
        <w:rPr/>
      </w:pPr>
      <w:r>
        <w:rPr>
          <w:rStyle w:val="Strong"/>
        </w:rPr>
        <w:t>2. Соответствие возрастным особенностям учащихся (</w:t>
      </w:r>
      <w:r>
        <w:rPr>
          <w:rStyle w:val="Strong"/>
        </w:rPr>
        <w:t>7</w:t>
      </w:r>
      <w:r>
        <w:rPr>
          <w:rStyle w:val="Strong"/>
        </w:rPr>
        <w:t xml:space="preserve"> класс):</w:t>
      </w:r>
    </w:p>
    <w:p>
      <w:pPr>
        <w:pStyle w:val="BodyText"/>
        <w:numPr>
          <w:ilvl w:val="0"/>
          <w:numId w:val="54"/>
        </w:numPr>
        <w:tabs>
          <w:tab w:val="clear" w:pos="708"/>
          <w:tab w:val="left" w:pos="0" w:leader="none"/>
        </w:tabs>
        <w:spacing w:lineRule="auto" w:line="360" w:before="0" w:after="0"/>
        <w:ind w:hanging="283" w:left="709"/>
        <w:jc w:val="both"/>
        <w:rPr/>
      </w:pPr>
      <w:r>
        <w:rPr>
          <w:rStyle w:val="Strong"/>
        </w:rPr>
        <w:t>Познавательный интерес к материальному миру:</w:t>
      </w:r>
      <w:r>
        <w:rPr/>
        <w:t xml:space="preserve"> Учащиеся </w:t>
      </w:r>
      <w:r>
        <w:rPr/>
        <w:t>7</w:t>
      </w:r>
      <w:r>
        <w:rPr/>
        <w:t xml:space="preserve"> класса проявляют повышенный интерес к окружающим предметам, их свойствам и истории. Изучение физических характеристик денег (масса, плотность, материал) позволяет удовлетворить этот интерес и связать абстрактные экономические понятия с конкретными объектами. </w:t>
      </w:r>
    </w:p>
    <w:p>
      <w:pPr>
        <w:pStyle w:val="BodyText"/>
        <w:numPr>
          <w:ilvl w:val="0"/>
          <w:numId w:val="54"/>
        </w:numPr>
        <w:tabs>
          <w:tab w:val="clear" w:pos="708"/>
          <w:tab w:val="left" w:pos="0" w:leader="none"/>
        </w:tabs>
        <w:spacing w:lineRule="auto" w:line="360" w:before="0" w:after="0"/>
        <w:ind w:hanging="283" w:left="709"/>
        <w:jc w:val="both"/>
        <w:rPr/>
      </w:pPr>
      <w:r>
        <w:rPr>
          <w:rStyle w:val="Strong"/>
        </w:rPr>
        <w:t>Развитие логического мышления и математических навыков:</w:t>
      </w:r>
      <w:r>
        <w:rPr/>
        <w:t xml:space="preserve"> Решение финансовых задач, связанных с расчетом стоимости, обменом, процентами, способствует развитию логического мышления, математических способностей и умения применять знания на практике. </w:t>
      </w:r>
    </w:p>
    <w:p>
      <w:pPr>
        <w:pStyle w:val="BodyText"/>
        <w:numPr>
          <w:ilvl w:val="0"/>
          <w:numId w:val="54"/>
        </w:numPr>
        <w:tabs>
          <w:tab w:val="clear" w:pos="708"/>
          <w:tab w:val="left" w:pos="0" w:leader="none"/>
        </w:tabs>
        <w:spacing w:lineRule="auto" w:line="360" w:before="0" w:after="0"/>
        <w:ind w:hanging="283" w:left="709"/>
        <w:jc w:val="both"/>
        <w:rPr/>
      </w:pPr>
      <w:r>
        <w:rPr>
          <w:rStyle w:val="Strong"/>
        </w:rPr>
        <w:t>Восприятие информации через игровые формы:</w:t>
      </w:r>
      <w:r>
        <w:rPr/>
        <w:t xml:space="preserve"> Использование игровых элементов (например, игра «Собери клад») позволяет сделать урок более увлекательным и вовлечь учащихся в активную деятельность. </w:t>
      </w:r>
    </w:p>
    <w:p>
      <w:pPr>
        <w:pStyle w:val="BodyText"/>
        <w:numPr>
          <w:ilvl w:val="0"/>
          <w:numId w:val="54"/>
        </w:numPr>
        <w:tabs>
          <w:tab w:val="clear" w:pos="708"/>
          <w:tab w:val="left" w:pos="0" w:leader="none"/>
        </w:tabs>
        <w:spacing w:lineRule="auto" w:line="360"/>
        <w:ind w:hanging="283" w:left="709"/>
        <w:jc w:val="both"/>
        <w:rPr/>
      </w:pPr>
      <w:r>
        <w:rPr>
          <w:rStyle w:val="Strong"/>
        </w:rPr>
        <w:t>Формирование моральных ценностей:</w:t>
      </w:r>
      <w:r>
        <w:rPr/>
        <w:t xml:space="preserve"> Анализ литературных произведений и обсуждение роли денег в жизни героев способствует формированию ценностного отношения к деньгам, осознанию важности честности, бережливости и ответственности. </w:t>
      </w:r>
    </w:p>
    <w:p>
      <w:pPr>
        <w:pStyle w:val="BodyText"/>
        <w:spacing w:lineRule="auto" w:line="360"/>
        <w:jc w:val="both"/>
        <w:rPr/>
      </w:pPr>
      <w:r>
        <w:rPr>
          <w:rStyle w:val="Strong"/>
        </w:rPr>
        <w:t>3. Реализация образовательных целей:</w:t>
      </w:r>
    </w:p>
    <w:p>
      <w:pPr>
        <w:pStyle w:val="BodyText"/>
        <w:numPr>
          <w:ilvl w:val="0"/>
          <w:numId w:val="55"/>
        </w:numPr>
        <w:tabs>
          <w:tab w:val="clear" w:pos="708"/>
          <w:tab w:val="left" w:pos="0" w:leader="none"/>
        </w:tabs>
        <w:spacing w:lineRule="auto" w:line="360" w:before="0" w:after="0"/>
        <w:ind w:hanging="283" w:left="709"/>
        <w:jc w:val="both"/>
        <w:rPr/>
      </w:pPr>
      <w:r>
        <w:rPr>
          <w:rStyle w:val="Strong"/>
        </w:rPr>
        <w:t>Формирование предметных знаний:</w:t>
      </w:r>
      <w:r>
        <w:rPr/>
        <w:t xml:space="preserve"> Урок позволяет сформировать у учащихся представление о физических свойствах денег, истории их возникновения и развития, математических методах расчета финансовых показателей и роли денег в литературе. </w:t>
      </w:r>
    </w:p>
    <w:p>
      <w:pPr>
        <w:pStyle w:val="BodyText"/>
        <w:numPr>
          <w:ilvl w:val="0"/>
          <w:numId w:val="55"/>
        </w:numPr>
        <w:tabs>
          <w:tab w:val="clear" w:pos="708"/>
          <w:tab w:val="left" w:pos="0" w:leader="none"/>
        </w:tabs>
        <w:spacing w:lineRule="auto" w:line="360" w:before="0" w:after="0"/>
        <w:ind w:hanging="283" w:left="709"/>
        <w:jc w:val="both"/>
        <w:rPr/>
      </w:pPr>
      <w:r>
        <w:rPr>
          <w:rStyle w:val="Strong"/>
        </w:rPr>
        <w:t>Развитие метапредметных умений:</w:t>
      </w:r>
      <w:r>
        <w:rPr/>
        <w:t xml:space="preserve"> Урок способствует развитию умения анализировать информацию из разных источников, сравнивать и обобщать данные, решать проблемные задачи, работать в группе и выражать свои мысли в устной и письменной форме. </w:t>
      </w:r>
    </w:p>
    <w:p>
      <w:pPr>
        <w:pStyle w:val="BodyText"/>
        <w:numPr>
          <w:ilvl w:val="0"/>
          <w:numId w:val="55"/>
        </w:numPr>
        <w:tabs>
          <w:tab w:val="clear" w:pos="708"/>
          <w:tab w:val="left" w:pos="0" w:leader="none"/>
        </w:tabs>
        <w:spacing w:lineRule="auto" w:line="360"/>
        <w:ind w:hanging="283" w:left="709"/>
        <w:jc w:val="both"/>
        <w:rPr/>
      </w:pPr>
      <w:r>
        <w:rPr>
          <w:rStyle w:val="Strong"/>
        </w:rPr>
        <w:t>Воспитание личностных качеств:</w:t>
      </w:r>
      <w:r>
        <w:rPr/>
        <w:t xml:space="preserve"> Урок направлен на воспитание ответственного и осознанного отношения к деньгам, уважения к труду и чужой собственности, бережливости, честности и финансовой ответственности. </w:t>
      </w:r>
    </w:p>
    <w:p>
      <w:pPr>
        <w:pStyle w:val="BodyText"/>
        <w:spacing w:lineRule="auto" w:line="360"/>
        <w:jc w:val="both"/>
        <w:rPr/>
      </w:pPr>
      <w:r>
        <w:rPr>
          <w:rStyle w:val="Strong"/>
        </w:rPr>
        <w:t>Конкретные примеры:</w:t>
      </w:r>
    </w:p>
    <w:p>
      <w:pPr>
        <w:pStyle w:val="BodyText"/>
        <w:numPr>
          <w:ilvl w:val="0"/>
          <w:numId w:val="56"/>
        </w:numPr>
        <w:tabs>
          <w:tab w:val="clear" w:pos="708"/>
          <w:tab w:val="left" w:pos="0" w:leader="none"/>
        </w:tabs>
        <w:spacing w:lineRule="auto" w:line="360" w:before="0" w:after="0"/>
        <w:ind w:hanging="283" w:left="709"/>
        <w:jc w:val="both"/>
        <w:rPr/>
      </w:pPr>
      <w:r>
        <w:rPr>
          <w:rStyle w:val="Strong"/>
        </w:rPr>
        <w:t>Физика:</w:t>
      </w:r>
      <w:r>
        <w:rPr/>
        <w:t xml:space="preserve"> Эксперименты с монетами позволяют учащимся наглядно увидеть и измерить массу и плотность различных материалов, а также понять, почему золото исторически использовалось в качестве денег (благодаря своей редкости, долговечности и однородности). </w:t>
      </w:r>
    </w:p>
    <w:p>
      <w:pPr>
        <w:pStyle w:val="BodyText"/>
        <w:numPr>
          <w:ilvl w:val="0"/>
          <w:numId w:val="56"/>
        </w:numPr>
        <w:tabs>
          <w:tab w:val="clear" w:pos="708"/>
          <w:tab w:val="left" w:pos="0" w:leader="none"/>
        </w:tabs>
        <w:spacing w:lineRule="auto" w:line="360" w:before="0" w:after="0"/>
        <w:ind w:hanging="283" w:left="709"/>
        <w:jc w:val="both"/>
        <w:rPr/>
      </w:pPr>
      <w:r>
        <w:rPr>
          <w:rStyle w:val="Strong"/>
        </w:rPr>
        <w:t>История:</w:t>
      </w:r>
      <w:r>
        <w:rPr/>
        <w:t xml:space="preserve"> Изучение истории денег позволяет понять, как развивались денежные системы от бартера до современных электронных платежей, и какие факторы влияли на этот процесс. </w:t>
      </w:r>
    </w:p>
    <w:p>
      <w:pPr>
        <w:pStyle w:val="BodyText"/>
        <w:numPr>
          <w:ilvl w:val="0"/>
          <w:numId w:val="56"/>
        </w:numPr>
        <w:tabs>
          <w:tab w:val="clear" w:pos="708"/>
          <w:tab w:val="left" w:pos="0" w:leader="none"/>
        </w:tabs>
        <w:spacing w:lineRule="auto" w:line="360" w:before="0" w:after="0"/>
        <w:ind w:hanging="283" w:left="709"/>
        <w:jc w:val="both"/>
        <w:rPr/>
      </w:pPr>
      <w:r>
        <w:rPr>
          <w:rStyle w:val="Strong"/>
        </w:rPr>
        <w:t>Математика:</w:t>
      </w:r>
      <w:r>
        <w:rPr/>
        <w:t xml:space="preserve"> Решение финансовых задач позволяет применить математические знания в реальных жизненных ситуациях, а также развить навыки планирования бюджета и принятия финансовых решений. </w:t>
      </w:r>
    </w:p>
    <w:p>
      <w:pPr>
        <w:pStyle w:val="BodyText"/>
        <w:numPr>
          <w:ilvl w:val="0"/>
          <w:numId w:val="56"/>
        </w:numPr>
        <w:tabs>
          <w:tab w:val="clear" w:pos="708"/>
          <w:tab w:val="left" w:pos="0" w:leader="none"/>
        </w:tabs>
        <w:spacing w:lineRule="auto" w:line="360"/>
        <w:ind w:hanging="283" w:left="709"/>
        <w:jc w:val="both"/>
        <w:rPr/>
      </w:pPr>
      <w:r>
        <w:rPr>
          <w:rStyle w:val="Strong"/>
        </w:rPr>
        <w:t>Литература:</w:t>
      </w:r>
      <w:r>
        <w:rPr/>
        <w:t xml:space="preserve"> Анализ литературных произведений позволяет понять, как деньги влияют на поступки и судьбы героев, а также задуматься о моральных аспектах богатства и бедности. </w:t>
      </w:r>
    </w:p>
    <w:p>
      <w:pPr>
        <w:pStyle w:val="BodyText"/>
        <w:spacing w:lineRule="auto" w:line="360"/>
        <w:jc w:val="both"/>
        <w:rPr/>
      </w:pPr>
      <w:r>
        <w:rPr>
          <w:rStyle w:val="Strong"/>
        </w:rPr>
        <w:t>В заключение,</w:t>
      </w:r>
      <w:r>
        <w:rPr/>
        <w:t xml:space="preserve"> тема "Физика денег: вес золота, история богатства и математические расчёты" является актуальной, интересной и полезной для учащихся 6 класса. Она позволяет сформировать у них базовые знания и навыки в области финансовой грамотности, а также способствует развитию логического мышления, математических способностей и моральных ценностей. Междисциплинарный подход и использование игровых элементов делают урок более увлекательным и эффективным.</w:t>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360" w:before="0" w:after="0"/>
        <w:ind w:firstLine="709"/>
        <w:jc w:val="both"/>
        <w:rPr/>
      </w:pPr>
      <w:r>
        <w:rPr/>
      </w:r>
    </w:p>
    <w:p>
      <w:pPr>
        <w:pStyle w:val="Normal"/>
        <w:spacing w:lineRule="auto" w:line="240" w:before="0" w:after="0"/>
        <w:ind w:firstLine="709"/>
        <w:jc w:val="center"/>
        <w:rPr>
          <w:rFonts w:ascii="Times New Roman,Bold" w:hAnsi="Times New Roman,Bold" w:cs="Times New Roman,Bold"/>
          <w:b/>
          <w:bCs/>
          <w:sz w:val="28"/>
          <w:szCs w:val="28"/>
        </w:rPr>
      </w:pPr>
      <w:r>
        <w:rPr>
          <w:rFonts w:cs="Times New Roman,Bold" w:ascii="Times New Roman,Bold" w:hAnsi="Times New Roman,Bold"/>
          <w:b/>
          <w:bCs/>
          <w:sz w:val="28"/>
          <w:szCs w:val="28"/>
        </w:rPr>
        <w:t>Технологическая карта.</w:t>
      </w:r>
    </w:p>
    <w:tbl>
      <w:tblPr>
        <w:tblStyle w:val="a3"/>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84"/>
        <w:gridCol w:w="6462"/>
      </w:tblGrid>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Учитель</w:t>
            </w:r>
          </w:p>
        </w:tc>
        <w:tc>
          <w:tcPr>
            <w:tcW w:w="646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Сабанцева Ольга Игоревна</w:t>
            </w:r>
          </w:p>
        </w:tc>
      </w:tr>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Учебный предмет</w:t>
            </w:r>
          </w:p>
        </w:tc>
        <w:tc>
          <w:tcPr>
            <w:tcW w:w="646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Физика</w:t>
            </w:r>
          </w:p>
        </w:tc>
      </w:tr>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Класс</w:t>
            </w:r>
          </w:p>
        </w:tc>
        <w:tc>
          <w:tcPr>
            <w:tcW w:w="646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7</w:t>
            </w:r>
            <w:r>
              <w:rPr>
                <w:rFonts w:cs="Times New Roman" w:ascii="Times New Roman" w:hAnsi="Times New Roman"/>
                <w:kern w:val="0"/>
                <w:sz w:val="24"/>
                <w:szCs w:val="24"/>
                <w:lang w:val="ru-RU" w:bidi="ar-SA"/>
              </w:rPr>
              <w:t xml:space="preserve"> класс</w:t>
            </w:r>
          </w:p>
        </w:tc>
      </w:tr>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УМК</w:t>
            </w:r>
          </w:p>
        </w:tc>
        <w:tc>
          <w:tcPr>
            <w:tcW w:w="646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И. М. Перышкин, А. И. Иванов</w:t>
            </w:r>
          </w:p>
        </w:tc>
      </w:tr>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Тема учебного занятия</w:t>
            </w:r>
          </w:p>
        </w:tc>
        <w:tc>
          <w:tcPr>
            <w:tcW w:w="6462"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kern w:val="0"/>
                <w:sz w:val="24"/>
                <w:szCs w:val="24"/>
                <w:lang w:val="ru-RU" w:bidi="ar-SA"/>
              </w:rPr>
              <w:t>Физика денег: вес золота, история богатства и математические расчёты</w:t>
            </w:r>
          </w:p>
        </w:tc>
      </w:tr>
      <w:tr>
        <w:trPr/>
        <w:tc>
          <w:tcPr>
            <w:tcW w:w="3284"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Цель занятия</w:t>
            </w:r>
          </w:p>
        </w:tc>
        <w:tc>
          <w:tcPr>
            <w:tcW w:w="6462" w:type="dxa"/>
            <w:tcBorders/>
            <w:vAlign w:val="center"/>
          </w:tcPr>
          <w:p>
            <w:pPr>
              <w:pStyle w:val="Normal"/>
              <w:widowControl/>
              <w:suppressAutoHyphens w:val="true"/>
              <w:spacing w:before="0" w:after="20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Через изучение свойств денег (физических, исторических и математических) развить у учащихся понимание финансовых процессов и значимости грамотного обращения с деньгами.</w:t>
            </w:r>
          </w:p>
        </w:tc>
      </w:tr>
    </w:tbl>
    <w:p>
      <w:pPr>
        <w:pStyle w:val="Normal"/>
        <w:spacing w:lineRule="auto" w:line="240" w:before="0" w:after="0"/>
        <w:ind w:firstLine="709"/>
        <w:jc w:val="center"/>
        <w:rPr>
          <w:rFonts w:ascii="Times New Roman" w:hAnsi="Times New Roman" w:cs="Times New Roman"/>
          <w:b/>
          <w:bCs/>
          <w:sz w:val="24"/>
          <w:szCs w:val="24"/>
        </w:rPr>
      </w:pPr>
      <w:r>
        <w:rPr>
          <w:rFonts w:cs="Times New Roman" w:ascii="Times New Roman" w:hAnsi="Times New Roman"/>
          <w:b/>
          <w:bCs/>
          <w:sz w:val="24"/>
          <w:szCs w:val="24"/>
        </w:rPr>
      </w:r>
    </w:p>
    <w:tbl>
      <w:tblPr>
        <w:tblStyle w:val="a3"/>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21"/>
        <w:gridCol w:w="2428"/>
        <w:gridCol w:w="5498"/>
      </w:tblGrid>
      <w:tr>
        <w:trPr/>
        <w:tc>
          <w:tcPr>
            <w:tcW w:w="1821" w:type="dxa"/>
            <w:vMerge w:val="restart"/>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Цели урока</w:t>
            </w:r>
          </w:p>
        </w:tc>
        <w:tc>
          <w:tcPr>
            <w:tcW w:w="2428"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Обучающая</w:t>
            </w:r>
          </w:p>
        </w:tc>
        <w:tc>
          <w:tcPr>
            <w:tcW w:w="5498" w:type="dxa"/>
            <w:tcBorders/>
            <w:vAlign w:val="center"/>
          </w:tcPr>
          <w:p>
            <w:pPr>
              <w:pStyle w:val="ListParagraph"/>
              <w:widowControl/>
              <w:numPr>
                <w:ilvl w:val="0"/>
                <w:numId w:val="1"/>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Сформировать представление о физических свойствах денег (масса, плотность, материал).</w:t>
            </w:r>
          </w:p>
          <w:p>
            <w:pPr>
              <w:pStyle w:val="ListParagraph"/>
              <w:widowControl/>
              <w:numPr>
                <w:ilvl w:val="0"/>
                <w:numId w:val="1"/>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Ознакомить учащихся с историей возникновения и развития денежных систем.</w:t>
            </w:r>
          </w:p>
          <w:p>
            <w:pPr>
              <w:pStyle w:val="ListParagraph"/>
              <w:widowControl/>
              <w:numPr>
                <w:ilvl w:val="0"/>
                <w:numId w:val="1"/>
              </w:numPr>
              <w:suppressAutoHyphens w:val="true"/>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bidi="ar-SA"/>
              </w:rPr>
              <w:t>Научить применять математические знания для решения простых финансовых задач (подсчёт стоимости, обмен, проценты).</w:t>
            </w:r>
          </w:p>
          <w:p>
            <w:pPr>
              <w:pStyle w:val="ListParagraph"/>
              <w:widowControl/>
              <w:numPr>
                <w:ilvl w:val="0"/>
                <w:numId w:val="1"/>
              </w:numPr>
              <w:suppressAutoHyphens w:val="true"/>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kern w:val="0"/>
                <w:sz w:val="24"/>
                <w:szCs w:val="24"/>
                <w:lang w:val="ru-RU" w:bidi="ar-SA"/>
              </w:rPr>
              <w:t>Раскрыть образ денег в литературе и их влияние на поступки героев.</w:t>
            </w:r>
          </w:p>
        </w:tc>
      </w:tr>
      <w:tr>
        <w:trPr/>
        <w:tc>
          <w:tcPr>
            <w:tcW w:w="1821"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2428"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Развивающая</w:t>
            </w:r>
          </w:p>
        </w:tc>
        <w:tc>
          <w:tcPr>
            <w:tcW w:w="5498"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Развивать умения анализировать информацию из разных областей знаний и делать обобщения.</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Способствовать развитию критического мышления при обсуждении роли денег в истории и культуре.</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Формировать навыки практического применения знаний (эксперимент, расчёты, анализ текста).</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Развивать коммуникативные навыки при работе в группах и в ходе дискуссий.</w:t>
            </w:r>
          </w:p>
        </w:tc>
      </w:tr>
      <w:tr>
        <w:trPr/>
        <w:tc>
          <w:tcPr>
            <w:tcW w:w="1821"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2428"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Воспитательная</w:t>
            </w:r>
          </w:p>
        </w:tc>
        <w:tc>
          <w:tcPr>
            <w:tcW w:w="5498"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Воспитывать ответственное и осознанное отношение к деньгам и личным финансам.</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Способствовать формированию уважения к труду и чужой собственности.</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Воспитывать бережливость, честность и финансовую ответственность.</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Прививать интерес к межпредметному изучению явлений, развивать кругозор.</w:t>
            </w:r>
          </w:p>
        </w:tc>
      </w:tr>
    </w:tbl>
    <w:p>
      <w:pPr>
        <w:pStyle w:val="Normal"/>
        <w:spacing w:lineRule="auto" w:line="240" w:before="0" w:after="0"/>
        <w:ind w:firstLine="709"/>
        <w:jc w:val="center"/>
        <w:rPr>
          <w:rFonts w:ascii="Times New Roman" w:hAnsi="Times New Roman" w:cs="Times New Roman"/>
          <w:b/>
          <w:bCs/>
          <w:sz w:val="24"/>
          <w:szCs w:val="24"/>
        </w:rPr>
      </w:pPr>
      <w:r>
        <w:rPr>
          <w:rFonts w:cs="Times New Roman" w:ascii="Times New Roman" w:hAnsi="Times New Roman"/>
          <w:b/>
          <w:bCs/>
          <w:sz w:val="24"/>
          <w:szCs w:val="24"/>
        </w:rPr>
      </w:r>
    </w:p>
    <w:tbl>
      <w:tblPr>
        <w:tblStyle w:val="a3"/>
        <w:tblW w:w="9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26"/>
        <w:gridCol w:w="2426"/>
        <w:gridCol w:w="5494"/>
      </w:tblGrid>
      <w:tr>
        <w:trPr/>
        <w:tc>
          <w:tcPr>
            <w:tcW w:w="1826" w:type="dxa"/>
            <w:vMerge w:val="restart"/>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Планируемые результаты</w:t>
            </w:r>
          </w:p>
        </w:tc>
        <w:tc>
          <w:tcPr>
            <w:tcW w:w="2426"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Личностные</w:t>
            </w:r>
          </w:p>
        </w:tc>
        <w:tc>
          <w:tcPr>
            <w:tcW w:w="549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Формирование ценностного отношения к финансовой грамотности как части ответственного поведения.</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Развитие интереса к познанию, исследованию и осмыслению истории, экономики и культуры через призму денег.</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Воспитание уважительного отношения к труду, собственности, деньгам и осознанного потребления.</w:t>
            </w:r>
          </w:p>
        </w:tc>
      </w:tr>
      <w:tr>
        <w:trPr/>
        <w:tc>
          <w:tcPr>
            <w:tcW w:w="1826"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2426"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Метапредметные</w:t>
            </w:r>
          </w:p>
        </w:tc>
        <w:tc>
          <w:tcPr>
            <w:tcW w:w="5494" w:type="dxa"/>
            <w:tcBorders/>
            <w:vAlign w:val="center"/>
          </w:tcPr>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Познавательные УУД</w:t>
            </w:r>
            <w:r>
              <w:rPr>
                <w:rFonts w:eastAsia="Times New Roman" w:cs="Times New Roman" w:ascii="Times New Roman" w:hAnsi="Times New Roman"/>
                <w:kern w:val="0"/>
                <w:sz w:val="24"/>
                <w:szCs w:val="24"/>
                <w:lang w:val="ru-RU" w:bidi="ar-SA"/>
              </w:rPr>
              <w:t>:</w:t>
            </w:r>
          </w:p>
          <w:p>
            <w:pPr>
              <w:pStyle w:val="Normal"/>
              <w:widowControl/>
              <w:numPr>
                <w:ilvl w:val="0"/>
                <w:numId w:val="2"/>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Умение анализировать, сравнивать и обобщать информацию из разных предметных областей (физика, история, литература, математика).</w:t>
            </w:r>
          </w:p>
          <w:p>
            <w:pPr>
              <w:pStyle w:val="Normal"/>
              <w:widowControl/>
              <w:numPr>
                <w:ilvl w:val="0"/>
                <w:numId w:val="2"/>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Применение знаний в нестандартной ситуации (в игровой задаче, расчетах, историко-литературном контексте).</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Коммуникативные УУД</w:t>
            </w:r>
            <w:r>
              <w:rPr>
                <w:rFonts w:eastAsia="Times New Roman" w:cs="Times New Roman" w:ascii="Times New Roman" w:hAnsi="Times New Roman"/>
                <w:kern w:val="0"/>
                <w:sz w:val="24"/>
                <w:szCs w:val="24"/>
                <w:lang w:val="ru-RU" w:bidi="ar-SA"/>
              </w:rPr>
              <w:t>:</w:t>
            </w:r>
          </w:p>
          <w:p>
            <w:pPr>
              <w:pStyle w:val="Normal"/>
              <w:widowControl/>
              <w:numPr>
                <w:ilvl w:val="0"/>
                <w:numId w:val="3"/>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Умение работать в группе, обсуждать и принимать коллективное решение (в игре «Собери клад», в дискуссии).</w:t>
            </w:r>
          </w:p>
          <w:p>
            <w:pPr>
              <w:pStyle w:val="Normal"/>
              <w:widowControl/>
              <w:numPr>
                <w:ilvl w:val="0"/>
                <w:numId w:val="3"/>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Развитие речи через формулирование аргументированных выводов (например, в обсуждении персонажей и их отношения к деньгам).</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Регулятивные УУД</w:t>
            </w:r>
            <w:r>
              <w:rPr>
                <w:rFonts w:eastAsia="Times New Roman" w:cs="Times New Roman" w:ascii="Times New Roman" w:hAnsi="Times New Roman"/>
                <w:kern w:val="0"/>
                <w:sz w:val="24"/>
                <w:szCs w:val="24"/>
                <w:lang w:val="ru-RU" w:bidi="ar-SA"/>
              </w:rPr>
              <w:t>:</w:t>
            </w:r>
          </w:p>
          <w:p>
            <w:pPr>
              <w:pStyle w:val="Normal"/>
              <w:widowControl/>
              <w:numPr>
                <w:ilvl w:val="0"/>
                <w:numId w:val="4"/>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Умение планировать шаги решения задачи (в математических расчетах и исследовательских заданиях).</w:t>
            </w:r>
          </w:p>
          <w:p>
            <w:pPr>
              <w:pStyle w:val="Normal"/>
              <w:widowControl/>
              <w:numPr>
                <w:ilvl w:val="0"/>
                <w:numId w:val="4"/>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Оценка результатов своей деятельности и корректировка действий при необходимости.</w:t>
            </w:r>
          </w:p>
        </w:tc>
      </w:tr>
      <w:tr>
        <w:trPr/>
        <w:tc>
          <w:tcPr>
            <w:tcW w:w="1826" w:type="dxa"/>
            <w:vMerge w:val="continue"/>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2426" w:type="dxa"/>
            <w:tcBorders/>
            <w:vAlign w:val="center"/>
          </w:tcPr>
          <w:p>
            <w:pPr>
              <w:pStyle w:val="Normal"/>
              <w:widowControl/>
              <w:suppressAutoHyphens w:val="true"/>
              <w:spacing w:lineRule="auto" w:line="240" w:before="0" w:after="0"/>
              <w:jc w:val="center"/>
              <w:rPr>
                <w:rFonts w:ascii="Times New Roman" w:hAnsi="Times New Roman" w:cs="Times New Roman"/>
                <w:b/>
                <w:bCs/>
                <w:sz w:val="24"/>
                <w:szCs w:val="24"/>
              </w:rPr>
            </w:pPr>
            <w:r>
              <w:rPr>
                <w:rFonts w:cs="Times New Roman" w:ascii="Times New Roman" w:hAnsi="Times New Roman"/>
                <w:b/>
                <w:bCs/>
                <w:kern w:val="0"/>
                <w:sz w:val="24"/>
                <w:szCs w:val="24"/>
                <w:lang w:val="ru-RU" w:bidi="ar-SA"/>
              </w:rPr>
              <w:t>Предметные</w:t>
            </w:r>
          </w:p>
        </w:tc>
        <w:tc>
          <w:tcPr>
            <w:tcW w:w="5494" w:type="dxa"/>
            <w:tcBorders/>
            <w:vAlign w:val="center"/>
          </w:tcPr>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Физика:</w:t>
            </w:r>
          </w:p>
          <w:p>
            <w:pPr>
              <w:pStyle w:val="Normal"/>
              <w:widowControl/>
              <w:numPr>
                <w:ilvl w:val="0"/>
                <w:numId w:val="5"/>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Понимание физических свойств металлов (масса, плотность) и умение их определять экспериментально.</w:t>
            </w:r>
          </w:p>
          <w:p>
            <w:pPr>
              <w:pStyle w:val="Normal"/>
              <w:widowControl/>
              <w:numPr>
                <w:ilvl w:val="0"/>
                <w:numId w:val="5"/>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Связь физических свойств с историческими особенностями денежных систем (почему использовали золото).</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Математика:</w:t>
            </w:r>
          </w:p>
          <w:p>
            <w:pPr>
              <w:pStyle w:val="Normal"/>
              <w:widowControl/>
              <w:numPr>
                <w:ilvl w:val="0"/>
                <w:numId w:val="6"/>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Умение применять арифметические действия к финансовым задачам (обмен, наценка, расчет стоимости).</w:t>
            </w:r>
          </w:p>
          <w:p>
            <w:pPr>
              <w:pStyle w:val="Normal"/>
              <w:widowControl/>
              <w:numPr>
                <w:ilvl w:val="0"/>
                <w:numId w:val="6"/>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Навыки работы с единицами измерения и формулами.</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История:</w:t>
            </w:r>
          </w:p>
          <w:p>
            <w:pPr>
              <w:pStyle w:val="Normal"/>
              <w:widowControl/>
              <w:numPr>
                <w:ilvl w:val="0"/>
                <w:numId w:val="7"/>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Знание этапов эволюции денег и причин их изменения.</w:t>
            </w:r>
          </w:p>
          <w:p>
            <w:pPr>
              <w:pStyle w:val="Normal"/>
              <w:widowControl/>
              <w:numPr>
                <w:ilvl w:val="0"/>
                <w:numId w:val="7"/>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Понимание исторического контекста экономических явлений (инфляция, банковская система).</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Литература:</w:t>
            </w:r>
          </w:p>
          <w:p>
            <w:pPr>
              <w:pStyle w:val="Normal"/>
              <w:widowControl/>
              <w:numPr>
                <w:ilvl w:val="0"/>
                <w:numId w:val="8"/>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Умение анализировать художественные тексты с точки зрения социальной и моральной проблематики.</w:t>
            </w:r>
          </w:p>
          <w:p>
            <w:pPr>
              <w:pStyle w:val="Normal"/>
              <w:widowControl/>
              <w:numPr>
                <w:ilvl w:val="0"/>
                <w:numId w:val="8"/>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Осознание роли денег в жизни героев и их влияния на сюжет и личность персонажа.</w:t>
            </w:r>
          </w:p>
        </w:tc>
      </w:tr>
    </w:tbl>
    <w:p>
      <w:pPr>
        <w:pStyle w:val="Normal"/>
        <w:spacing w:lineRule="auto" w:line="240" w:before="0" w:after="0"/>
        <w:jc w:val="center"/>
        <w:rPr>
          <w:rFonts w:ascii="Times New Roman" w:hAnsi="Times New Roman" w:cs="Times New Roman"/>
          <w:b/>
          <w:sz w:val="24"/>
          <w:szCs w:val="24"/>
          <w:u w:val="single"/>
        </w:rPr>
      </w:pPr>
      <w:r>
        <w:rPr>
          <w:rFonts w:cs="Times New Roman" w:ascii="Times New Roman" w:hAnsi="Times New Roman"/>
          <w:b/>
          <w:sz w:val="24"/>
          <w:szCs w:val="24"/>
          <w:u w:val="single"/>
        </w:rPr>
      </w:r>
    </w:p>
    <w:tbl>
      <w:tblPr>
        <w:tblStyle w:val="a3"/>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2"/>
        <w:gridCol w:w="6804"/>
      </w:tblGrid>
      <w:tr>
        <w:trPr/>
        <w:tc>
          <w:tcPr>
            <w:tcW w:w="2942" w:type="dxa"/>
            <w:tcBorders/>
            <w:vAlign w:val="center"/>
          </w:tcPr>
          <w:p>
            <w:pPr>
              <w:pStyle w:val="Normal"/>
              <w:widowControl/>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kern w:val="0"/>
                <w:sz w:val="24"/>
                <w:szCs w:val="24"/>
                <w:lang w:val="ru-RU" w:bidi="ar-SA"/>
              </w:rPr>
              <w:t>Основные понятия, термины и определения</w:t>
            </w:r>
          </w:p>
        </w:tc>
        <w:tc>
          <w:tcPr>
            <w:tcW w:w="6804" w:type="dxa"/>
            <w:tcBorders/>
            <w:vAlign w:val="center"/>
          </w:tcPr>
          <w:p>
            <w:pPr>
              <w:pStyle w:val="Normal"/>
              <w:widowControl/>
              <w:numPr>
                <w:ilvl w:val="0"/>
                <w:numId w:val="0"/>
              </w:numPr>
              <w:suppressAutoHyphens w:val="true"/>
              <w:spacing w:lineRule="auto" w:line="240" w:beforeAutospacing="1" w:afterAutospacing="1"/>
              <w:ind w:hanging="0" w:left="0"/>
              <w:jc w:val="left"/>
              <w:outlineLvl w:val="2"/>
              <w:rPr>
                <w:rFonts w:ascii="Times New Roman" w:hAnsi="Times New Roman" w:eastAsia="Times New Roman" w:cs="Times New Roman"/>
                <w:b/>
                <w:bCs/>
                <w:sz w:val="27"/>
                <w:szCs w:val="27"/>
              </w:rPr>
            </w:pPr>
            <w:r>
              <w:rPr>
                <w:rFonts w:eastAsia="Times New Roman" w:cs="Times New Roman" w:ascii="Times New Roman" w:hAnsi="Times New Roman"/>
                <w:b/>
                <w:bCs/>
                <w:kern w:val="0"/>
                <w:sz w:val="27"/>
                <w:szCs w:val="27"/>
                <w:lang w:val="ru-RU" w:bidi="ar-SA"/>
              </w:rPr>
              <w:t>Финансово-экономические термины:</w:t>
            </w:r>
          </w:p>
          <w:p>
            <w:pPr>
              <w:pStyle w:val="Normal"/>
              <w:widowControl/>
              <w:numPr>
                <w:ilvl w:val="0"/>
                <w:numId w:val="9"/>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Деньги</w:t>
            </w:r>
            <w:r>
              <w:rPr>
                <w:rFonts w:eastAsia="Times New Roman" w:cs="Times New Roman" w:ascii="Times New Roman" w:hAnsi="Times New Roman"/>
                <w:kern w:val="0"/>
                <w:sz w:val="24"/>
                <w:szCs w:val="24"/>
                <w:lang w:val="ru-RU" w:bidi="ar-SA"/>
              </w:rPr>
              <w:t xml:space="preserve"> – универсальное средство обмена, меры стоимости и средства накопления.</w:t>
            </w:r>
          </w:p>
          <w:p>
            <w:pPr>
              <w:pStyle w:val="Normal"/>
              <w:widowControl/>
              <w:numPr>
                <w:ilvl w:val="0"/>
                <w:numId w:val="9"/>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Монета</w:t>
            </w:r>
            <w:r>
              <w:rPr>
                <w:rFonts w:eastAsia="Times New Roman" w:cs="Times New Roman" w:ascii="Times New Roman" w:hAnsi="Times New Roman"/>
                <w:kern w:val="0"/>
                <w:sz w:val="24"/>
                <w:szCs w:val="24"/>
                <w:lang w:val="ru-RU" w:bidi="ar-SA"/>
              </w:rPr>
              <w:t xml:space="preserve"> – металлические деньги, выпускаемые государством, имеющие номинал.</w:t>
            </w:r>
          </w:p>
          <w:p>
            <w:pPr>
              <w:pStyle w:val="Normal"/>
              <w:widowControl/>
              <w:numPr>
                <w:ilvl w:val="0"/>
                <w:numId w:val="9"/>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Банкнота</w:t>
            </w:r>
            <w:r>
              <w:rPr>
                <w:rFonts w:eastAsia="Times New Roman" w:cs="Times New Roman" w:ascii="Times New Roman" w:hAnsi="Times New Roman"/>
                <w:kern w:val="0"/>
                <w:sz w:val="24"/>
                <w:szCs w:val="24"/>
                <w:lang w:val="ru-RU" w:bidi="ar-SA"/>
              </w:rPr>
              <w:t xml:space="preserve"> – бумажные (или пластиковые) деньги.</w:t>
            </w:r>
          </w:p>
          <w:p>
            <w:pPr>
              <w:pStyle w:val="Normal"/>
              <w:widowControl/>
              <w:numPr>
                <w:ilvl w:val="0"/>
                <w:numId w:val="9"/>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Обменный курс</w:t>
            </w:r>
            <w:r>
              <w:rPr>
                <w:rFonts w:eastAsia="Times New Roman" w:cs="Times New Roman" w:ascii="Times New Roman" w:hAnsi="Times New Roman"/>
                <w:kern w:val="0"/>
                <w:sz w:val="24"/>
                <w:szCs w:val="24"/>
                <w:lang w:val="ru-RU" w:bidi="ar-SA"/>
              </w:rPr>
              <w:t xml:space="preserve"> – стоимость одной валюты, выраженная в единицах другой.</w:t>
            </w:r>
          </w:p>
          <w:p>
            <w:pPr>
              <w:pStyle w:val="Normal"/>
              <w:widowControl/>
              <w:numPr>
                <w:ilvl w:val="0"/>
                <w:numId w:val="9"/>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Наценка</w:t>
            </w:r>
            <w:r>
              <w:rPr>
                <w:rFonts w:eastAsia="Times New Roman" w:cs="Times New Roman" w:ascii="Times New Roman" w:hAnsi="Times New Roman"/>
                <w:kern w:val="0"/>
                <w:sz w:val="24"/>
                <w:szCs w:val="24"/>
                <w:lang w:val="ru-RU" w:bidi="ar-SA"/>
              </w:rPr>
              <w:t xml:space="preserve"> – увеличение стоимости товара по сравнению с себестоимостью (для получения прибыли).</w:t>
            </w:r>
          </w:p>
          <w:p>
            <w:pPr>
              <w:pStyle w:val="Normal"/>
              <w:widowControl/>
              <w:numPr>
                <w:ilvl w:val="0"/>
                <w:numId w:val="9"/>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Скидка</w:t>
            </w:r>
            <w:r>
              <w:rPr>
                <w:rFonts w:eastAsia="Times New Roman" w:cs="Times New Roman" w:ascii="Times New Roman" w:hAnsi="Times New Roman"/>
                <w:kern w:val="0"/>
                <w:sz w:val="24"/>
                <w:szCs w:val="24"/>
                <w:lang w:val="ru-RU" w:bidi="ar-SA"/>
              </w:rPr>
              <w:t xml:space="preserve"> – уменьшение цены товара по сравнению с первоначальной стоимостью.</w:t>
            </w:r>
          </w:p>
          <w:p>
            <w:pPr>
              <w:pStyle w:val="Normal"/>
              <w:widowControl/>
              <w:numPr>
                <w:ilvl w:val="0"/>
                <w:numId w:val="9"/>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Проценты</w:t>
            </w:r>
            <w:r>
              <w:rPr>
                <w:rFonts w:eastAsia="Times New Roman" w:cs="Times New Roman" w:ascii="Times New Roman" w:hAnsi="Times New Roman"/>
                <w:kern w:val="0"/>
                <w:sz w:val="24"/>
                <w:szCs w:val="24"/>
                <w:lang w:val="ru-RU" w:bidi="ar-SA"/>
              </w:rPr>
              <w:t xml:space="preserve"> – часть от целого, выраженная в сотых долях, часто используется при расчётах стоимости, доходов, расходов и кредитов.</w:t>
            </w:r>
          </w:p>
          <w:p>
            <w:pPr>
              <w:pStyle w:val="Normal"/>
              <w:widowControl/>
              <w:numPr>
                <w:ilvl w:val="0"/>
                <w:numId w:val="0"/>
              </w:numPr>
              <w:suppressAutoHyphens w:val="true"/>
              <w:spacing w:lineRule="auto" w:line="240" w:beforeAutospacing="1" w:afterAutospacing="1"/>
              <w:ind w:hanging="0" w:left="0"/>
              <w:jc w:val="left"/>
              <w:outlineLvl w:val="2"/>
              <w:rPr>
                <w:rFonts w:ascii="Times New Roman" w:hAnsi="Times New Roman" w:eastAsia="Times New Roman" w:cs="Times New Roman"/>
                <w:b/>
                <w:bCs/>
                <w:sz w:val="27"/>
                <w:szCs w:val="27"/>
              </w:rPr>
            </w:pPr>
            <w:r>
              <w:rPr>
                <w:rFonts w:eastAsia="Times New Roman" w:cs="Times New Roman" w:ascii="Times New Roman" w:hAnsi="Times New Roman"/>
                <w:b/>
                <w:bCs/>
                <w:kern w:val="0"/>
                <w:sz w:val="27"/>
                <w:szCs w:val="27"/>
                <w:lang w:val="ru-RU" w:bidi="ar-SA"/>
              </w:rPr>
              <w:t>Физические термины:</w:t>
            </w:r>
          </w:p>
          <w:p>
            <w:pPr>
              <w:pStyle w:val="Normal"/>
              <w:widowControl/>
              <w:numPr>
                <w:ilvl w:val="0"/>
                <w:numId w:val="10"/>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Масса</w:t>
            </w:r>
            <w:r>
              <w:rPr>
                <w:rFonts w:eastAsia="Times New Roman" w:cs="Times New Roman" w:ascii="Times New Roman" w:hAnsi="Times New Roman"/>
                <w:kern w:val="0"/>
                <w:sz w:val="24"/>
                <w:szCs w:val="24"/>
                <w:lang w:val="ru-RU" w:bidi="ar-SA"/>
              </w:rPr>
              <w:t xml:space="preserve"> – количество вещества в теле, измеряется в килограммах (кг, г).</w:t>
            </w:r>
          </w:p>
          <w:p>
            <w:pPr>
              <w:pStyle w:val="Normal"/>
              <w:widowControl/>
              <w:numPr>
                <w:ilvl w:val="0"/>
                <w:numId w:val="10"/>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Плотность</w:t>
            </w:r>
            <w:r>
              <w:rPr>
                <w:rFonts w:eastAsia="Times New Roman" w:cs="Times New Roman" w:ascii="Times New Roman" w:hAnsi="Times New Roman"/>
                <w:kern w:val="0"/>
                <w:sz w:val="24"/>
                <w:szCs w:val="24"/>
                <w:lang w:val="ru-RU" w:bidi="ar-SA"/>
              </w:rPr>
              <w:t xml:space="preserve"> – масса единицы объема вещества. Формула: ρ = m / V.</w:t>
            </w:r>
          </w:p>
          <w:p>
            <w:pPr>
              <w:pStyle w:val="Normal"/>
              <w:widowControl/>
              <w:numPr>
                <w:ilvl w:val="0"/>
                <w:numId w:val="10"/>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Объём</w:t>
            </w:r>
            <w:r>
              <w:rPr>
                <w:rFonts w:eastAsia="Times New Roman" w:cs="Times New Roman" w:ascii="Times New Roman" w:hAnsi="Times New Roman"/>
                <w:kern w:val="0"/>
                <w:sz w:val="24"/>
                <w:szCs w:val="24"/>
                <w:lang w:val="ru-RU" w:bidi="ar-SA"/>
              </w:rPr>
              <w:t xml:space="preserve"> – пространство, которое занимает тело, измеряется в кубических сантиметрах (см³), литрах и т.д.</w:t>
            </w:r>
          </w:p>
          <w:p>
            <w:pPr>
              <w:pStyle w:val="Normal"/>
              <w:widowControl/>
              <w:numPr>
                <w:ilvl w:val="0"/>
                <w:numId w:val="10"/>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Вес</w:t>
            </w:r>
            <w:r>
              <w:rPr>
                <w:rFonts w:eastAsia="Times New Roman" w:cs="Times New Roman" w:ascii="Times New Roman" w:hAnsi="Times New Roman"/>
                <w:kern w:val="0"/>
                <w:sz w:val="24"/>
                <w:szCs w:val="24"/>
                <w:lang w:val="ru-RU" w:bidi="ar-SA"/>
              </w:rPr>
              <w:t xml:space="preserve"> – сила, с которой тело действует на опору, вследствие притяжения к Земле (не путать с массой!).</w:t>
            </w:r>
          </w:p>
          <w:p>
            <w:pPr>
              <w:pStyle w:val="Normal"/>
              <w:widowControl/>
              <w:numPr>
                <w:ilvl w:val="0"/>
                <w:numId w:val="0"/>
              </w:numPr>
              <w:suppressAutoHyphens w:val="true"/>
              <w:spacing w:lineRule="auto" w:line="240" w:beforeAutospacing="1" w:afterAutospacing="1"/>
              <w:ind w:hanging="0" w:left="0"/>
              <w:jc w:val="left"/>
              <w:outlineLvl w:val="2"/>
              <w:rPr>
                <w:rFonts w:ascii="Times New Roman" w:hAnsi="Times New Roman" w:eastAsia="Times New Roman" w:cs="Times New Roman"/>
                <w:b/>
                <w:bCs/>
                <w:sz w:val="27"/>
                <w:szCs w:val="27"/>
              </w:rPr>
            </w:pPr>
            <w:r>
              <w:rPr>
                <w:rFonts w:eastAsia="Times New Roman" w:cs="Times New Roman" w:ascii="Times New Roman" w:hAnsi="Times New Roman"/>
                <w:b/>
                <w:bCs/>
                <w:kern w:val="0"/>
                <w:sz w:val="27"/>
                <w:szCs w:val="27"/>
                <w:lang w:val="ru-RU" w:bidi="ar-SA"/>
              </w:rPr>
              <w:t>Литературные термины:</w:t>
            </w:r>
          </w:p>
          <w:p>
            <w:pPr>
              <w:pStyle w:val="Normal"/>
              <w:widowControl/>
              <w:numPr>
                <w:ilvl w:val="0"/>
                <w:numId w:val="11"/>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Образ</w:t>
            </w:r>
            <w:r>
              <w:rPr>
                <w:rFonts w:eastAsia="Times New Roman" w:cs="Times New Roman" w:ascii="Times New Roman" w:hAnsi="Times New Roman"/>
                <w:kern w:val="0"/>
                <w:sz w:val="24"/>
                <w:szCs w:val="24"/>
                <w:lang w:val="ru-RU" w:bidi="ar-SA"/>
              </w:rPr>
              <w:t xml:space="preserve"> – художественное представление героя или явления (например, образ скупого рыцаря).</w:t>
            </w:r>
          </w:p>
          <w:p>
            <w:pPr>
              <w:pStyle w:val="Normal"/>
              <w:widowControl/>
              <w:numPr>
                <w:ilvl w:val="0"/>
                <w:numId w:val="11"/>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Мотив</w:t>
            </w:r>
            <w:r>
              <w:rPr>
                <w:rFonts w:eastAsia="Times New Roman" w:cs="Times New Roman" w:ascii="Times New Roman" w:hAnsi="Times New Roman"/>
                <w:kern w:val="0"/>
                <w:sz w:val="24"/>
                <w:szCs w:val="24"/>
                <w:lang w:val="ru-RU" w:bidi="ar-SA"/>
              </w:rPr>
              <w:t xml:space="preserve"> – устойчивая тема или идея, проходящая через произведение (например, мотив жадности, богатства).</w:t>
            </w:r>
          </w:p>
          <w:p>
            <w:pPr>
              <w:pStyle w:val="Normal"/>
              <w:widowControl/>
              <w:numPr>
                <w:ilvl w:val="0"/>
                <w:numId w:val="11"/>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Конфликт</w:t>
            </w:r>
            <w:r>
              <w:rPr>
                <w:rFonts w:eastAsia="Times New Roman" w:cs="Times New Roman" w:ascii="Times New Roman" w:hAnsi="Times New Roman"/>
                <w:kern w:val="0"/>
                <w:sz w:val="24"/>
                <w:szCs w:val="24"/>
                <w:lang w:val="ru-RU" w:bidi="ar-SA"/>
              </w:rPr>
              <w:t xml:space="preserve"> – столкновение противоположных интересов (например, между жаждой наживы и моралью).</w:t>
            </w:r>
          </w:p>
          <w:p>
            <w:pPr>
              <w:pStyle w:val="Normal"/>
              <w:widowControl/>
              <w:numPr>
                <w:ilvl w:val="0"/>
                <w:numId w:val="0"/>
              </w:numPr>
              <w:suppressAutoHyphens w:val="true"/>
              <w:spacing w:lineRule="auto" w:line="240" w:beforeAutospacing="1" w:afterAutospacing="1"/>
              <w:ind w:hanging="0" w:left="0"/>
              <w:jc w:val="left"/>
              <w:outlineLvl w:val="2"/>
              <w:rPr>
                <w:rFonts w:ascii="Times New Roman" w:hAnsi="Times New Roman" w:eastAsia="Times New Roman" w:cs="Times New Roman"/>
                <w:b/>
                <w:bCs/>
                <w:sz w:val="27"/>
                <w:szCs w:val="27"/>
              </w:rPr>
            </w:pPr>
            <w:r>
              <w:rPr>
                <w:rFonts w:eastAsia="Times New Roman" w:cs="Times New Roman" w:ascii="Times New Roman" w:hAnsi="Times New Roman"/>
                <w:b/>
                <w:bCs/>
                <w:kern w:val="0"/>
                <w:sz w:val="27"/>
                <w:szCs w:val="27"/>
                <w:lang w:val="ru-RU" w:bidi="ar-SA"/>
              </w:rPr>
              <w:t>Исторические термины:</w:t>
            </w:r>
          </w:p>
          <w:p>
            <w:pPr>
              <w:pStyle w:val="Normal"/>
              <w:widowControl/>
              <w:numPr>
                <w:ilvl w:val="0"/>
                <w:numId w:val="12"/>
              </w:numPr>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Бартер</w:t>
            </w:r>
            <w:r>
              <w:rPr>
                <w:rFonts w:eastAsia="Times New Roman" w:cs="Times New Roman" w:ascii="Times New Roman" w:hAnsi="Times New Roman"/>
                <w:kern w:val="0"/>
                <w:sz w:val="24"/>
                <w:szCs w:val="24"/>
                <w:lang w:val="ru-RU" w:bidi="ar-SA"/>
              </w:rPr>
              <w:t xml:space="preserve"> – обмен товарами и услугами без использования денег.</w:t>
            </w:r>
          </w:p>
          <w:p>
            <w:pPr>
              <w:pStyle w:val="Normal"/>
              <w:widowControl/>
              <w:numPr>
                <w:ilvl w:val="0"/>
                <w:numId w:val="12"/>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Инфляция</w:t>
            </w:r>
            <w:r>
              <w:rPr>
                <w:rFonts w:eastAsia="Times New Roman" w:cs="Times New Roman" w:ascii="Times New Roman" w:hAnsi="Times New Roman"/>
                <w:kern w:val="0"/>
                <w:sz w:val="24"/>
                <w:szCs w:val="24"/>
                <w:lang w:val="ru-RU" w:bidi="ar-SA"/>
              </w:rPr>
              <w:t xml:space="preserve"> – обесценивание денег, сопровождающееся ростом цен.</w:t>
            </w:r>
          </w:p>
          <w:p>
            <w:pPr>
              <w:pStyle w:val="Normal"/>
              <w:widowControl/>
              <w:numPr>
                <w:ilvl w:val="0"/>
                <w:numId w:val="12"/>
              </w:numPr>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Банковская система</w:t>
            </w:r>
            <w:r>
              <w:rPr>
                <w:rFonts w:eastAsia="Times New Roman" w:cs="Times New Roman" w:ascii="Times New Roman" w:hAnsi="Times New Roman"/>
                <w:kern w:val="0"/>
                <w:sz w:val="24"/>
                <w:szCs w:val="24"/>
                <w:lang w:val="ru-RU" w:bidi="ar-SA"/>
              </w:rPr>
              <w:t xml:space="preserve"> – совокупность банков и финансовых учреждений, обеспечивающих движение денег.</w:t>
            </w:r>
          </w:p>
          <w:p>
            <w:pPr>
              <w:pStyle w:val="Normal"/>
              <w:widowControl/>
              <w:numPr>
                <w:ilvl w:val="0"/>
                <w:numId w:val="12"/>
              </w:numPr>
              <w:suppressAutoHyphens w:val="true"/>
              <w:spacing w:lineRule="auto" w:line="240" w:before="0" w:afterAutospacing="1"/>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Золотой стандарт</w:t>
            </w:r>
            <w:r>
              <w:rPr>
                <w:rFonts w:eastAsia="Times New Roman" w:cs="Times New Roman" w:ascii="Times New Roman" w:hAnsi="Times New Roman"/>
                <w:kern w:val="0"/>
                <w:sz w:val="24"/>
                <w:szCs w:val="24"/>
                <w:lang w:val="ru-RU" w:bidi="ar-SA"/>
              </w:rPr>
              <w:t xml:space="preserve"> – система, при которой стоимость валюты привязана к количеству золота.</w:t>
            </w:r>
          </w:p>
        </w:tc>
      </w:tr>
    </w:tbl>
    <w:p>
      <w:pPr>
        <w:pStyle w:val="Normal"/>
        <w:spacing w:lineRule="auto" w:line="240" w:before="0" w:after="0"/>
        <w:rPr>
          <w:rFonts w:ascii="Times New Roman" w:hAnsi="Times New Roman" w:cs="Times New Roman"/>
          <w:b/>
          <w:sz w:val="24"/>
          <w:szCs w:val="24"/>
          <w:u w:val="single"/>
        </w:rPr>
      </w:pPr>
      <w:r>
        <w:rPr>
          <w:rFonts w:cs="Times New Roman" w:ascii="Times New Roman" w:hAnsi="Times New Roman"/>
          <w:b/>
          <w:sz w:val="24"/>
          <w:szCs w:val="24"/>
          <w:u w:val="single"/>
        </w:rPr>
      </w:r>
    </w:p>
    <w:tbl>
      <w:tblPr>
        <w:tblStyle w:val="a3"/>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4"/>
        <w:gridCol w:w="4962"/>
      </w:tblGrid>
      <w:tr>
        <w:trPr/>
        <w:tc>
          <w:tcPr>
            <w:tcW w:w="4784" w:type="dxa"/>
            <w:tcBorders/>
          </w:tcPr>
          <w:p>
            <w:pPr>
              <w:pStyle w:val="Normal"/>
              <w:widowControl/>
              <w:suppressAutoHyphens w:val="true"/>
              <w:spacing w:lineRule="auto" w:line="240" w:before="0" w:after="0"/>
              <w:jc w:val="left"/>
              <w:rPr>
                <w:rFonts w:ascii="Times New Roman" w:hAnsi="Times New Roman" w:cs="Times New Roman"/>
                <w:b/>
                <w:sz w:val="24"/>
                <w:szCs w:val="24"/>
              </w:rPr>
            </w:pPr>
            <w:r>
              <w:rPr>
                <w:rFonts w:cs="Times New Roman" w:ascii="Times New Roman" w:hAnsi="Times New Roman"/>
                <w:b/>
                <w:kern w:val="0"/>
                <w:sz w:val="24"/>
                <w:szCs w:val="24"/>
                <w:lang w:val="ru-RU" w:bidi="ar-SA"/>
              </w:rPr>
              <w:t>Оборудование</w:t>
            </w:r>
          </w:p>
        </w:tc>
        <w:tc>
          <w:tcPr>
            <w:tcW w:w="4962" w:type="dxa"/>
            <w:tcBorders/>
          </w:tcPr>
          <w:p>
            <w:pPr>
              <w:pStyle w:val="Heading3"/>
              <w:widowControl/>
              <w:suppressAutoHyphens w:val="true"/>
              <w:spacing w:before="0" w:after="280"/>
              <w:jc w:val="left"/>
              <w:rPr>
                <w:sz w:val="24"/>
                <w:szCs w:val="24"/>
              </w:rPr>
            </w:pPr>
            <w:r>
              <w:rPr>
                <w:rStyle w:val="Strong"/>
                <w:b/>
                <w:bCs/>
                <w:kern w:val="0"/>
                <w:sz w:val="24"/>
                <w:szCs w:val="24"/>
                <w:lang w:val="ru-RU" w:bidi="ar-SA"/>
              </w:rPr>
              <w:t>Физика (эксперимент с монетами):</w:t>
            </w:r>
          </w:p>
          <w:p>
            <w:pPr>
              <w:pStyle w:val="Normal"/>
              <w:widowControl/>
              <w:numPr>
                <w:ilvl w:val="0"/>
                <w:numId w:val="13"/>
              </w:numPr>
              <w:suppressAutoHyphens w:val="true"/>
              <w:spacing w:lineRule="auto" w:line="240" w:beforeAutospacing="1" w:after="0"/>
              <w:jc w:val="left"/>
              <w:rPr>
                <w:sz w:val="24"/>
                <w:szCs w:val="24"/>
              </w:rPr>
            </w:pPr>
            <w:r>
              <w:rPr>
                <w:kern w:val="0"/>
                <w:sz w:val="24"/>
                <w:szCs w:val="24"/>
                <w:lang w:val="ru-RU" w:bidi="ar-SA"/>
              </w:rPr>
              <w:t>Весы (электронные или механические) — для взвешивания монет или моделей монет.</w:t>
            </w:r>
          </w:p>
          <w:p>
            <w:pPr>
              <w:pStyle w:val="Normal"/>
              <w:widowControl/>
              <w:numPr>
                <w:ilvl w:val="0"/>
                <w:numId w:val="13"/>
              </w:numPr>
              <w:suppressAutoHyphens w:val="true"/>
              <w:spacing w:lineRule="auto" w:line="240" w:before="0" w:after="0"/>
              <w:jc w:val="left"/>
              <w:rPr>
                <w:sz w:val="24"/>
                <w:szCs w:val="24"/>
              </w:rPr>
            </w:pPr>
            <w:r>
              <w:rPr>
                <w:kern w:val="0"/>
                <w:sz w:val="24"/>
                <w:szCs w:val="24"/>
                <w:lang w:val="ru-RU" w:bidi="ar-SA"/>
              </w:rPr>
              <w:t>Модели монет разного диаметра и массы (настоящие или имитация из фольги/металлических дисков).</w:t>
            </w:r>
          </w:p>
          <w:p>
            <w:pPr>
              <w:pStyle w:val="Normal"/>
              <w:widowControl/>
              <w:numPr>
                <w:ilvl w:val="0"/>
                <w:numId w:val="13"/>
              </w:numPr>
              <w:suppressAutoHyphens w:val="true"/>
              <w:spacing w:lineRule="auto" w:line="240" w:before="0" w:after="0"/>
              <w:jc w:val="left"/>
              <w:rPr>
                <w:sz w:val="24"/>
                <w:szCs w:val="24"/>
              </w:rPr>
            </w:pPr>
            <w:r>
              <w:rPr>
                <w:kern w:val="0"/>
                <w:sz w:val="24"/>
                <w:szCs w:val="24"/>
                <w:lang w:val="ru-RU" w:bidi="ar-SA"/>
              </w:rPr>
              <w:t>Мерный стакан или мензурка — для определения объёма и расчёта плотности по методу вытеснения.</w:t>
            </w:r>
          </w:p>
          <w:p>
            <w:pPr>
              <w:pStyle w:val="Normal"/>
              <w:widowControl/>
              <w:numPr>
                <w:ilvl w:val="0"/>
                <w:numId w:val="13"/>
              </w:numPr>
              <w:suppressAutoHyphens w:val="true"/>
              <w:spacing w:lineRule="auto" w:line="240" w:before="0" w:afterAutospacing="1"/>
              <w:jc w:val="left"/>
              <w:rPr>
                <w:sz w:val="24"/>
                <w:szCs w:val="24"/>
              </w:rPr>
            </w:pPr>
            <w:r>
              <w:rPr>
                <w:kern w:val="0"/>
                <w:sz w:val="24"/>
                <w:szCs w:val="24"/>
                <w:lang w:val="ru-RU" w:bidi="ar-SA"/>
              </w:rPr>
              <w:t>Линейка или штангенциркуль — для измерения диаметра/толщины.</w:t>
            </w:r>
          </w:p>
          <w:p>
            <w:pPr>
              <w:pStyle w:val="Heading3"/>
              <w:widowControl/>
              <w:suppressAutoHyphens w:val="true"/>
              <w:spacing w:before="280" w:after="280"/>
              <w:jc w:val="left"/>
              <w:rPr>
                <w:sz w:val="24"/>
                <w:szCs w:val="24"/>
              </w:rPr>
            </w:pPr>
            <w:r>
              <w:rPr>
                <w:rStyle w:val="Strong"/>
                <w:b/>
                <w:bCs/>
                <w:kern w:val="0"/>
                <w:sz w:val="24"/>
                <w:szCs w:val="24"/>
                <w:lang w:val="ru-RU" w:bidi="ar-SA"/>
              </w:rPr>
              <w:t>Литература (анализ художественных текстов):</w:t>
            </w:r>
          </w:p>
          <w:p>
            <w:pPr>
              <w:pStyle w:val="Normal"/>
              <w:widowControl/>
              <w:numPr>
                <w:ilvl w:val="0"/>
                <w:numId w:val="14"/>
              </w:numPr>
              <w:suppressAutoHyphens w:val="true"/>
              <w:spacing w:lineRule="auto" w:line="240" w:beforeAutospacing="1" w:after="0"/>
              <w:jc w:val="left"/>
              <w:rPr>
                <w:sz w:val="24"/>
                <w:szCs w:val="24"/>
              </w:rPr>
            </w:pPr>
            <w:r>
              <w:rPr>
                <w:kern w:val="0"/>
                <w:sz w:val="24"/>
                <w:szCs w:val="24"/>
                <w:lang w:val="ru-RU" w:bidi="ar-SA"/>
              </w:rPr>
              <w:t xml:space="preserve">Распечатки отрывков из произведений (Пушкин </w:t>
            </w:r>
            <w:r>
              <w:rPr>
                <w:rStyle w:val="Emphasis"/>
                <w:kern w:val="0"/>
                <w:sz w:val="24"/>
                <w:szCs w:val="24"/>
                <w:lang w:val="ru-RU" w:bidi="ar-SA"/>
              </w:rPr>
              <w:t>«Скупой рыцарь»</w:t>
            </w:r>
            <w:r>
              <w:rPr>
                <w:kern w:val="0"/>
                <w:sz w:val="24"/>
                <w:szCs w:val="24"/>
                <w:lang w:val="ru-RU" w:bidi="ar-SA"/>
              </w:rPr>
              <w:t xml:space="preserve">, Диккенс </w:t>
            </w:r>
            <w:r>
              <w:rPr>
                <w:rStyle w:val="Emphasis"/>
                <w:kern w:val="0"/>
                <w:sz w:val="24"/>
                <w:szCs w:val="24"/>
                <w:lang w:val="ru-RU" w:bidi="ar-SA"/>
              </w:rPr>
              <w:t>«Рождественская история»</w:t>
            </w:r>
            <w:r>
              <w:rPr>
                <w:kern w:val="0"/>
                <w:sz w:val="24"/>
                <w:szCs w:val="24"/>
                <w:lang w:val="ru-RU" w:bidi="ar-SA"/>
              </w:rPr>
              <w:t xml:space="preserve">, Стивенсон </w:t>
            </w:r>
            <w:r>
              <w:rPr>
                <w:rStyle w:val="Emphasis"/>
                <w:kern w:val="0"/>
                <w:sz w:val="24"/>
                <w:szCs w:val="24"/>
                <w:lang w:val="ru-RU" w:bidi="ar-SA"/>
              </w:rPr>
              <w:t>«Остров сокровищ»</w:t>
            </w:r>
            <w:r>
              <w:rPr>
                <w:kern w:val="0"/>
                <w:sz w:val="24"/>
                <w:szCs w:val="24"/>
                <w:lang w:val="ru-RU" w:bidi="ar-SA"/>
              </w:rPr>
              <w:t xml:space="preserve"> и др.).</w:t>
            </w:r>
          </w:p>
          <w:p>
            <w:pPr>
              <w:pStyle w:val="Normal"/>
              <w:widowControl/>
              <w:numPr>
                <w:ilvl w:val="0"/>
                <w:numId w:val="14"/>
              </w:numPr>
              <w:suppressAutoHyphens w:val="true"/>
              <w:spacing w:lineRule="auto" w:line="240" w:before="0" w:after="0"/>
              <w:jc w:val="left"/>
              <w:rPr>
                <w:sz w:val="24"/>
                <w:szCs w:val="24"/>
              </w:rPr>
            </w:pPr>
            <w:r>
              <w:rPr>
                <w:kern w:val="0"/>
                <w:sz w:val="24"/>
                <w:szCs w:val="24"/>
                <w:lang w:val="ru-RU" w:bidi="ar-SA"/>
              </w:rPr>
              <w:t>Мультимедиа-проектор или интерактивная доска — для вывода цитат, портретов персонажей, видеофрагментов.</w:t>
            </w:r>
          </w:p>
          <w:p>
            <w:pPr>
              <w:pStyle w:val="Normal"/>
              <w:widowControl/>
              <w:numPr>
                <w:ilvl w:val="0"/>
                <w:numId w:val="14"/>
              </w:numPr>
              <w:suppressAutoHyphens w:val="true"/>
              <w:spacing w:lineRule="auto" w:line="240" w:before="0" w:afterAutospacing="1"/>
              <w:jc w:val="left"/>
              <w:rPr>
                <w:sz w:val="24"/>
                <w:szCs w:val="24"/>
              </w:rPr>
            </w:pPr>
            <w:r>
              <w:rPr>
                <w:kern w:val="0"/>
                <w:sz w:val="24"/>
                <w:szCs w:val="24"/>
                <w:lang w:val="ru-RU" w:bidi="ar-SA"/>
              </w:rPr>
              <w:t>Карточки с образами персонажей и вопросами по тексту — для групповой работы.</w:t>
            </w:r>
          </w:p>
          <w:p>
            <w:pPr>
              <w:pStyle w:val="Heading3"/>
              <w:widowControl/>
              <w:suppressAutoHyphens w:val="true"/>
              <w:spacing w:before="280" w:after="280"/>
              <w:jc w:val="left"/>
              <w:rPr>
                <w:sz w:val="24"/>
                <w:szCs w:val="24"/>
              </w:rPr>
            </w:pPr>
            <w:r>
              <w:rPr>
                <w:rStyle w:val="Strong"/>
                <w:b/>
                <w:bCs/>
                <w:kern w:val="0"/>
                <w:sz w:val="24"/>
                <w:szCs w:val="24"/>
                <w:lang w:val="ru-RU" w:bidi="ar-SA"/>
              </w:rPr>
              <w:t>История (эволюция денег):</w:t>
            </w:r>
          </w:p>
          <w:p>
            <w:pPr>
              <w:pStyle w:val="Normal"/>
              <w:widowControl/>
              <w:numPr>
                <w:ilvl w:val="0"/>
                <w:numId w:val="15"/>
              </w:numPr>
              <w:suppressAutoHyphens w:val="true"/>
              <w:spacing w:lineRule="auto" w:line="240" w:beforeAutospacing="1" w:after="0"/>
              <w:jc w:val="left"/>
              <w:rPr>
                <w:sz w:val="24"/>
                <w:szCs w:val="24"/>
              </w:rPr>
            </w:pPr>
            <w:r>
              <w:rPr>
                <w:kern w:val="0"/>
                <w:sz w:val="24"/>
                <w:szCs w:val="24"/>
                <w:lang w:val="ru-RU" w:bidi="ar-SA"/>
              </w:rPr>
              <w:t>Хронологическая лента/плакат «История денег» (можно распечатать или показать на доске).</w:t>
            </w:r>
          </w:p>
          <w:p>
            <w:pPr>
              <w:pStyle w:val="Normal"/>
              <w:widowControl/>
              <w:numPr>
                <w:ilvl w:val="0"/>
                <w:numId w:val="15"/>
              </w:numPr>
              <w:suppressAutoHyphens w:val="true"/>
              <w:spacing w:lineRule="auto" w:line="240" w:before="0" w:after="0"/>
              <w:jc w:val="left"/>
              <w:rPr>
                <w:sz w:val="24"/>
                <w:szCs w:val="24"/>
              </w:rPr>
            </w:pPr>
            <w:r>
              <w:rPr>
                <w:kern w:val="0"/>
                <w:sz w:val="24"/>
                <w:szCs w:val="24"/>
                <w:lang w:val="ru-RU" w:bidi="ar-SA"/>
              </w:rPr>
              <w:t>Иллюстрации: первые монеты, бумажные деньги, карточные системы, банковские учреждения.</w:t>
            </w:r>
          </w:p>
          <w:p>
            <w:pPr>
              <w:pStyle w:val="Normal"/>
              <w:widowControl/>
              <w:numPr>
                <w:ilvl w:val="0"/>
                <w:numId w:val="15"/>
              </w:numPr>
              <w:suppressAutoHyphens w:val="true"/>
              <w:spacing w:lineRule="auto" w:line="240" w:before="0" w:afterAutospacing="1"/>
              <w:jc w:val="left"/>
              <w:rPr>
                <w:sz w:val="24"/>
                <w:szCs w:val="24"/>
              </w:rPr>
            </w:pPr>
            <w:r>
              <w:rPr>
                <w:kern w:val="0"/>
                <w:sz w:val="24"/>
                <w:szCs w:val="24"/>
                <w:lang w:val="ru-RU" w:bidi="ar-SA"/>
              </w:rPr>
              <w:t>Презентация с интересными фактами (например, гиперинфляция в Германии, ракушки как деньги и т.д.).</w:t>
            </w:r>
          </w:p>
          <w:p>
            <w:pPr>
              <w:pStyle w:val="Heading3"/>
              <w:widowControl/>
              <w:suppressAutoHyphens w:val="true"/>
              <w:spacing w:before="280" w:after="280"/>
              <w:jc w:val="left"/>
              <w:rPr>
                <w:sz w:val="24"/>
                <w:szCs w:val="24"/>
              </w:rPr>
            </w:pPr>
            <w:r>
              <w:rPr>
                <w:rStyle w:val="Strong"/>
                <w:b/>
                <w:bCs/>
                <w:kern w:val="0"/>
                <w:sz w:val="24"/>
                <w:szCs w:val="24"/>
                <w:lang w:val="ru-RU" w:bidi="ar-SA"/>
              </w:rPr>
              <w:t>Математика (расчёты):</w:t>
            </w:r>
          </w:p>
          <w:p>
            <w:pPr>
              <w:pStyle w:val="Normal"/>
              <w:widowControl/>
              <w:numPr>
                <w:ilvl w:val="0"/>
                <w:numId w:val="16"/>
              </w:numPr>
              <w:suppressAutoHyphens w:val="true"/>
              <w:spacing w:lineRule="auto" w:line="240" w:beforeAutospacing="1" w:after="0"/>
              <w:jc w:val="left"/>
              <w:rPr>
                <w:sz w:val="24"/>
                <w:szCs w:val="24"/>
              </w:rPr>
            </w:pPr>
            <w:r>
              <w:rPr>
                <w:kern w:val="0"/>
                <w:sz w:val="24"/>
                <w:szCs w:val="24"/>
                <w:lang w:val="ru-RU" w:bidi="ar-SA"/>
              </w:rPr>
              <w:t>Рабочие листы с задачами (о стоимости золота, объёмах, процентах, курсе обмена и пр.).</w:t>
            </w:r>
          </w:p>
          <w:p>
            <w:pPr>
              <w:pStyle w:val="Normal"/>
              <w:widowControl/>
              <w:numPr>
                <w:ilvl w:val="0"/>
                <w:numId w:val="16"/>
              </w:numPr>
              <w:suppressAutoHyphens w:val="true"/>
              <w:spacing w:lineRule="auto" w:line="240" w:before="0" w:after="0"/>
              <w:jc w:val="left"/>
              <w:rPr>
                <w:sz w:val="24"/>
                <w:szCs w:val="24"/>
              </w:rPr>
            </w:pPr>
            <w:r>
              <w:rPr>
                <w:kern w:val="0"/>
                <w:sz w:val="24"/>
                <w:szCs w:val="24"/>
                <w:lang w:val="ru-RU" w:bidi="ar-SA"/>
              </w:rPr>
              <w:t>Калькуляторы — простые или на экране (если есть компьютеры).</w:t>
            </w:r>
          </w:p>
          <w:p>
            <w:pPr>
              <w:pStyle w:val="Normal"/>
              <w:widowControl/>
              <w:numPr>
                <w:ilvl w:val="0"/>
                <w:numId w:val="16"/>
              </w:numPr>
              <w:suppressAutoHyphens w:val="true"/>
              <w:spacing w:lineRule="auto" w:line="240" w:before="0" w:afterAutospacing="1"/>
              <w:jc w:val="left"/>
              <w:rPr>
                <w:sz w:val="24"/>
                <w:szCs w:val="24"/>
              </w:rPr>
            </w:pPr>
            <w:r>
              <w:rPr>
                <w:kern w:val="0"/>
                <w:sz w:val="24"/>
                <w:szCs w:val="24"/>
                <w:lang w:val="ru-RU" w:bidi="ar-SA"/>
              </w:rPr>
              <w:t>Таблица обменных курсов (условная, для задач).</w:t>
            </w:r>
          </w:p>
          <w:p>
            <w:pPr>
              <w:pStyle w:val="Heading3"/>
              <w:widowControl/>
              <w:suppressAutoHyphens w:val="true"/>
              <w:spacing w:before="280" w:after="280"/>
              <w:jc w:val="left"/>
              <w:rPr>
                <w:sz w:val="24"/>
                <w:szCs w:val="24"/>
              </w:rPr>
            </w:pPr>
            <w:r>
              <w:rPr>
                <w:rStyle w:val="Strong"/>
                <w:b/>
                <w:bCs/>
                <w:kern w:val="0"/>
                <w:sz w:val="24"/>
                <w:szCs w:val="24"/>
                <w:lang w:val="ru-RU" w:bidi="ar-SA"/>
              </w:rPr>
              <w:t>Игровая часть «Собери клад»:</w:t>
            </w:r>
          </w:p>
          <w:p>
            <w:pPr>
              <w:pStyle w:val="Normal"/>
              <w:widowControl/>
              <w:numPr>
                <w:ilvl w:val="0"/>
                <w:numId w:val="17"/>
              </w:numPr>
              <w:suppressAutoHyphens w:val="true"/>
              <w:spacing w:lineRule="auto" w:line="240" w:beforeAutospacing="1" w:after="0"/>
              <w:jc w:val="left"/>
              <w:rPr>
                <w:sz w:val="24"/>
                <w:szCs w:val="24"/>
              </w:rPr>
            </w:pPr>
            <w:r>
              <w:rPr>
                <w:kern w:val="0"/>
                <w:sz w:val="24"/>
                <w:szCs w:val="24"/>
                <w:lang w:val="ru-RU" w:bidi="ar-SA"/>
              </w:rPr>
              <w:t>Карточки с задачами, загадками или ситуациями, за решение которых ученики зарабатывают «монеты».</w:t>
            </w:r>
          </w:p>
          <w:p>
            <w:pPr>
              <w:pStyle w:val="Normal"/>
              <w:widowControl/>
              <w:numPr>
                <w:ilvl w:val="0"/>
                <w:numId w:val="17"/>
              </w:numPr>
              <w:suppressAutoHyphens w:val="true"/>
              <w:spacing w:lineRule="auto" w:line="240" w:before="0" w:after="0"/>
              <w:jc w:val="left"/>
              <w:rPr>
                <w:sz w:val="24"/>
                <w:szCs w:val="24"/>
              </w:rPr>
            </w:pPr>
            <w:r>
              <w:rPr>
                <w:kern w:val="0"/>
                <w:sz w:val="24"/>
                <w:szCs w:val="24"/>
                <w:lang w:val="ru-RU" w:bidi="ar-SA"/>
              </w:rPr>
              <w:t>Имитация сундука с «кладом» (можно использовать коробку с сувенирами или сладкими призами).</w:t>
            </w:r>
          </w:p>
          <w:p>
            <w:pPr>
              <w:pStyle w:val="Normal"/>
              <w:widowControl/>
              <w:numPr>
                <w:ilvl w:val="0"/>
                <w:numId w:val="17"/>
              </w:numPr>
              <w:suppressAutoHyphens w:val="true"/>
              <w:spacing w:lineRule="auto" w:line="240" w:before="0" w:after="0"/>
              <w:jc w:val="left"/>
              <w:rPr>
                <w:sz w:val="24"/>
                <w:szCs w:val="24"/>
              </w:rPr>
            </w:pPr>
            <w:r>
              <w:rPr>
                <w:kern w:val="0"/>
                <w:sz w:val="24"/>
                <w:szCs w:val="24"/>
                <w:lang w:val="ru-RU" w:bidi="ar-SA"/>
              </w:rPr>
              <w:t>Игровая валюта: бумажные купюры или жетоны (можно распечатать заранее).</w:t>
            </w:r>
          </w:p>
          <w:p>
            <w:pPr>
              <w:pStyle w:val="Normal"/>
              <w:widowControl/>
              <w:numPr>
                <w:ilvl w:val="0"/>
                <w:numId w:val="17"/>
              </w:numPr>
              <w:suppressAutoHyphens w:val="true"/>
              <w:spacing w:lineRule="auto" w:line="240" w:before="0" w:afterAutospacing="1"/>
              <w:jc w:val="left"/>
              <w:rPr>
                <w:sz w:val="24"/>
                <w:szCs w:val="24"/>
              </w:rPr>
            </w:pPr>
            <w:r>
              <w:rPr>
                <w:kern w:val="0"/>
                <w:sz w:val="24"/>
                <w:szCs w:val="24"/>
                <w:lang w:val="ru-RU" w:bidi="ar-SA"/>
              </w:rPr>
              <w:t>Таймер для ограничения времени выполнения заданий.</w:t>
            </w:r>
          </w:p>
          <w:p>
            <w:pPr>
              <w:pStyle w:val="Heading3"/>
              <w:widowControl/>
              <w:suppressAutoHyphens w:val="true"/>
              <w:spacing w:before="280" w:after="280"/>
              <w:jc w:val="left"/>
              <w:rPr>
                <w:sz w:val="24"/>
                <w:szCs w:val="24"/>
              </w:rPr>
            </w:pPr>
            <w:r>
              <w:rPr>
                <w:rStyle w:val="Strong"/>
                <w:b/>
                <w:bCs/>
                <w:kern w:val="0"/>
                <w:sz w:val="24"/>
                <w:szCs w:val="24"/>
                <w:lang w:val="ru-RU" w:bidi="ar-SA"/>
              </w:rPr>
              <w:t>Дополнительно (если есть доступ к технике):</w:t>
            </w:r>
          </w:p>
          <w:p>
            <w:pPr>
              <w:pStyle w:val="Normal"/>
              <w:widowControl/>
              <w:numPr>
                <w:ilvl w:val="0"/>
                <w:numId w:val="18"/>
              </w:numPr>
              <w:suppressAutoHyphens w:val="true"/>
              <w:spacing w:lineRule="auto" w:line="240" w:beforeAutospacing="1" w:after="0"/>
              <w:jc w:val="left"/>
              <w:rPr>
                <w:sz w:val="24"/>
                <w:szCs w:val="24"/>
              </w:rPr>
            </w:pPr>
            <w:r>
              <w:rPr>
                <w:kern w:val="0"/>
                <w:sz w:val="24"/>
                <w:szCs w:val="24"/>
                <w:lang w:val="ru-RU" w:bidi="ar-SA"/>
              </w:rPr>
              <w:t>Компьютер + проектор/интерактивная доска для презентации.</w:t>
            </w:r>
          </w:p>
          <w:p>
            <w:pPr>
              <w:pStyle w:val="Normal"/>
              <w:widowControl/>
              <w:numPr>
                <w:ilvl w:val="0"/>
                <w:numId w:val="18"/>
              </w:numPr>
              <w:suppressAutoHyphens w:val="true"/>
              <w:spacing w:lineRule="auto" w:line="240" w:before="0" w:after="0"/>
              <w:jc w:val="left"/>
              <w:rPr>
                <w:sz w:val="24"/>
                <w:szCs w:val="24"/>
              </w:rPr>
            </w:pPr>
            <w:r>
              <w:rPr>
                <w:kern w:val="0"/>
                <w:sz w:val="24"/>
                <w:szCs w:val="24"/>
                <w:lang w:val="ru-RU" w:bidi="ar-SA"/>
              </w:rPr>
              <w:t>Интернет-соединение (если будет использован обучающий сайт или видеофрагмент).</w:t>
            </w:r>
          </w:p>
          <w:p>
            <w:pPr>
              <w:pStyle w:val="Normal"/>
              <w:widowControl/>
              <w:numPr>
                <w:ilvl w:val="0"/>
                <w:numId w:val="18"/>
              </w:numPr>
              <w:suppressAutoHyphens w:val="true"/>
              <w:spacing w:lineRule="auto" w:line="240" w:before="0" w:afterAutospacing="1"/>
              <w:jc w:val="left"/>
              <w:rPr>
                <w:kern w:val="0"/>
                <w:lang w:val="ru-RU" w:bidi="ar-SA"/>
              </w:rPr>
            </w:pPr>
            <w:r>
              <w:rPr>
                <w:kern w:val="0"/>
                <w:sz w:val="24"/>
                <w:szCs w:val="24"/>
                <w:lang w:val="ru-RU" w:bidi="ar-SA"/>
              </w:rPr>
              <w:t>Документ-камера (если нужно быстро показать физические расчёты или демонстрации всему классу).</w:t>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tbl>
      <w:tblPr>
        <w:tblStyle w:val="a3"/>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4"/>
        <w:gridCol w:w="4962"/>
      </w:tblGrid>
      <w:tr>
        <w:trPr/>
        <w:tc>
          <w:tcPr>
            <w:tcW w:w="4784" w:type="dxa"/>
            <w:tcBorders/>
          </w:tcPr>
          <w:p>
            <w:pPr>
              <w:pStyle w:val="Normal"/>
              <w:widowControl/>
              <w:suppressAutoHyphens w:val="true"/>
              <w:spacing w:lineRule="auto" w:line="240" w:before="0" w:after="0"/>
              <w:jc w:val="left"/>
              <w:rPr>
                <w:rFonts w:ascii="Times New Roman" w:hAnsi="Times New Roman" w:cs="Times New Roman"/>
                <w:b/>
                <w:sz w:val="24"/>
                <w:szCs w:val="24"/>
              </w:rPr>
            </w:pPr>
            <w:r>
              <w:rPr>
                <w:rFonts w:cs="Times New Roman" w:ascii="Times New Roman" w:hAnsi="Times New Roman"/>
                <w:b/>
                <w:kern w:val="0"/>
                <w:sz w:val="24"/>
                <w:szCs w:val="24"/>
                <w:lang w:val="ru-RU" w:bidi="ar-SA"/>
              </w:rPr>
              <w:t>Список дополнительной литературы</w:t>
            </w:r>
          </w:p>
        </w:tc>
        <w:tc>
          <w:tcPr>
            <w:tcW w:w="4962" w:type="dxa"/>
            <w:tcBorders/>
          </w:tcPr>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Пушкин, А. С. Скупой рыцарь : маленькая трагедия / А. С. Пушкин. — М. : Эксмо, 2022. — 64 с. — (Классика для школьников).</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Диккенс, Ч. Рождественская история / Ч. Диккенс ; пер. с англ. Н. Дарузес. — М. : АСТ, 2021. — 160 с. — (Внеклассное чтение).</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Стивенсон, Р. Л. Остров сокровищ / Р. Л. Стивенсон ; пер. с англ. Н. Чуковского. — СПб. : Азбука, 2020. — 320 с. — (Зарубежная классика).</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Твен, М. Приключения Тома Сойера / М. Твен ; пер. с англ. Н. Дарузес. — М. : Росмэн, 2022. — 256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Линдгрен, А. Карлсон, который живёт на крыше / А. Линдгрен ; пер. с швед. Л. Лунгиной. — М. : АСТ, 2020. — 192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Смирнова, О. А. Финансовая грамотность для детей / О. А. Смирнова. — М. : Питер, 2021. — 96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Левинсон, А. В. Что такое деньги? / А. В. Левинсон. — М. : Эксмо, 2019. — 64 с. — (Хочу всё знать).</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Моя финансовая азбука : пособие для младших школьников / Сбербанк России. — М. : Сбербанк, 2020. — 80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Энциклопедия для детей. Экономика / гл. ред. М. Д. Аксёнова. — М. : Аванта+, 2019. — 384 с. — (Энциклопедия для детей).</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Данилов, Ю. В. Физика для детей / Ю. В. Данилов. — М. : АСТ, 2021. — 128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Аргинская, И. С. Математика в жизни. Весёлые задачи / И. С. Аргинская. — М. : Просвещение, 2020. — 80 с.</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Преподаём финансовую грамотность : учебно-методическое пособие / под ред. А. Л. Бухвалова. — М. : КНОРУС, 2019. — 224 с.</w:t>
            </w:r>
          </w:p>
          <w:p>
            <w:pPr>
              <w:pStyle w:val="Normal"/>
              <w:widowControl/>
              <w:suppressAutoHyphens w:val="true"/>
              <w:spacing w:lineRule="auto" w:line="240" w:beforeAutospacing="1"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kern w:val="0"/>
                <w:sz w:val="24"/>
                <w:szCs w:val="24"/>
                <w:lang w:val="ru-RU" w:bidi="ar-SA"/>
              </w:rPr>
              <w:t>Финансовая грамотность в начальной и основной школе : пособие для учителя / Минпросвещения РФ, Банк России. — М. : Просвещение, 2020. — 152 с.</w:t>
            </w:r>
          </w:p>
        </w:tc>
      </w:tr>
    </w:tbl>
    <w:p>
      <w:pPr>
        <w:sectPr>
          <w:type w:val="nextPage"/>
          <w:pgSz w:w="11906" w:h="16838"/>
          <w:pgMar w:left="1701" w:right="850" w:gutter="0" w:header="0" w:top="709" w:footer="0" w:bottom="851"/>
          <w:pgNumType w:fmt="decimal"/>
          <w:formProt w:val="false"/>
          <w:textDirection w:val="lrTb"/>
          <w:docGrid w:type="default" w:linePitch="360" w:charSpace="0"/>
        </w:sectPr>
      </w:pPr>
    </w:p>
    <w:tbl>
      <w:tblPr>
        <w:tblStyle w:val="a3"/>
        <w:tblW w:w="1497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006"/>
        <w:gridCol w:w="1503"/>
        <w:gridCol w:w="4679"/>
        <w:gridCol w:w="1767"/>
        <w:gridCol w:w="3135"/>
        <w:gridCol w:w="1882"/>
      </w:tblGrid>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Этап урока</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ФОУД</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Деятельность учителя</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Деятельность учащихся</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УУД</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ИКТ</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 Этап мотивации и самоопределения к учебной деятельности</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Фронтальная беседа, постановка проблемы</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Задает вопросы: «Что такое деньги?», «Какими свойствами они должны обладать?». Создаёт интерес, формулирует тему.</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Отвечают на вопросы, делятся мнениями, обсуждают известные факты о деньгах.</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Личностные, Коммуникативные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Презентация, видео «История денег» </w:t>
            </w:r>
            <w:hyperlink r:id="rId2">
              <w:r>
                <w:rPr>
                  <w:rStyle w:val="Hyperlink"/>
                  <w:rFonts w:cs="Times New Roman" w:ascii="Times New Roman" w:hAnsi="Times New Roman"/>
                  <w:kern w:val="0"/>
                  <w:sz w:val="24"/>
                  <w:szCs w:val="24"/>
                  <w:lang w:val="ru-RU" w:bidi="ar-SA"/>
                </w:rPr>
                <w:t>Как появились деньги? Мультфильм. История денег. Финансовая грамотность для детей. - смотреть видео онлайн от «БимБиМон Детское издательство» в хорошем качестве, опубликованное 31 августа 2024 года в 0:25:37.</w:t>
              </w:r>
            </w:hyperlink>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 Актуализация и фиксирование затруднения в пробном действии</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Групповая работа, мини-дискуссия</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Задает проблемные вопросы, предлагает задачи.</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Формулирует проблемную ситуацию</w:t>
            </w:r>
            <w:r>
              <w:rPr>
                <w:rFonts w:eastAsia="Times New Roman" w:cs="Times New Roman" w:ascii="Times New Roman" w:hAnsi="Times New Roman"/>
                <w:kern w:val="0"/>
                <w:sz w:val="24"/>
                <w:szCs w:val="24"/>
                <w:lang w:val="ru-RU" w:bidi="ar-SA"/>
              </w:rPr>
              <w:t>:</w:t>
            </w:r>
          </w:p>
          <w:p>
            <w:pPr>
              <w:pStyle w:val="Normal"/>
              <w:widowControl/>
              <w:numPr>
                <w:ilvl w:val="0"/>
                <w:numId w:val="19"/>
              </w:numPr>
              <w:suppressAutoHyphens w:val="true"/>
              <w:spacing w:lineRule="auto" w:line="240" w:beforeAutospacing="1" w:afterAutospacing="1"/>
              <w:ind w:hanging="360" w:left="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Учитель начинает с обсуждения:</w:t>
              <w:br/>
            </w:r>
            <w:r>
              <w:rPr>
                <w:rFonts w:eastAsia="Times New Roman" w:cs="Times New Roman" w:ascii="Times New Roman" w:hAnsi="Times New Roman"/>
                <w:i/>
                <w:iCs/>
                <w:kern w:val="0"/>
                <w:sz w:val="24"/>
                <w:szCs w:val="24"/>
                <w:lang w:val="ru-RU" w:bidi="ar-SA"/>
              </w:rPr>
              <w:t xml:space="preserve">«Почему именно </w:t>
            </w:r>
            <w:r>
              <w:rPr>
                <w:rFonts w:eastAsia="Times New Roman" w:cs="Times New Roman" w:ascii="Times New Roman" w:hAnsi="Times New Roman"/>
                <w:b/>
                <w:bCs/>
                <w:i/>
                <w:iCs/>
                <w:kern w:val="0"/>
                <w:sz w:val="24"/>
                <w:szCs w:val="24"/>
                <w:lang w:val="ru-RU" w:bidi="ar-SA"/>
              </w:rPr>
              <w:t>золото</w:t>
            </w:r>
            <w:r>
              <w:rPr>
                <w:rFonts w:eastAsia="Times New Roman" w:cs="Times New Roman" w:ascii="Times New Roman" w:hAnsi="Times New Roman"/>
                <w:i/>
                <w:iCs/>
                <w:kern w:val="0"/>
                <w:sz w:val="24"/>
                <w:szCs w:val="24"/>
                <w:lang w:val="ru-RU" w:bidi="ar-SA"/>
              </w:rPr>
              <w:t xml:space="preserve"> стало символом богатства?»</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«Что делает деньги удобными для обмена?»</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Ставит провокационные вопросы</w:t>
            </w:r>
            <w:r>
              <w:rPr>
                <w:rFonts w:eastAsia="Times New Roman" w:cs="Times New Roman" w:ascii="Times New Roman" w:hAnsi="Times New Roman"/>
                <w:kern w:val="0"/>
                <w:sz w:val="24"/>
                <w:szCs w:val="24"/>
                <w:lang w:val="ru-RU" w:bidi="ar-SA"/>
              </w:rPr>
              <w:t>:</w:t>
            </w:r>
          </w:p>
          <w:p>
            <w:pPr>
              <w:pStyle w:val="Normal"/>
              <w:widowControl/>
              <w:numPr>
                <w:ilvl w:val="0"/>
                <w:numId w:val="20"/>
              </w:numPr>
              <w:suppressAutoHyphens w:val="true"/>
              <w:spacing w:lineRule="auto" w:line="240" w:beforeAutospacing="1"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i/>
                <w:iCs/>
                <w:kern w:val="0"/>
                <w:sz w:val="24"/>
                <w:szCs w:val="24"/>
                <w:lang w:val="ru-RU" w:bidi="ar-SA"/>
              </w:rPr>
              <w:t>«Если у вас 1 кг золота и 1 кг железа — одинаково ли это по ценности?»</w:t>
            </w:r>
          </w:p>
          <w:p>
            <w:pPr>
              <w:pStyle w:val="Normal"/>
              <w:widowControl/>
              <w:numPr>
                <w:ilvl w:val="0"/>
                <w:numId w:val="20"/>
              </w:numPr>
              <w:suppressAutoHyphens w:val="true"/>
              <w:spacing w:lineRule="auto" w:line="240" w:before="0"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i/>
                <w:iCs/>
                <w:kern w:val="0"/>
                <w:sz w:val="24"/>
                <w:szCs w:val="24"/>
                <w:lang w:val="ru-RU" w:bidi="ar-SA"/>
              </w:rPr>
              <w:t>«Может ли бумажка стоить больше, чем золотая монета? Почему?»</w:t>
            </w:r>
          </w:p>
          <w:p>
            <w:pPr>
              <w:pStyle w:val="Normal"/>
              <w:widowControl/>
              <w:numPr>
                <w:ilvl w:val="0"/>
                <w:numId w:val="20"/>
              </w:numPr>
              <w:suppressAutoHyphens w:val="true"/>
              <w:spacing w:lineRule="auto" w:line="240" w:before="0" w:afterAutospacing="1"/>
              <w:ind w:hanging="360" w:left="0"/>
              <w:jc w:val="left"/>
              <w:rPr>
                <w:rFonts w:ascii="Times New Roman" w:hAnsi="Times New Roman" w:eastAsia="Times New Roman" w:cs="Times New Roman"/>
                <w:sz w:val="24"/>
                <w:szCs w:val="24"/>
              </w:rPr>
            </w:pPr>
            <w:r>
              <w:rPr>
                <w:rFonts w:eastAsia="Times New Roman" w:cs="Times New Roman" w:ascii="Times New Roman" w:hAnsi="Times New Roman"/>
                <w:i/>
                <w:iCs/>
                <w:kern w:val="0"/>
                <w:sz w:val="24"/>
                <w:szCs w:val="24"/>
                <w:lang w:val="ru-RU" w:bidi="ar-SA"/>
              </w:rPr>
              <w:t>«Можно ли было бы использовать камни или хлеб в роли денег?»</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Даёт пробные задания (на стыке предметов)</w:t>
            </w:r>
            <w:r>
              <w:rPr>
                <w:rFonts w:eastAsia="Times New Roman" w:cs="Times New Roman" w:ascii="Times New Roman" w:hAnsi="Times New Roman"/>
                <w:kern w:val="0"/>
                <w:sz w:val="24"/>
                <w:szCs w:val="24"/>
                <w:lang w:val="ru-RU" w:bidi="ar-SA"/>
              </w:rPr>
              <w:t>:</w:t>
            </w:r>
          </w:p>
          <w:p>
            <w:pPr>
              <w:pStyle w:val="Normal"/>
              <w:widowControl/>
              <w:numPr>
                <w:ilvl w:val="0"/>
                <w:numId w:val="21"/>
              </w:numPr>
              <w:suppressAutoHyphens w:val="true"/>
              <w:spacing w:lineRule="auto" w:line="240" w:beforeAutospacing="1"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Физика:</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«Вот макет монеты. Как можно узнать, из чего она сделана — если неизвестно, что внутри?»</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«Сравните плотность алюминиевой и "золотой" монеты — что можно сказать о ценности?»</w:t>
            </w:r>
          </w:p>
          <w:p>
            <w:pPr>
              <w:pStyle w:val="Normal"/>
              <w:widowControl/>
              <w:numPr>
                <w:ilvl w:val="0"/>
                <w:numId w:val="21"/>
              </w:numPr>
              <w:suppressAutoHyphens w:val="true"/>
              <w:spacing w:lineRule="auto" w:line="240" w:before="0"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Математика:</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«Если 1 г золота стоит 5000 рублей, сколько будет стоить монета массой 8 г?»</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«В сундуке объёмом 10 дм³ сколько примерно поместится золотых монет, если каждая объёмом 5 см³?»</w:t>
            </w:r>
          </w:p>
          <w:p>
            <w:pPr>
              <w:pStyle w:val="Normal"/>
              <w:widowControl/>
              <w:numPr>
                <w:ilvl w:val="0"/>
                <w:numId w:val="21"/>
              </w:numPr>
              <w:suppressAutoHyphens w:val="true"/>
              <w:spacing w:lineRule="auto" w:line="240" w:before="0" w:afterAutospacing="1"/>
              <w:ind w:hanging="360" w:left="0"/>
              <w:jc w:val="left"/>
              <w:rPr>
                <w:rFonts w:ascii="Times New Roman" w:hAnsi="Times New Roman" w:eastAsia="Times New Roman" w:cs="Times New Roman"/>
                <w:sz w:val="24"/>
                <w:szCs w:val="24"/>
              </w:rPr>
            </w:pPr>
            <w:r>
              <w:rPr>
                <w:rFonts w:eastAsia="Times New Roman" w:cs="Times New Roman" w:ascii="Times New Roman" w:hAnsi="Times New Roman"/>
                <w:b/>
                <w:bCs/>
                <w:kern w:val="0"/>
                <w:sz w:val="24"/>
                <w:szCs w:val="24"/>
                <w:lang w:val="ru-RU" w:bidi="ar-SA"/>
              </w:rPr>
              <w:t>История:</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«Как люди жили без денег? Почему бартер перестал работать?»</w:t>
            </w:r>
            <w:r>
              <w:rPr>
                <w:rFonts w:eastAsia="Times New Roman" w:cs="Times New Roman" w:ascii="Times New Roman" w:hAnsi="Times New Roman"/>
                <w:kern w:val="0"/>
                <w:sz w:val="24"/>
                <w:szCs w:val="24"/>
                <w:lang w:val="ru-RU" w:bidi="ar-SA"/>
              </w:rPr>
              <w:br/>
            </w:r>
            <w:r>
              <w:rPr>
                <w:rFonts w:eastAsia="Times New Roman" w:cs="Times New Roman" w:ascii="Times New Roman" w:hAnsi="Times New Roman"/>
                <w:i/>
                <w:iCs/>
                <w:kern w:val="0"/>
                <w:sz w:val="24"/>
                <w:szCs w:val="24"/>
                <w:lang w:val="ru-RU" w:bidi="ar-SA"/>
              </w:rPr>
              <w:t>«Когда появились бумажные деньги и как на это реагировали в обществе?»</w:t>
            </w:r>
          </w:p>
          <w:p>
            <w:pPr>
              <w:pStyle w:val="Normal"/>
              <w:widowControl/>
              <w:suppressAutoHyphens w:val="true"/>
              <w:spacing w:lineRule="auto" w:line="240" w:beforeAutospacing="1" w:afterAutospacing="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  </w:t>
            </w:r>
            <w:r>
              <w:rPr>
                <w:rFonts w:eastAsia="Times New Roman" w:cs="Times New Roman" w:ascii="Times New Roman" w:hAnsi="Times New Roman"/>
                <w:b/>
                <w:bCs/>
                <w:kern w:val="0"/>
                <w:sz w:val="24"/>
                <w:szCs w:val="24"/>
                <w:lang w:val="ru-RU" w:bidi="ar-SA"/>
              </w:rPr>
              <w:t>Цель этого этапа</w:t>
            </w:r>
            <w:r>
              <w:rPr>
                <w:rFonts w:eastAsia="Times New Roman" w:cs="Times New Roman" w:ascii="Times New Roman" w:hAnsi="Times New Roman"/>
                <w:kern w:val="0"/>
                <w:sz w:val="24"/>
                <w:szCs w:val="24"/>
                <w:lang w:val="ru-RU" w:bidi="ar-SA"/>
              </w:rPr>
              <w:t xml:space="preserve"> — привести учеников к осознанию:</w:t>
            </w:r>
          </w:p>
          <w:p>
            <w:pPr>
              <w:pStyle w:val="Normal"/>
              <w:widowControl/>
              <w:numPr>
                <w:ilvl w:val="0"/>
                <w:numId w:val="22"/>
              </w:numPr>
              <w:suppressAutoHyphens w:val="true"/>
              <w:spacing w:lineRule="auto" w:line="240" w:beforeAutospacing="1"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что им </w:t>
            </w:r>
            <w:r>
              <w:rPr>
                <w:rFonts w:eastAsia="Times New Roman" w:cs="Times New Roman" w:ascii="Times New Roman" w:hAnsi="Times New Roman"/>
                <w:b/>
                <w:bCs/>
                <w:kern w:val="0"/>
                <w:sz w:val="24"/>
                <w:szCs w:val="24"/>
                <w:lang w:val="ru-RU" w:bidi="ar-SA"/>
              </w:rPr>
              <w:t>не хватает знаний</w:t>
            </w:r>
            <w:r>
              <w:rPr>
                <w:rFonts w:eastAsia="Times New Roman" w:cs="Times New Roman" w:ascii="Times New Roman" w:hAnsi="Times New Roman"/>
                <w:kern w:val="0"/>
                <w:sz w:val="24"/>
                <w:szCs w:val="24"/>
                <w:lang w:val="ru-RU" w:bidi="ar-SA"/>
              </w:rPr>
              <w:t xml:space="preserve"> по нескольким предметам;</w:t>
            </w:r>
          </w:p>
          <w:p>
            <w:pPr>
              <w:pStyle w:val="Normal"/>
              <w:widowControl/>
              <w:numPr>
                <w:ilvl w:val="0"/>
                <w:numId w:val="22"/>
              </w:numPr>
              <w:suppressAutoHyphens w:val="true"/>
              <w:spacing w:lineRule="auto" w:line="240" w:before="0" w:after="0"/>
              <w:ind w:hanging="360" w:left="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что тема </w:t>
            </w:r>
            <w:r>
              <w:rPr>
                <w:rFonts w:eastAsia="Times New Roman" w:cs="Times New Roman" w:ascii="Times New Roman" w:hAnsi="Times New Roman"/>
                <w:b/>
                <w:bCs/>
                <w:kern w:val="0"/>
                <w:sz w:val="24"/>
                <w:szCs w:val="24"/>
                <w:lang w:val="ru-RU" w:bidi="ar-SA"/>
              </w:rPr>
              <w:t>многогранна</w:t>
            </w:r>
            <w:r>
              <w:rPr>
                <w:rFonts w:eastAsia="Times New Roman" w:cs="Times New Roman" w:ascii="Times New Roman" w:hAnsi="Times New Roman"/>
                <w:kern w:val="0"/>
                <w:sz w:val="24"/>
                <w:szCs w:val="24"/>
                <w:lang w:val="ru-RU" w:bidi="ar-SA"/>
              </w:rPr>
              <w:t>, и нужна межпредметная работа;</w:t>
            </w:r>
          </w:p>
          <w:p>
            <w:pPr>
              <w:pStyle w:val="Normal"/>
              <w:widowControl/>
              <w:numPr>
                <w:ilvl w:val="0"/>
                <w:numId w:val="22"/>
              </w:numPr>
              <w:suppressAutoHyphens w:val="true"/>
              <w:spacing w:lineRule="auto" w:line="240" w:before="0" w:afterAutospacing="1"/>
              <w:ind w:hanging="360" w:left="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bidi="ar-SA"/>
              </w:rPr>
              <w:t xml:space="preserve">что </w:t>
            </w:r>
            <w:r>
              <w:rPr>
                <w:rFonts w:eastAsia="Times New Roman" w:cs="Times New Roman" w:ascii="Times New Roman" w:hAnsi="Times New Roman"/>
                <w:b/>
                <w:bCs/>
                <w:kern w:val="0"/>
                <w:sz w:val="24"/>
                <w:szCs w:val="24"/>
                <w:lang w:val="ru-RU" w:bidi="ar-SA"/>
              </w:rPr>
              <w:t>простой ответ</w:t>
            </w:r>
            <w:r>
              <w:rPr>
                <w:rFonts w:eastAsia="Times New Roman" w:cs="Times New Roman" w:ascii="Times New Roman" w:hAnsi="Times New Roman"/>
                <w:kern w:val="0"/>
                <w:sz w:val="24"/>
                <w:szCs w:val="24"/>
                <w:lang w:val="ru-RU" w:bidi="ar-SA"/>
              </w:rPr>
              <w:t xml:space="preserve"> (например: «золото ценно — потому что красивое») недостаточен.</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Пробуют решить задачи, сталкиваются с трудностями.</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Познавательные, Регулятивные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Слайды, доска</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 Этап выявления места и причины затруднения</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Фронтальная работа, самоанализ</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Помогает проанализировать, чего не хватает для решения задач.</w:t>
            </w:r>
          </w:p>
          <w:p>
            <w:pPr>
              <w:pStyle w:val="Heading4"/>
              <w:widowControl/>
              <w:suppressAutoHyphens w:val="true"/>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Style w:val="Strong"/>
                <w:rFonts w:cs="Times New Roman" w:ascii="Times New Roman" w:hAnsi="Times New Roman"/>
                <w:b w:val="false"/>
                <w:bCs w:val="false"/>
                <w:kern w:val="0"/>
                <w:sz w:val="24"/>
                <w:szCs w:val="24"/>
                <w:lang w:val="ru-RU" w:bidi="ar-SA"/>
              </w:rPr>
              <w:t>Организует разбор ошибок и трудностей:</w:t>
            </w:r>
          </w:p>
          <w:p>
            <w:pPr>
              <w:pStyle w:val="Normal"/>
              <w:widowControl/>
              <w:numPr>
                <w:ilvl w:val="0"/>
                <w:numId w:val="23"/>
              </w:numPr>
              <w:suppressAutoHyphens w:val="true"/>
              <w:spacing w:lineRule="auto" w:line="240" w:beforeAutospacing="1"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Задает уточняющие вопросы:</w:t>
            </w:r>
          </w:p>
          <w:p>
            <w:pPr>
              <w:pStyle w:val="Normal"/>
              <w:widowControl/>
              <w:numPr>
                <w:ilvl w:val="1"/>
                <w:numId w:val="23"/>
              </w:numPr>
              <w:suppressAutoHyphens w:val="true"/>
              <w:spacing w:lineRule="auto" w:line="240" w:before="0" w:after="0"/>
              <w:ind w:hanging="360" w:left="0"/>
              <w:jc w:val="left"/>
              <w:rPr>
                <w:rFonts w:ascii="Times New Roman" w:hAnsi="Times New Roman" w:cs="Times New Roman"/>
                <w:sz w:val="24"/>
                <w:szCs w:val="24"/>
              </w:rPr>
            </w:pPr>
            <w:r>
              <w:rPr>
                <w:rStyle w:val="Emphasis"/>
                <w:rFonts w:cs="Times New Roman" w:ascii="Times New Roman" w:hAnsi="Times New Roman"/>
                <w:kern w:val="0"/>
                <w:sz w:val="24"/>
                <w:szCs w:val="24"/>
                <w:lang w:val="ru-RU" w:bidi="ar-SA"/>
              </w:rPr>
              <w:t>«Что вы уже знаете для решения задачи?»</w:t>
            </w:r>
          </w:p>
          <w:p>
            <w:pPr>
              <w:pStyle w:val="Normal"/>
              <w:widowControl/>
              <w:numPr>
                <w:ilvl w:val="1"/>
                <w:numId w:val="23"/>
              </w:numPr>
              <w:suppressAutoHyphens w:val="true"/>
              <w:spacing w:lineRule="auto" w:line="240" w:before="0" w:after="0"/>
              <w:ind w:hanging="360" w:left="0"/>
              <w:jc w:val="left"/>
              <w:rPr>
                <w:rFonts w:ascii="Times New Roman" w:hAnsi="Times New Roman" w:cs="Times New Roman"/>
                <w:sz w:val="24"/>
                <w:szCs w:val="24"/>
              </w:rPr>
            </w:pPr>
            <w:r>
              <w:rPr>
                <w:rStyle w:val="Emphasis"/>
                <w:rFonts w:cs="Times New Roman" w:ascii="Times New Roman" w:hAnsi="Times New Roman"/>
                <w:kern w:val="0"/>
                <w:sz w:val="24"/>
                <w:szCs w:val="24"/>
                <w:lang w:val="ru-RU" w:bidi="ar-SA"/>
              </w:rPr>
              <w:t>«Что именно вызвало у вас затруднение?»</w:t>
            </w:r>
          </w:p>
          <w:p>
            <w:pPr>
              <w:pStyle w:val="Normal"/>
              <w:widowControl/>
              <w:numPr>
                <w:ilvl w:val="1"/>
                <w:numId w:val="23"/>
              </w:numPr>
              <w:suppressAutoHyphens w:val="true"/>
              <w:spacing w:lineRule="auto" w:line="240" w:before="0" w:after="0"/>
              <w:ind w:hanging="360" w:left="0"/>
              <w:jc w:val="left"/>
              <w:rPr>
                <w:rFonts w:ascii="Times New Roman" w:hAnsi="Times New Roman" w:cs="Times New Roman"/>
                <w:sz w:val="24"/>
                <w:szCs w:val="24"/>
              </w:rPr>
            </w:pPr>
            <w:r>
              <w:rPr>
                <w:rStyle w:val="Emphasis"/>
                <w:rFonts w:cs="Times New Roman" w:ascii="Times New Roman" w:hAnsi="Times New Roman"/>
                <w:kern w:val="0"/>
                <w:sz w:val="24"/>
                <w:szCs w:val="24"/>
                <w:lang w:val="ru-RU" w:bidi="ar-SA"/>
              </w:rPr>
              <w:t>«Какие данные вы не можете интерпретировать?»</w:t>
            </w:r>
          </w:p>
          <w:p>
            <w:pPr>
              <w:pStyle w:val="Normal"/>
              <w:widowControl/>
              <w:numPr>
                <w:ilvl w:val="1"/>
                <w:numId w:val="23"/>
              </w:numPr>
              <w:suppressAutoHyphens w:val="true"/>
              <w:spacing w:lineRule="auto" w:line="240" w:before="0" w:afterAutospacing="1"/>
              <w:ind w:hanging="360" w:left="0"/>
              <w:jc w:val="left"/>
              <w:rPr>
                <w:rFonts w:ascii="Times New Roman" w:hAnsi="Times New Roman" w:cs="Times New Roman"/>
                <w:sz w:val="24"/>
                <w:szCs w:val="24"/>
              </w:rPr>
            </w:pPr>
            <w:r>
              <w:rPr>
                <w:rStyle w:val="Emphasis"/>
                <w:rFonts w:cs="Times New Roman" w:ascii="Times New Roman" w:hAnsi="Times New Roman"/>
                <w:kern w:val="0"/>
                <w:sz w:val="24"/>
                <w:szCs w:val="24"/>
                <w:lang w:val="ru-RU" w:bidi="ar-SA"/>
              </w:rPr>
              <w:t>«Каких знаний или формул вам не хватает?»</w:t>
            </w:r>
          </w:p>
          <w:p>
            <w:pPr>
              <w:pStyle w:val="Heading4"/>
              <w:widowControl/>
              <w:suppressAutoHyphens w:val="true"/>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Style w:val="Strong"/>
                <w:rFonts w:cs="Times New Roman" w:ascii="Times New Roman" w:hAnsi="Times New Roman"/>
                <w:b w:val="false"/>
                <w:bCs w:val="false"/>
                <w:kern w:val="0"/>
                <w:sz w:val="24"/>
                <w:szCs w:val="24"/>
                <w:lang w:val="ru-RU" w:bidi="ar-SA"/>
              </w:rPr>
              <w:t>Направляет учеников на самоанализ:</w:t>
            </w:r>
          </w:p>
          <w:p>
            <w:pPr>
              <w:pStyle w:val="Normal"/>
              <w:widowControl/>
              <w:numPr>
                <w:ilvl w:val="0"/>
                <w:numId w:val="24"/>
              </w:numPr>
              <w:suppressAutoHyphens w:val="true"/>
              <w:spacing w:lineRule="auto" w:line="240" w:beforeAutospacing="1"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Учитель фиксирует затруднения на доске или интерактивной платформе:</w:t>
            </w:r>
          </w:p>
          <w:p>
            <w:pPr>
              <w:pStyle w:val="Normal"/>
              <w:widowControl/>
              <w:numPr>
                <w:ilvl w:val="1"/>
                <w:numId w:val="24"/>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напр., дети не знают, как найти плотность;</w:t>
            </w:r>
          </w:p>
          <w:p>
            <w:pPr>
              <w:pStyle w:val="Normal"/>
              <w:widowControl/>
              <w:numPr>
                <w:ilvl w:val="1"/>
                <w:numId w:val="24"/>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не понимают, как перевести объём в количество монет;</w:t>
            </w:r>
          </w:p>
          <w:p>
            <w:pPr>
              <w:pStyle w:val="Normal"/>
              <w:widowControl/>
              <w:numPr>
                <w:ilvl w:val="1"/>
                <w:numId w:val="24"/>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не умеют рассчитать проценты при наценке или скидке;</w:t>
            </w:r>
          </w:p>
          <w:p>
            <w:pPr>
              <w:pStyle w:val="Normal"/>
              <w:widowControl/>
              <w:numPr>
                <w:ilvl w:val="1"/>
                <w:numId w:val="24"/>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не знают, как рассчитать стоимость золота по граммам.</w:t>
            </w:r>
          </w:p>
          <w:p>
            <w:pPr>
              <w:pStyle w:val="Normal"/>
              <w:widowControl/>
              <w:numPr>
                <w:ilvl w:val="0"/>
                <w:numId w:val="24"/>
              </w:numPr>
              <w:suppressAutoHyphens w:val="true"/>
              <w:spacing w:lineRule="auto" w:line="240" w:before="0"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Формулирует ситуацию дефицита знаний:</w:t>
            </w:r>
          </w:p>
          <w:p>
            <w:pPr>
              <w:pStyle w:val="Normal"/>
              <w:widowControl/>
              <w:suppressAutoHyphens w:val="true"/>
              <w:spacing w:beforeAutospacing="1" w:afterAutospacing="1"/>
              <w:jc w:val="left"/>
              <w:rPr>
                <w:rFonts w:ascii="Times New Roman" w:hAnsi="Times New Roman" w:cs="Times New Roman"/>
                <w:sz w:val="24"/>
                <w:szCs w:val="24"/>
              </w:rPr>
            </w:pPr>
            <w:r>
              <w:rPr>
                <w:rFonts w:cs="Times New Roman" w:ascii="Times New Roman" w:hAnsi="Times New Roman"/>
                <w:kern w:val="0"/>
                <w:sz w:val="24"/>
                <w:szCs w:val="24"/>
                <w:lang w:val="ru-RU" w:bidi="ar-SA"/>
              </w:rPr>
              <w:t>«Вы видите, что у вас есть монета массой 10 г, но не можете сказать, из какого она металла. Значит, не хватает знаний по физике.</w:t>
              <w:br/>
              <w:t>В другой задаче есть цена за грамм золота, а вы не можете посчитать стоимость монеты — значит, пробел в математике.</w:t>
              <w:br/>
              <w:t>Вы не знаете, откуда вообще появились монеты — значит, нужно заглянуть в историю.»</w:t>
            </w:r>
          </w:p>
          <w:p>
            <w:pPr>
              <w:pStyle w:val="Heading4"/>
              <w:widowControl/>
              <w:suppressAutoHyphens w:val="true"/>
              <w:jc w:val="left"/>
              <w:rPr>
                <w:rFonts w:ascii="Times New Roman" w:hAnsi="Times New Roman" w:cs="Times New Roman"/>
                <w:sz w:val="24"/>
                <w:szCs w:val="24"/>
              </w:rPr>
            </w:pPr>
            <w:r>
              <w:rPr>
                <w:rStyle w:val="Strong"/>
                <w:rFonts w:cs="Times New Roman" w:ascii="Times New Roman" w:hAnsi="Times New Roman"/>
                <w:b w:val="false"/>
                <w:bCs w:val="false"/>
                <w:kern w:val="0"/>
                <w:sz w:val="24"/>
                <w:szCs w:val="24"/>
                <w:lang w:val="ru-RU" w:bidi="ar-SA"/>
              </w:rPr>
              <w:t>Создает условия для целеполагания</w:t>
            </w:r>
            <w:r>
              <w:rPr>
                <w:rFonts w:cs="Times New Roman" w:ascii="Times New Roman" w:hAnsi="Times New Roman"/>
                <w:kern w:val="0"/>
                <w:sz w:val="24"/>
                <w:szCs w:val="24"/>
                <w:lang w:val="ru-RU" w:bidi="ar-SA"/>
              </w:rPr>
              <w:t>:</w:t>
            </w:r>
          </w:p>
          <w:p>
            <w:pPr>
              <w:pStyle w:val="Normal"/>
              <w:widowControl/>
              <w:numPr>
                <w:ilvl w:val="0"/>
                <w:numId w:val="25"/>
              </w:numPr>
              <w:tabs>
                <w:tab w:val="clear" w:pos="708"/>
                <w:tab w:val="left" w:pos="360" w:leader="none"/>
              </w:tabs>
              <w:suppressAutoHyphens w:val="true"/>
              <w:spacing w:lineRule="auto" w:line="240" w:beforeAutospacing="1" w:after="0"/>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Предлагает ученикам самостоятельно сформулировать:</w:t>
            </w:r>
          </w:p>
          <w:p>
            <w:pPr>
              <w:pStyle w:val="Normal"/>
              <w:widowControl/>
              <w:numPr>
                <w:ilvl w:val="1"/>
                <w:numId w:val="25"/>
              </w:numPr>
              <w:tabs>
                <w:tab w:val="clear" w:pos="708"/>
                <w:tab w:val="left" w:pos="360" w:leader="none"/>
              </w:tabs>
              <w:suppressAutoHyphens w:val="true"/>
              <w:spacing w:lineRule="auto" w:line="240" w:before="0" w:after="0"/>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Что нужно узнать/вспомнить?</w:t>
            </w:r>
          </w:p>
          <w:p>
            <w:pPr>
              <w:pStyle w:val="Normal"/>
              <w:widowControl/>
              <w:numPr>
                <w:ilvl w:val="1"/>
                <w:numId w:val="25"/>
              </w:numPr>
              <w:tabs>
                <w:tab w:val="clear" w:pos="708"/>
                <w:tab w:val="left" w:pos="360" w:leader="none"/>
              </w:tabs>
              <w:suppressAutoHyphens w:val="true"/>
              <w:spacing w:lineRule="auto" w:line="240" w:before="0" w:after="0"/>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Какие темы из других предметов нужно подключить?</w:t>
            </w:r>
          </w:p>
          <w:p>
            <w:pPr>
              <w:pStyle w:val="Normal"/>
              <w:widowControl/>
              <w:numPr>
                <w:ilvl w:val="0"/>
                <w:numId w:val="25"/>
              </w:numPr>
              <w:tabs>
                <w:tab w:val="clear" w:pos="708"/>
                <w:tab w:val="left" w:pos="360" w:leader="none"/>
              </w:tabs>
              <w:suppressAutoHyphens w:val="true"/>
              <w:spacing w:lineRule="auto" w:line="240" w:before="0" w:afterAutospacing="1"/>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Ученики приходят к выводу:</w:t>
            </w:r>
          </w:p>
          <w:p>
            <w:pPr>
              <w:pStyle w:val="Normal"/>
              <w:widowControl/>
              <w:tabs>
                <w:tab w:val="clear" w:pos="708"/>
                <w:tab w:val="left" w:pos="360" w:leader="none"/>
              </w:tabs>
              <w:suppressAutoHyphens w:val="true"/>
              <w:spacing w:beforeAutospacing="1" w:afterAutospacing="1"/>
              <w:ind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«Чтобы решить задачи, нужно:</w:t>
              <w:br/>
              <w:t>– знать, как измеряется масса и плотность (физика);</w:t>
              <w:br/>
              <w:t>– уметь считать проценты и переводить единицы (математика);</w:t>
              <w:br/>
              <w:t>– понимать, что такое деньги и как они появились (история);</w:t>
              <w:br/>
              <w:t>– разобраться, как люди относились к деньгам в литературе.»</w:t>
            </w:r>
          </w:p>
          <w:p>
            <w:pPr>
              <w:pStyle w:val="Heading3"/>
              <w:widowControl/>
              <w:tabs>
                <w:tab w:val="clear" w:pos="708"/>
                <w:tab w:val="left" w:pos="360" w:leader="none"/>
              </w:tabs>
              <w:suppressAutoHyphens w:val="true"/>
              <w:spacing w:before="280" w:after="280"/>
              <w:ind w:left="312"/>
              <w:jc w:val="left"/>
              <w:rPr>
                <w:sz w:val="24"/>
                <w:szCs w:val="24"/>
              </w:rPr>
            </w:pPr>
            <w:r>
              <w:rPr>
                <w:kern w:val="0"/>
                <w:sz w:val="24"/>
                <w:szCs w:val="24"/>
                <w:lang w:val="ru-RU" w:bidi="ar-SA"/>
              </w:rPr>
              <w:t>Результат:</w:t>
            </w:r>
          </w:p>
          <w:p>
            <w:pPr>
              <w:pStyle w:val="Normal"/>
              <w:widowControl/>
              <w:numPr>
                <w:ilvl w:val="0"/>
                <w:numId w:val="26"/>
              </w:numPr>
              <w:tabs>
                <w:tab w:val="clear" w:pos="708"/>
                <w:tab w:val="left" w:pos="360" w:leader="none"/>
              </w:tabs>
              <w:suppressAutoHyphens w:val="true"/>
              <w:spacing w:lineRule="auto" w:line="240" w:beforeAutospacing="1" w:after="0"/>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Учащиеся </w:t>
            </w:r>
            <w:r>
              <w:rPr>
                <w:rStyle w:val="Strong"/>
                <w:rFonts w:cs="Times New Roman" w:ascii="Times New Roman" w:hAnsi="Times New Roman"/>
                <w:kern w:val="0"/>
                <w:sz w:val="24"/>
                <w:szCs w:val="24"/>
                <w:lang w:val="ru-RU" w:bidi="ar-SA"/>
              </w:rPr>
              <w:t>осознают, чего именно не хватает</w:t>
            </w:r>
            <w:r>
              <w:rPr>
                <w:rFonts w:cs="Times New Roman" w:ascii="Times New Roman" w:hAnsi="Times New Roman"/>
                <w:kern w:val="0"/>
                <w:sz w:val="24"/>
                <w:szCs w:val="24"/>
                <w:lang w:val="ru-RU" w:bidi="ar-SA"/>
              </w:rPr>
              <w:t xml:space="preserve"> и </w:t>
            </w:r>
            <w:r>
              <w:rPr>
                <w:rStyle w:val="Strong"/>
                <w:rFonts w:cs="Times New Roman" w:ascii="Times New Roman" w:hAnsi="Times New Roman"/>
                <w:kern w:val="0"/>
                <w:sz w:val="24"/>
                <w:szCs w:val="24"/>
                <w:lang w:val="ru-RU" w:bidi="ar-SA"/>
              </w:rPr>
              <w:t>почему нужна новая информация</w:t>
            </w:r>
            <w:r>
              <w:rPr>
                <w:rFonts w:cs="Times New Roman" w:ascii="Times New Roman" w:hAnsi="Times New Roman"/>
                <w:kern w:val="0"/>
                <w:sz w:val="24"/>
                <w:szCs w:val="24"/>
                <w:lang w:val="ru-RU" w:bidi="ar-SA"/>
              </w:rPr>
              <w:t>.</w:t>
            </w:r>
          </w:p>
          <w:p>
            <w:pPr>
              <w:pStyle w:val="Normal"/>
              <w:widowControl/>
              <w:numPr>
                <w:ilvl w:val="0"/>
                <w:numId w:val="26"/>
              </w:numPr>
              <w:tabs>
                <w:tab w:val="clear" w:pos="708"/>
                <w:tab w:val="left" w:pos="360" w:leader="none"/>
              </w:tabs>
              <w:suppressAutoHyphens w:val="true"/>
              <w:spacing w:lineRule="auto" w:line="240" w:before="0" w:afterAutospacing="1"/>
              <w:ind w:hanging="36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Учитель </w:t>
            </w:r>
            <w:r>
              <w:rPr>
                <w:rStyle w:val="Strong"/>
                <w:rFonts w:cs="Times New Roman" w:ascii="Times New Roman" w:hAnsi="Times New Roman"/>
                <w:kern w:val="0"/>
                <w:sz w:val="24"/>
                <w:szCs w:val="24"/>
                <w:lang w:val="ru-RU" w:bidi="ar-SA"/>
              </w:rPr>
              <w:t>подводит к этапу проектирования решения</w:t>
            </w:r>
            <w:r>
              <w:rPr>
                <w:rFonts w:cs="Times New Roman" w:ascii="Times New Roman" w:hAnsi="Times New Roman"/>
                <w:kern w:val="0"/>
                <w:sz w:val="24"/>
                <w:szCs w:val="24"/>
                <w:lang w:val="ru-RU" w:bidi="ar-SA"/>
              </w:rPr>
              <w:t>: деление на группы, исследование по направлениям</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Формулируют, какие знания необходимы.</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Регулятивные, Познавательные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Padlet / доска идей</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4. Этап построения проекта выхода из ситуации</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Мозговой штурм, работа в группах</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Направляет на поиск решений, деление на группы.</w:t>
            </w:r>
          </w:p>
          <w:p>
            <w:pPr>
              <w:pStyle w:val="Heading3"/>
              <w:widowControl/>
              <w:suppressAutoHyphens w:val="true"/>
              <w:spacing w:before="280" w:after="280"/>
              <w:jc w:val="left"/>
              <w:rPr>
                <w:sz w:val="24"/>
                <w:szCs w:val="24"/>
              </w:rPr>
            </w:pPr>
            <w:r>
              <w:rPr>
                <w:rStyle w:val="Strong"/>
                <w:b/>
                <w:bCs/>
                <w:kern w:val="0"/>
                <w:sz w:val="24"/>
                <w:szCs w:val="24"/>
                <w:lang w:val="ru-RU" w:bidi="ar-SA"/>
              </w:rPr>
              <w:t>1. Мотивирует к самостоятельному поиску решений:</w:t>
            </w:r>
          </w:p>
          <w:p>
            <w:pPr>
              <w:pStyle w:val="Normal"/>
              <w:widowControl/>
              <w:numPr>
                <w:ilvl w:val="0"/>
                <w:numId w:val="27"/>
              </w:numPr>
              <w:suppressAutoHyphens w:val="true"/>
              <w:spacing w:lineRule="auto" w:line="240" w:beforeAutospacing="1"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Обращается к ученикам:</w:t>
            </w:r>
          </w:p>
          <w:p>
            <w:pPr>
              <w:pStyle w:val="Normal"/>
              <w:widowControl/>
              <w:suppressAutoHyphens w:val="true"/>
              <w:spacing w:beforeAutospacing="1" w:afterAutospacing="1"/>
              <w:jc w:val="left"/>
              <w:rPr>
                <w:rFonts w:ascii="Times New Roman" w:hAnsi="Times New Roman" w:cs="Times New Roman"/>
                <w:sz w:val="24"/>
                <w:szCs w:val="24"/>
              </w:rPr>
            </w:pPr>
            <w:r>
              <w:rPr>
                <w:rFonts w:cs="Times New Roman" w:ascii="Times New Roman" w:hAnsi="Times New Roman"/>
                <w:kern w:val="0"/>
                <w:sz w:val="24"/>
                <w:szCs w:val="24"/>
                <w:lang w:val="ru-RU" w:bidi="ar-SA"/>
              </w:rPr>
              <w:t>«Теперь мы знаем, чего нам не хватает для решения задач. Как можно восполнить эти пробелы? Где искать ответы? Что можем сделать вместе?»</w:t>
            </w:r>
          </w:p>
          <w:p>
            <w:pPr>
              <w:pStyle w:val="Normal"/>
              <w:widowControl/>
              <w:numPr>
                <w:ilvl w:val="0"/>
                <w:numId w:val="27"/>
              </w:numPr>
              <w:suppressAutoHyphens w:val="true"/>
              <w:spacing w:lineRule="auto" w:line="240" w:beforeAutospacing="1"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Побуждает к инициативе:</w:t>
            </w:r>
          </w:p>
          <w:p>
            <w:pPr>
              <w:pStyle w:val="Normal"/>
              <w:widowControl/>
              <w:suppressAutoHyphens w:val="true"/>
              <w:spacing w:beforeAutospacing="1" w:afterAutospacing="1"/>
              <w:jc w:val="left"/>
              <w:rPr>
                <w:rFonts w:ascii="Times New Roman" w:hAnsi="Times New Roman" w:cs="Times New Roman"/>
                <w:sz w:val="24"/>
                <w:szCs w:val="24"/>
              </w:rPr>
            </w:pPr>
            <w:r>
              <w:rPr>
                <w:rFonts w:cs="Times New Roman" w:ascii="Times New Roman" w:hAnsi="Times New Roman"/>
                <w:kern w:val="0"/>
                <w:sz w:val="24"/>
                <w:szCs w:val="24"/>
                <w:lang w:val="ru-RU" w:bidi="ar-SA"/>
              </w:rPr>
              <w:t>«Представьте, что вы — исследователи, у которых в руках фрагменты карты сокровищ. Чтобы найти клад, нужно разгадать подсказки из разных наук.»</w:t>
            </w:r>
          </w:p>
          <w:p>
            <w:pPr>
              <w:pStyle w:val="Heading3"/>
              <w:widowControl/>
              <w:suppressAutoHyphens w:val="true"/>
              <w:spacing w:before="280" w:after="280"/>
              <w:jc w:val="left"/>
              <w:rPr>
                <w:sz w:val="24"/>
                <w:szCs w:val="24"/>
              </w:rPr>
            </w:pPr>
            <w:r>
              <w:rPr>
                <w:kern w:val="0"/>
                <w:sz w:val="24"/>
                <w:szCs w:val="24"/>
                <w:lang w:val="ru-RU" w:bidi="ar-SA"/>
              </w:rPr>
              <w:t xml:space="preserve"> </w:t>
            </w:r>
            <w:r>
              <w:rPr>
                <w:rStyle w:val="Strong"/>
                <w:b/>
                <w:bCs/>
                <w:kern w:val="0"/>
                <w:sz w:val="24"/>
                <w:szCs w:val="24"/>
                <w:lang w:val="ru-RU" w:bidi="ar-SA"/>
              </w:rPr>
              <w:t>2. Делит класс на мини-группы по направлениям (межпредметная интеграция):</w:t>
            </w:r>
          </w:p>
          <w:p>
            <w:pPr>
              <w:pStyle w:val="Normal"/>
              <w:widowControl/>
              <w:numPr>
                <w:ilvl w:val="0"/>
                <w:numId w:val="28"/>
              </w:numPr>
              <w:suppressAutoHyphens w:val="true"/>
              <w:spacing w:lineRule="auto" w:line="240" w:beforeAutospacing="1"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Объясняет цели каждой группы:</w:t>
            </w:r>
          </w:p>
          <w:tbl>
            <w:tblPr>
              <w:tblW w:w="2970" w:type="dxa"/>
              <w:jc w:val="left"/>
              <w:tblInd w:w="28" w:type="dxa"/>
              <w:tblLayout w:type="fixed"/>
              <w:tblCellMar>
                <w:top w:w="15" w:type="dxa"/>
                <w:left w:w="15" w:type="dxa"/>
                <w:bottom w:w="15" w:type="dxa"/>
                <w:right w:w="15" w:type="dxa"/>
              </w:tblCellMar>
              <w:tblLook w:val="04a0" w:noHBand="0" w:noVBand="1" w:firstColumn="1" w:lastRow="0" w:lastColumn="0" w:firstRow="1"/>
            </w:tblPr>
            <w:tblGrid>
              <w:gridCol w:w="991"/>
              <w:gridCol w:w="1978"/>
            </w:tblGrid>
            <w:tr>
              <w:trPr/>
              <w:tc>
                <w:tcPr>
                  <w:tcW w:w="991" w:type="dxa"/>
                  <w:tcBorders/>
                  <w:vAlign w:val="center"/>
                </w:tcPr>
                <w:p>
                  <w:pPr>
                    <w:pStyle w:val="Normal"/>
                    <w:spacing w:before="0" w:after="0"/>
                    <w:jc w:val="center"/>
                    <w:rPr>
                      <w:rFonts w:ascii="Times New Roman" w:hAnsi="Times New Roman" w:cs="Times New Roman"/>
                      <w:b/>
                      <w:bCs/>
                      <w:sz w:val="24"/>
                      <w:szCs w:val="24"/>
                    </w:rPr>
                  </w:pPr>
                  <w:r>
                    <w:rPr>
                      <w:rStyle w:val="Strong"/>
                      <w:rFonts w:cs="Times New Roman" w:ascii="Times New Roman" w:hAnsi="Times New Roman"/>
                      <w:sz w:val="24"/>
                      <w:szCs w:val="24"/>
                    </w:rPr>
                    <w:t>Группа</w:t>
                  </w:r>
                </w:p>
              </w:tc>
              <w:tc>
                <w:tcPr>
                  <w:tcW w:w="1978" w:type="dxa"/>
                  <w:tcBorders/>
                  <w:vAlign w:val="center"/>
                </w:tcPr>
                <w:p>
                  <w:pPr>
                    <w:pStyle w:val="Normal"/>
                    <w:spacing w:before="0" w:after="200"/>
                    <w:jc w:val="center"/>
                    <w:rPr>
                      <w:rFonts w:ascii="Times New Roman" w:hAnsi="Times New Roman" w:cs="Times New Roman"/>
                      <w:b/>
                      <w:bCs/>
                      <w:sz w:val="24"/>
                      <w:szCs w:val="24"/>
                    </w:rPr>
                  </w:pPr>
                  <w:r>
                    <w:rPr>
                      <w:rStyle w:val="Strong"/>
                      <w:rFonts w:cs="Times New Roman" w:ascii="Times New Roman" w:hAnsi="Times New Roman"/>
                      <w:sz w:val="24"/>
                      <w:szCs w:val="24"/>
                    </w:rPr>
                    <w:t>Задача</w:t>
                  </w:r>
                </w:p>
              </w:tc>
            </w:tr>
            <w:tr>
              <w:trPr/>
              <w:tc>
                <w:tcPr>
                  <w:tcW w:w="991" w:type="dxa"/>
                  <w:tcBorders/>
                  <w:vAlign w:val="center"/>
                </w:tcPr>
                <w:p>
                  <w:pPr>
                    <w:pStyle w:val="Normal"/>
                    <w:spacing w:before="0" w:after="200"/>
                    <w:rPr>
                      <w:rFonts w:ascii="Times New Roman" w:hAnsi="Times New Roman" w:cs="Times New Roman"/>
                      <w:sz w:val="24"/>
                      <w:szCs w:val="24"/>
                    </w:rPr>
                  </w:pPr>
                  <w:r>
                    <w:rPr>
                      <w:rStyle w:val="Strong"/>
                      <w:rFonts w:cs="Times New Roman" w:ascii="Times New Roman" w:hAnsi="Times New Roman"/>
                      <w:sz w:val="24"/>
                      <w:szCs w:val="24"/>
                    </w:rPr>
                    <w:t>Физики</w:t>
                  </w:r>
                </w:p>
              </w:tc>
              <w:tc>
                <w:tcPr>
                  <w:tcW w:w="1978" w:type="dxa"/>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Изучить массу, объём, плотность монет. Провести мини-эксперимент.</w:t>
                  </w:r>
                </w:p>
              </w:tc>
            </w:tr>
            <w:tr>
              <w:trPr/>
              <w:tc>
                <w:tcPr>
                  <w:tcW w:w="991" w:type="dxa"/>
                  <w:tcBorders/>
                  <w:vAlign w:val="center"/>
                </w:tcPr>
                <w:p>
                  <w:pPr>
                    <w:pStyle w:val="Normal"/>
                    <w:spacing w:before="0" w:after="200"/>
                    <w:rPr>
                      <w:rFonts w:ascii="Times New Roman" w:hAnsi="Times New Roman" w:cs="Times New Roman"/>
                      <w:sz w:val="24"/>
                      <w:szCs w:val="24"/>
                    </w:rPr>
                  </w:pPr>
                  <w:r>
                    <w:rPr>
                      <w:rStyle w:val="Strong"/>
                      <w:rFonts w:cs="Times New Roman" w:ascii="Times New Roman" w:hAnsi="Times New Roman"/>
                      <w:sz w:val="24"/>
                      <w:szCs w:val="24"/>
                    </w:rPr>
                    <w:t>Математики</w:t>
                  </w:r>
                </w:p>
              </w:tc>
              <w:tc>
                <w:tcPr>
                  <w:tcW w:w="1978" w:type="dxa"/>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Решить задачи на стоимость, проценты, объём, курс обмена.</w:t>
                  </w:r>
                </w:p>
              </w:tc>
            </w:tr>
            <w:tr>
              <w:trPr/>
              <w:tc>
                <w:tcPr>
                  <w:tcW w:w="991" w:type="dxa"/>
                  <w:tcBorders/>
                  <w:vAlign w:val="center"/>
                </w:tcPr>
                <w:p>
                  <w:pPr>
                    <w:pStyle w:val="Normal"/>
                    <w:spacing w:before="0" w:after="200"/>
                    <w:rPr>
                      <w:rFonts w:ascii="Times New Roman" w:hAnsi="Times New Roman" w:cs="Times New Roman"/>
                      <w:sz w:val="24"/>
                      <w:szCs w:val="24"/>
                    </w:rPr>
                  </w:pPr>
                  <w:r>
                    <w:rPr>
                      <w:rStyle w:val="Strong"/>
                      <w:rFonts w:cs="Times New Roman" w:ascii="Times New Roman" w:hAnsi="Times New Roman"/>
                      <w:sz w:val="24"/>
                      <w:szCs w:val="24"/>
                    </w:rPr>
                    <w:t>Историки</w:t>
                  </w:r>
                </w:p>
              </w:tc>
              <w:tc>
                <w:tcPr>
                  <w:tcW w:w="1978" w:type="dxa"/>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Подобрать информацию об истории денег, о золотом стандарте и денежной реформе.</w:t>
                  </w:r>
                </w:p>
              </w:tc>
            </w:tr>
            <w:tr>
              <w:trPr/>
              <w:tc>
                <w:tcPr>
                  <w:tcW w:w="991" w:type="dxa"/>
                  <w:tcBorders/>
                  <w:vAlign w:val="center"/>
                </w:tcPr>
                <w:p>
                  <w:pPr>
                    <w:pStyle w:val="Normal"/>
                    <w:spacing w:before="0" w:after="200"/>
                    <w:rPr>
                      <w:rFonts w:ascii="Times New Roman" w:hAnsi="Times New Roman" w:cs="Times New Roman"/>
                      <w:sz w:val="24"/>
                      <w:szCs w:val="24"/>
                    </w:rPr>
                  </w:pPr>
                  <w:r>
                    <w:rPr>
                      <w:rStyle w:val="Strong"/>
                      <w:rFonts w:cs="Times New Roman" w:ascii="Times New Roman" w:hAnsi="Times New Roman"/>
                      <w:sz w:val="24"/>
                      <w:szCs w:val="24"/>
                    </w:rPr>
                    <w:t>Литераторы</w:t>
                  </w:r>
                </w:p>
              </w:tc>
              <w:tc>
                <w:tcPr>
                  <w:tcW w:w="1978" w:type="dxa"/>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Проанализировать отрывки из литературных произведений, где упоминаются деньги.</w:t>
                  </w:r>
                </w:p>
              </w:tc>
            </w:tr>
          </w:tbl>
          <w:p>
            <w:pPr>
              <w:pStyle w:val="Normal"/>
              <w:widowControl/>
              <w:numPr>
                <w:ilvl w:val="0"/>
                <w:numId w:val="28"/>
              </w:numPr>
              <w:suppressAutoHyphens w:val="true"/>
              <w:spacing w:lineRule="auto" w:line="240" w:beforeAutospacing="1"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Вариант: учитель предлагает учащимся </w:t>
            </w:r>
            <w:r>
              <w:rPr>
                <w:rStyle w:val="Strong"/>
                <w:rFonts w:cs="Times New Roman" w:ascii="Times New Roman" w:hAnsi="Times New Roman"/>
                <w:kern w:val="0"/>
                <w:sz w:val="24"/>
                <w:szCs w:val="24"/>
                <w:lang w:val="ru-RU" w:bidi="ar-SA"/>
              </w:rPr>
              <w:t>самим выбрать группу</w:t>
            </w:r>
            <w:r>
              <w:rPr>
                <w:rFonts w:cs="Times New Roman" w:ascii="Times New Roman" w:hAnsi="Times New Roman"/>
                <w:kern w:val="0"/>
                <w:sz w:val="24"/>
                <w:szCs w:val="24"/>
                <w:lang w:val="ru-RU" w:bidi="ar-SA"/>
              </w:rPr>
              <w:t xml:space="preserve"> по интересу или назначает их для равномерного распределения. </w:t>
            </w:r>
            <w:r>
              <w:rPr>
                <w:rStyle w:val="Strong"/>
                <w:rFonts w:cs="Times New Roman" w:ascii="Times New Roman" w:hAnsi="Times New Roman"/>
                <w:kern w:val="0"/>
                <w:sz w:val="24"/>
                <w:szCs w:val="24"/>
                <w:lang w:val="ru-RU" w:bidi="ar-SA"/>
              </w:rPr>
              <w:t>3. Определяет структуру и формы работы:</w:t>
            </w:r>
          </w:p>
          <w:p>
            <w:pPr>
              <w:pStyle w:val="Normal"/>
              <w:widowControl/>
              <w:numPr>
                <w:ilvl w:val="0"/>
                <w:numId w:val="29"/>
              </w:numPr>
              <w:suppressAutoHyphens w:val="true"/>
              <w:spacing w:lineRule="auto" w:line="240" w:beforeAutospacing="1"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Каждая группа получает </w:t>
            </w:r>
            <w:r>
              <w:rPr>
                <w:rStyle w:val="Strong"/>
                <w:rFonts w:cs="Times New Roman" w:ascii="Times New Roman" w:hAnsi="Times New Roman"/>
                <w:kern w:val="0"/>
                <w:sz w:val="24"/>
                <w:szCs w:val="24"/>
                <w:lang w:val="ru-RU" w:bidi="ar-SA"/>
              </w:rPr>
              <w:t>инструкции/карточки с заданиями</w:t>
            </w:r>
            <w:r>
              <w:rPr>
                <w:rFonts w:cs="Times New Roman" w:ascii="Times New Roman" w:hAnsi="Times New Roman"/>
                <w:kern w:val="0"/>
                <w:sz w:val="24"/>
                <w:szCs w:val="24"/>
                <w:lang w:val="ru-RU" w:bidi="ar-SA"/>
              </w:rPr>
              <w:t xml:space="preserve"> и опорными вопросами.</w:t>
            </w:r>
          </w:p>
          <w:p>
            <w:pPr>
              <w:pStyle w:val="Normal"/>
              <w:widowControl/>
              <w:numPr>
                <w:ilvl w:val="0"/>
                <w:numId w:val="29"/>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Учитель уточняет:</w:t>
            </w:r>
          </w:p>
          <w:p>
            <w:pPr>
              <w:pStyle w:val="Normal"/>
              <w:widowControl/>
              <w:numPr>
                <w:ilvl w:val="1"/>
                <w:numId w:val="29"/>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как оформить результат (мини-презентация, постер, устный отчёт);</w:t>
            </w:r>
          </w:p>
          <w:p>
            <w:pPr>
              <w:pStyle w:val="Normal"/>
              <w:widowControl/>
              <w:numPr>
                <w:ilvl w:val="1"/>
                <w:numId w:val="29"/>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как будет происходить обмен информацией между группами;</w:t>
            </w:r>
          </w:p>
          <w:p>
            <w:pPr>
              <w:pStyle w:val="Normal"/>
              <w:widowControl/>
              <w:numPr>
                <w:ilvl w:val="1"/>
                <w:numId w:val="29"/>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сколько времени отводится на работу.</w:t>
            </w:r>
          </w:p>
          <w:p>
            <w:pPr>
              <w:pStyle w:val="Normal"/>
              <w:widowControl/>
              <w:numPr>
                <w:ilvl w:val="1"/>
                <w:numId w:val="29"/>
              </w:numPr>
              <w:suppressAutoHyphens w:val="true"/>
              <w:spacing w:lineRule="auto" w:line="240" w:before="0"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 </w:t>
            </w:r>
            <w:r>
              <w:rPr>
                <w:rStyle w:val="Strong"/>
                <w:rFonts w:cs="Times New Roman" w:ascii="Times New Roman" w:hAnsi="Times New Roman"/>
                <w:kern w:val="0"/>
                <w:sz w:val="24"/>
                <w:szCs w:val="24"/>
                <w:lang w:val="ru-RU" w:bidi="ar-SA"/>
              </w:rPr>
              <w:t>4. Организует работу как проект:</w:t>
            </w:r>
          </w:p>
          <w:p>
            <w:pPr>
              <w:pStyle w:val="Normal"/>
              <w:widowControl/>
              <w:numPr>
                <w:ilvl w:val="0"/>
                <w:numId w:val="30"/>
              </w:numPr>
              <w:suppressAutoHyphens w:val="true"/>
              <w:spacing w:lineRule="auto" w:line="240" w:beforeAutospacing="1"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Использует </w:t>
            </w:r>
            <w:r>
              <w:rPr>
                <w:rStyle w:val="Strong"/>
                <w:rFonts w:cs="Times New Roman" w:ascii="Times New Roman" w:hAnsi="Times New Roman"/>
                <w:kern w:val="0"/>
                <w:sz w:val="24"/>
                <w:szCs w:val="24"/>
                <w:lang w:val="ru-RU" w:bidi="ar-SA"/>
              </w:rPr>
              <w:t>ИКТ-инструменты</w:t>
            </w:r>
            <w:r>
              <w:rPr>
                <w:rFonts w:cs="Times New Roman" w:ascii="Times New Roman" w:hAnsi="Times New Roman"/>
                <w:kern w:val="0"/>
                <w:sz w:val="24"/>
                <w:szCs w:val="24"/>
                <w:lang w:val="ru-RU" w:bidi="ar-SA"/>
              </w:rPr>
              <w:t>:</w:t>
            </w:r>
          </w:p>
          <w:p>
            <w:pPr>
              <w:pStyle w:val="Normal"/>
              <w:widowControl/>
              <w:numPr>
                <w:ilvl w:val="1"/>
                <w:numId w:val="30"/>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интерактивные доски (Miro, Jamboard) — для коллективного планирования;</w:t>
            </w:r>
          </w:p>
          <w:p>
            <w:pPr>
              <w:pStyle w:val="Normal"/>
              <w:widowControl/>
              <w:numPr>
                <w:ilvl w:val="1"/>
                <w:numId w:val="30"/>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Padlet — для сбора материалов;</w:t>
            </w:r>
          </w:p>
          <w:p>
            <w:pPr>
              <w:pStyle w:val="Normal"/>
              <w:widowControl/>
              <w:numPr>
                <w:ilvl w:val="1"/>
                <w:numId w:val="30"/>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Google Slides — для презентации результатов.</w:t>
            </w:r>
          </w:p>
          <w:p>
            <w:pPr>
              <w:pStyle w:val="Normal"/>
              <w:widowControl/>
              <w:numPr>
                <w:ilvl w:val="0"/>
                <w:numId w:val="30"/>
              </w:numPr>
              <w:suppressAutoHyphens w:val="true"/>
              <w:spacing w:lineRule="auto" w:line="240" w:before="0"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Направляет учеников:</w:t>
            </w:r>
          </w:p>
          <w:p>
            <w:pPr>
              <w:pStyle w:val="Normal"/>
              <w:widowControl/>
              <w:suppressAutoHyphens w:val="true"/>
              <w:spacing w:beforeAutospacing="1" w:afterAutospacing="1"/>
              <w:jc w:val="left"/>
              <w:rPr>
                <w:rFonts w:ascii="Times New Roman" w:hAnsi="Times New Roman" w:cs="Times New Roman"/>
                <w:sz w:val="24"/>
                <w:szCs w:val="24"/>
              </w:rPr>
            </w:pPr>
            <w:r>
              <w:rPr>
                <w:rFonts w:cs="Times New Roman" w:ascii="Times New Roman" w:hAnsi="Times New Roman"/>
                <w:kern w:val="0"/>
                <w:sz w:val="24"/>
                <w:szCs w:val="24"/>
                <w:lang w:val="ru-RU" w:bidi="ar-SA"/>
              </w:rPr>
              <w:t>«Ваша задача — собрать информацию, объяснить остальным, и, самое главное — применить свои выводы для решения той самой задачи, с которой вы сначала не справились.»</w:t>
            </w:r>
          </w:p>
          <w:p>
            <w:pPr>
              <w:pStyle w:val="Heading3"/>
              <w:widowControl/>
              <w:suppressAutoHyphens w:val="true"/>
              <w:spacing w:before="280" w:after="280"/>
              <w:jc w:val="left"/>
              <w:rPr>
                <w:sz w:val="24"/>
                <w:szCs w:val="24"/>
              </w:rPr>
            </w:pPr>
            <w:r>
              <w:rPr>
                <w:rStyle w:val="Strong"/>
                <w:b/>
                <w:bCs/>
                <w:kern w:val="0"/>
                <w:sz w:val="24"/>
                <w:szCs w:val="24"/>
                <w:lang w:val="ru-RU" w:bidi="ar-SA"/>
              </w:rPr>
              <w:t>Результат:</w:t>
            </w:r>
          </w:p>
          <w:p>
            <w:pPr>
              <w:pStyle w:val="Normal"/>
              <w:widowControl/>
              <w:numPr>
                <w:ilvl w:val="0"/>
                <w:numId w:val="31"/>
              </w:numPr>
              <w:suppressAutoHyphens w:val="true"/>
              <w:spacing w:lineRule="auto" w:line="240" w:beforeAutospacing="1"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Ученики:</w:t>
            </w:r>
          </w:p>
          <w:p>
            <w:pPr>
              <w:pStyle w:val="Normal"/>
              <w:widowControl/>
              <w:numPr>
                <w:ilvl w:val="1"/>
                <w:numId w:val="31"/>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чувствуют себя исследователями;</w:t>
            </w:r>
          </w:p>
          <w:p>
            <w:pPr>
              <w:pStyle w:val="Normal"/>
              <w:widowControl/>
              <w:numPr>
                <w:ilvl w:val="1"/>
                <w:numId w:val="31"/>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работают в команде;</w:t>
            </w:r>
          </w:p>
          <w:p>
            <w:pPr>
              <w:pStyle w:val="Normal"/>
              <w:widowControl/>
              <w:numPr>
                <w:ilvl w:val="1"/>
                <w:numId w:val="31"/>
              </w:numPr>
              <w:suppressAutoHyphens w:val="true"/>
              <w:spacing w:lineRule="auto" w:line="240" w:before="0" w:after="0"/>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учатся планировать действия и разделять роли;</w:t>
            </w:r>
          </w:p>
          <w:p>
            <w:pPr>
              <w:pStyle w:val="Normal"/>
              <w:widowControl/>
              <w:numPr>
                <w:ilvl w:val="1"/>
                <w:numId w:val="31"/>
              </w:numPr>
              <w:suppressAutoHyphens w:val="true"/>
              <w:spacing w:lineRule="auto" w:line="240" w:before="0" w:afterAutospacing="1"/>
              <w:ind w:hanging="360" w:left="0"/>
              <w:jc w:val="left"/>
              <w:rPr>
                <w:rFonts w:ascii="Times New Roman" w:hAnsi="Times New Roman" w:cs="Times New Roman"/>
                <w:sz w:val="24"/>
                <w:szCs w:val="24"/>
              </w:rPr>
            </w:pPr>
            <w:r>
              <w:rPr>
                <w:rFonts w:cs="Times New Roman" w:ascii="Times New Roman" w:hAnsi="Times New Roman"/>
                <w:kern w:val="0"/>
                <w:sz w:val="24"/>
                <w:szCs w:val="24"/>
                <w:lang w:val="ru-RU" w:bidi="ar-SA"/>
              </w:rPr>
              <w:t>получают мотивацию к поиску знаний не «для оценки», а «для решения задачи».</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Распределяют задачи, строят план действий.</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Коммуникативные, Регулятивные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Miro, Jamboard</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5. Этап реализации построенного проекта</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Групповая исследовательская работа</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Консультирует, направляет, сопровождает процесс.</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Экспериментируют, решают задачи, анализируют тексты.</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Познавательные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калькуляторы, презентации</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6. Этап первичного закрепления с проговариванием во внешней речи</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Групповая презентация, обсуждение</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Организует представление результатов, задаёт вопросы.</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Представляют выводы, рассказывают, что узнали.</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Коммуникативные, Личностные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Интерактивная доска, слайды</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7. Этап самостоятельной работы с проверкой по эталону</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Индивидуальная работа</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Раздаёт карточки, организует самопроверку.</w:t>
            </w:r>
          </w:p>
          <w:p>
            <w:pPr>
              <w:pStyle w:val="Heading3"/>
              <w:widowControl/>
              <w:suppressAutoHyphens w:val="true"/>
              <w:spacing w:before="280" w:after="280"/>
              <w:jc w:val="left"/>
              <w:rPr>
                <w:sz w:val="24"/>
                <w:szCs w:val="24"/>
              </w:rPr>
            </w:pPr>
            <w:r>
              <w:rPr>
                <w:rStyle w:val="Strong"/>
                <w:b/>
                <w:bCs/>
                <w:kern w:val="0"/>
                <w:sz w:val="24"/>
                <w:szCs w:val="24"/>
                <w:lang w:val="ru-RU" w:bidi="ar-SA"/>
              </w:rPr>
              <w:t>1. Раздаёт карточки с заданиями:</w:t>
            </w:r>
          </w:p>
          <w:p>
            <w:pPr>
              <w:pStyle w:val="Normal"/>
              <w:widowControl/>
              <w:numPr>
                <w:ilvl w:val="0"/>
                <w:numId w:val="32"/>
              </w:numPr>
              <w:tabs>
                <w:tab w:val="clear" w:pos="708"/>
              </w:tabs>
              <w:suppressAutoHyphens w:val="true"/>
              <w:spacing w:lineRule="auto" w:line="240" w:beforeAutospacing="1" w:after="0"/>
              <w:ind w:firstLine="17" w:left="0"/>
              <w:jc w:val="left"/>
              <w:rPr>
                <w:rFonts w:ascii="Times New Roman" w:hAnsi="Times New Roman" w:cs="Times New Roman"/>
                <w:sz w:val="24"/>
                <w:szCs w:val="24"/>
              </w:rPr>
            </w:pPr>
            <w:r>
              <w:rPr>
                <w:rStyle w:val="Strong"/>
                <w:rFonts w:cs="Times New Roman" w:ascii="Times New Roman" w:hAnsi="Times New Roman"/>
                <w:kern w:val="0"/>
                <w:sz w:val="24"/>
                <w:szCs w:val="24"/>
                <w:lang w:val="ru-RU" w:bidi="ar-SA"/>
              </w:rPr>
              <w:t>Формат карточек:</w:t>
            </w:r>
          </w:p>
          <w:p>
            <w:pPr>
              <w:pStyle w:val="Normal"/>
              <w:widowControl/>
              <w:numPr>
                <w:ilvl w:val="1"/>
                <w:numId w:val="32"/>
              </w:numPr>
              <w:tabs>
                <w:tab w:val="clear" w:pos="708"/>
                <w:tab w:val="left" w:pos="170" w:leader="none"/>
              </w:tabs>
              <w:suppressAutoHyphens w:val="true"/>
              <w:spacing w:lineRule="auto" w:line="240" w:before="0" w:afterAutospacing="1"/>
              <w:ind w:firstLine="17"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Каждая карточка содержит </w:t>
            </w:r>
            <w:r>
              <w:rPr>
                <w:rStyle w:val="Strong"/>
                <w:rFonts w:cs="Times New Roman" w:ascii="Times New Roman" w:hAnsi="Times New Roman"/>
                <w:kern w:val="0"/>
                <w:sz w:val="24"/>
                <w:szCs w:val="24"/>
                <w:lang w:val="ru-RU" w:bidi="ar-SA"/>
              </w:rPr>
              <w:t>задания разного типа и уровня сложности</w:t>
            </w:r>
            <w:r>
              <w:rPr>
                <w:rFonts w:cs="Times New Roman" w:ascii="Times New Roman" w:hAnsi="Times New Roman"/>
                <w:kern w:val="0"/>
                <w:sz w:val="24"/>
                <w:szCs w:val="24"/>
                <w:lang w:val="ru-RU" w:bidi="ar-SA"/>
              </w:rPr>
              <w:t>, соответствующие содержанию урока (приложение1)</w:t>
            </w:r>
          </w:p>
          <w:p>
            <w:pPr>
              <w:pStyle w:val="Heading3"/>
              <w:widowControl/>
              <w:suppressAutoHyphens w:val="true"/>
              <w:spacing w:before="280" w:after="280"/>
              <w:jc w:val="left"/>
              <w:rPr>
                <w:sz w:val="24"/>
                <w:szCs w:val="24"/>
              </w:rPr>
            </w:pPr>
            <w:r>
              <w:rPr>
                <w:rStyle w:val="Strong"/>
                <w:b/>
                <w:bCs/>
                <w:kern w:val="0"/>
                <w:sz w:val="24"/>
                <w:szCs w:val="24"/>
                <w:lang w:val="ru-RU" w:bidi="ar-SA"/>
              </w:rPr>
              <w:t>2. Объясняет формат самопроверки:</w:t>
            </w:r>
          </w:p>
          <w:p>
            <w:pPr>
              <w:pStyle w:val="Normal"/>
              <w:widowControl/>
              <w:numPr>
                <w:ilvl w:val="0"/>
                <w:numId w:val="33"/>
              </w:numPr>
              <w:tabs>
                <w:tab w:val="clear" w:pos="708"/>
              </w:tabs>
              <w:suppressAutoHyphens w:val="true"/>
              <w:spacing w:lineRule="auto" w:line="240" w:beforeAutospacing="1" w:after="0"/>
              <w:ind w:hanging="0" w:left="28"/>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Учитель раздаёт </w:t>
            </w:r>
            <w:r>
              <w:rPr>
                <w:rStyle w:val="Strong"/>
                <w:rFonts w:cs="Times New Roman" w:ascii="Times New Roman" w:hAnsi="Times New Roman"/>
                <w:kern w:val="0"/>
                <w:sz w:val="24"/>
                <w:szCs w:val="24"/>
                <w:lang w:val="ru-RU" w:bidi="ar-SA"/>
              </w:rPr>
              <w:t>эталоны (ключи)</w:t>
            </w:r>
            <w:r>
              <w:rPr>
                <w:rFonts w:cs="Times New Roman" w:ascii="Times New Roman" w:hAnsi="Times New Roman"/>
                <w:kern w:val="0"/>
                <w:sz w:val="24"/>
                <w:szCs w:val="24"/>
                <w:lang w:val="ru-RU" w:bidi="ar-SA"/>
              </w:rPr>
              <w:t xml:space="preserve"> в печатном или цифровом виде (или выкладывает их на экран).</w:t>
            </w:r>
          </w:p>
          <w:p>
            <w:pPr>
              <w:pStyle w:val="Normal"/>
              <w:widowControl/>
              <w:numPr>
                <w:ilvl w:val="0"/>
                <w:numId w:val="33"/>
              </w:numPr>
              <w:tabs>
                <w:tab w:val="clear" w:pos="708"/>
              </w:tabs>
              <w:suppressAutoHyphens w:val="true"/>
              <w:spacing w:lineRule="auto" w:line="240" w:before="0" w:afterAutospacing="1"/>
              <w:ind w:hanging="0" w:left="28"/>
              <w:jc w:val="left"/>
              <w:rPr>
                <w:rFonts w:ascii="Times New Roman" w:hAnsi="Times New Roman" w:cs="Times New Roman"/>
                <w:sz w:val="24"/>
                <w:szCs w:val="24"/>
              </w:rPr>
            </w:pPr>
            <w:r>
              <w:rPr>
                <w:rFonts w:cs="Times New Roman" w:ascii="Times New Roman" w:hAnsi="Times New Roman"/>
                <w:kern w:val="0"/>
                <w:sz w:val="24"/>
                <w:szCs w:val="24"/>
                <w:lang w:val="ru-RU" w:bidi="ar-SA"/>
              </w:rPr>
              <w:t>Даёт инструкцию:</w:t>
            </w:r>
          </w:p>
          <w:p>
            <w:pPr>
              <w:pStyle w:val="Normal"/>
              <w:widowControl/>
              <w:suppressAutoHyphens w:val="true"/>
              <w:spacing w:beforeAutospacing="1" w:afterAutospacing="1"/>
              <w:ind w:left="28"/>
              <w:jc w:val="left"/>
              <w:rPr>
                <w:rFonts w:ascii="Times New Roman" w:hAnsi="Times New Roman" w:cs="Times New Roman"/>
                <w:sz w:val="24"/>
                <w:szCs w:val="24"/>
              </w:rPr>
            </w:pPr>
            <w:r>
              <w:rPr>
                <w:rFonts w:cs="Times New Roman" w:ascii="Times New Roman" w:hAnsi="Times New Roman"/>
                <w:kern w:val="0"/>
                <w:sz w:val="24"/>
                <w:szCs w:val="24"/>
                <w:lang w:val="ru-RU" w:bidi="ar-SA"/>
              </w:rPr>
              <w:t>«Выполните задания самостоятельно. После выполнения — проверьте себя по эталону. Отметьте, какие задания вызвали трудности. Если не справились — задайте вопрос.»</w:t>
            </w:r>
          </w:p>
          <w:p>
            <w:pPr>
              <w:pStyle w:val="Normal"/>
              <w:widowControl/>
              <w:numPr>
                <w:ilvl w:val="0"/>
                <w:numId w:val="33"/>
              </w:numPr>
              <w:tabs>
                <w:tab w:val="clear" w:pos="708"/>
              </w:tabs>
              <w:suppressAutoHyphens w:val="true"/>
              <w:spacing w:lineRule="auto" w:line="240" w:beforeAutospacing="1" w:afterAutospacing="1"/>
              <w:ind w:hanging="0" w:left="28"/>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При желании можно использовать </w:t>
            </w:r>
            <w:r>
              <w:rPr>
                <w:rStyle w:val="Strong"/>
                <w:rFonts w:cs="Times New Roman" w:ascii="Times New Roman" w:hAnsi="Times New Roman"/>
                <w:kern w:val="0"/>
                <w:sz w:val="24"/>
                <w:szCs w:val="24"/>
                <w:lang w:val="ru-RU" w:bidi="ar-SA"/>
              </w:rPr>
              <w:t>цветовые маркеры</w:t>
            </w:r>
            <w:r>
              <w:rPr>
                <w:rFonts w:cs="Times New Roman" w:ascii="Times New Roman" w:hAnsi="Times New Roman"/>
                <w:kern w:val="0"/>
                <w:sz w:val="24"/>
                <w:szCs w:val="24"/>
                <w:lang w:val="ru-RU" w:bidi="ar-SA"/>
              </w:rPr>
              <w:t xml:space="preserve"> (например, зелёным — верно, жёлтым — с затруднением).</w:t>
            </w:r>
          </w:p>
          <w:p>
            <w:pPr>
              <w:pStyle w:val="Heading3"/>
              <w:widowControl/>
              <w:tabs>
                <w:tab w:val="clear" w:pos="708"/>
                <w:tab w:val="left" w:pos="216" w:leader="none"/>
              </w:tabs>
              <w:suppressAutoHyphens w:val="true"/>
              <w:spacing w:before="280" w:after="280"/>
              <w:jc w:val="left"/>
              <w:rPr>
                <w:sz w:val="24"/>
                <w:szCs w:val="24"/>
              </w:rPr>
            </w:pPr>
            <w:r>
              <w:rPr>
                <w:rStyle w:val="Strong"/>
                <w:b/>
                <w:bCs/>
                <w:kern w:val="0"/>
                <w:sz w:val="24"/>
                <w:szCs w:val="24"/>
                <w:lang w:val="ru-RU" w:bidi="ar-SA"/>
              </w:rPr>
              <w:t>3. Организует индивидуальную рефлексию:</w:t>
            </w:r>
          </w:p>
          <w:p>
            <w:pPr>
              <w:pStyle w:val="Normal"/>
              <w:widowControl/>
              <w:numPr>
                <w:ilvl w:val="0"/>
                <w:numId w:val="34"/>
              </w:numPr>
              <w:tabs>
                <w:tab w:val="clear" w:pos="708"/>
                <w:tab w:val="left" w:pos="216" w:leader="none"/>
              </w:tabs>
              <w:suppressAutoHyphens w:val="true"/>
              <w:spacing w:lineRule="auto" w:line="240" w:beforeAutospacing="1" w:after="0"/>
              <w:ind w:hanging="0" w:left="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Предлагает заполнить </w:t>
            </w:r>
            <w:r>
              <w:rPr>
                <w:rStyle w:val="Strong"/>
                <w:rFonts w:cs="Times New Roman" w:ascii="Times New Roman" w:hAnsi="Times New Roman"/>
                <w:kern w:val="0"/>
                <w:sz w:val="24"/>
                <w:szCs w:val="24"/>
                <w:lang w:val="ru-RU" w:bidi="ar-SA"/>
              </w:rPr>
              <w:t>мини-лист самооценки</w:t>
            </w:r>
            <w:r>
              <w:rPr>
                <w:rFonts w:cs="Times New Roman" w:ascii="Times New Roman" w:hAnsi="Times New Roman"/>
                <w:kern w:val="0"/>
                <w:sz w:val="24"/>
                <w:szCs w:val="24"/>
                <w:lang w:val="ru-RU" w:bidi="ar-SA"/>
              </w:rPr>
              <w:t>:</w:t>
            </w:r>
          </w:p>
          <w:p>
            <w:pPr>
              <w:pStyle w:val="Normal"/>
              <w:widowControl/>
              <w:numPr>
                <w:ilvl w:val="1"/>
                <w:numId w:val="34"/>
              </w:numPr>
              <w:tabs>
                <w:tab w:val="clear" w:pos="708"/>
                <w:tab w:val="left" w:pos="216" w:leader="none"/>
              </w:tabs>
              <w:suppressAutoHyphens w:val="true"/>
              <w:spacing w:lineRule="auto" w:line="240" w:before="0" w:after="0"/>
              <w:ind w:hanging="0" w:left="0"/>
              <w:jc w:val="left"/>
              <w:rPr>
                <w:rFonts w:ascii="Times New Roman" w:hAnsi="Times New Roman" w:cs="Times New Roman"/>
                <w:sz w:val="24"/>
                <w:szCs w:val="24"/>
              </w:rPr>
            </w:pPr>
            <w:r>
              <w:rPr>
                <w:rFonts w:cs="Segoe UI Symbol" w:ascii="Segoe UI Symbol" w:hAnsi="Segoe UI Symbol"/>
                <w:kern w:val="0"/>
                <w:sz w:val="24"/>
                <w:szCs w:val="24"/>
                <w:lang w:val="ru-RU" w:bidi="ar-SA"/>
              </w:rPr>
              <w:t>✔</w:t>
            </w: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Я выполнил ___ из ___ заданий верно.</w:t>
            </w:r>
          </w:p>
          <w:p>
            <w:pPr>
              <w:pStyle w:val="Normal"/>
              <w:widowControl/>
              <w:numPr>
                <w:ilvl w:val="1"/>
                <w:numId w:val="34"/>
              </w:numPr>
              <w:tabs>
                <w:tab w:val="clear" w:pos="708"/>
                <w:tab w:val="left" w:pos="216" w:leader="none"/>
              </w:tabs>
              <w:suppressAutoHyphens w:val="true"/>
              <w:spacing w:lineRule="auto" w:line="240" w:before="0" w:after="0"/>
              <w:ind w:hanging="0" w:left="0"/>
              <w:jc w:val="left"/>
              <w:rPr>
                <w:rFonts w:ascii="Times New Roman" w:hAnsi="Times New Roman" w:cs="Times New Roman"/>
                <w:sz w:val="24"/>
                <w:szCs w:val="24"/>
              </w:rPr>
            </w:pPr>
            <w:r>
              <w:rPr>
                <w:rFonts w:cs="Segoe UI Symbol" w:ascii="Segoe UI Symbol" w:hAnsi="Segoe UI Symbol"/>
                <w:kern w:val="0"/>
                <w:sz w:val="24"/>
                <w:szCs w:val="24"/>
                <w:lang w:val="ru-RU" w:bidi="ar-SA"/>
              </w:rPr>
              <w:t>❓</w:t>
            </w: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Самым сложным для меня было...</w:t>
            </w:r>
          </w:p>
          <w:p>
            <w:pPr>
              <w:pStyle w:val="Normal"/>
              <w:widowControl/>
              <w:numPr>
                <w:ilvl w:val="1"/>
                <w:numId w:val="34"/>
              </w:numPr>
              <w:tabs>
                <w:tab w:val="clear" w:pos="708"/>
                <w:tab w:val="left" w:pos="216" w:leader="none"/>
              </w:tabs>
              <w:suppressAutoHyphens w:val="true"/>
              <w:spacing w:lineRule="auto" w:line="240" w:before="0" w:afterAutospacing="1"/>
              <w:ind w:hanging="0" w:left="0"/>
              <w:jc w:val="left"/>
              <w:rPr>
                <w:rFonts w:ascii="Times New Roman" w:hAnsi="Times New Roman" w:cs="Times New Roman"/>
                <w:sz w:val="24"/>
                <w:szCs w:val="24"/>
              </w:rPr>
            </w:pPr>
            <w:r>
              <w:rPr>
                <w:rFonts w:cs="Segoe UI Symbol" w:ascii="Segoe UI Symbol" w:hAnsi="Segoe UI Symbol"/>
                <w:kern w:val="0"/>
                <w:sz w:val="24"/>
                <w:szCs w:val="24"/>
                <w:lang w:val="ru-RU" w:bidi="ar-SA"/>
              </w:rPr>
              <w:t>💬</w:t>
            </w: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ru-RU" w:bidi="ar-SA"/>
              </w:rPr>
              <w:t>Я понял, что…</w:t>
            </w:r>
          </w:p>
          <w:p>
            <w:pPr>
              <w:pStyle w:val="Heading3"/>
              <w:widowControl/>
              <w:suppressAutoHyphens w:val="true"/>
              <w:spacing w:before="280" w:after="280"/>
              <w:jc w:val="left"/>
              <w:rPr>
                <w:sz w:val="24"/>
                <w:szCs w:val="24"/>
              </w:rPr>
            </w:pPr>
            <w:r>
              <w:rPr>
                <w:rStyle w:val="Strong"/>
                <w:b/>
                <w:bCs/>
                <w:kern w:val="0"/>
                <w:sz w:val="24"/>
                <w:szCs w:val="24"/>
                <w:lang w:val="ru-RU" w:bidi="ar-SA"/>
              </w:rPr>
              <w:t>Дополнительно:</w:t>
            </w:r>
          </w:p>
          <w:p>
            <w:pPr>
              <w:pStyle w:val="Normal"/>
              <w:widowControl/>
              <w:numPr>
                <w:ilvl w:val="0"/>
                <w:numId w:val="35"/>
              </w:numPr>
              <w:suppressAutoHyphens w:val="true"/>
              <w:spacing w:lineRule="auto" w:line="240" w:beforeAutospacing="1" w:after="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Учитель при необходимости подходит к ученикам, кто затрудняется, и </w:t>
            </w:r>
            <w:r>
              <w:rPr>
                <w:rStyle w:val="Strong"/>
                <w:rFonts w:cs="Times New Roman" w:ascii="Times New Roman" w:hAnsi="Times New Roman"/>
                <w:kern w:val="0"/>
                <w:sz w:val="24"/>
                <w:szCs w:val="24"/>
                <w:lang w:val="ru-RU" w:bidi="ar-SA"/>
              </w:rPr>
              <w:t>помогает индивидуально</w:t>
            </w:r>
            <w:r>
              <w:rPr>
                <w:rFonts w:cs="Times New Roman" w:ascii="Times New Roman" w:hAnsi="Times New Roman"/>
                <w:kern w:val="0"/>
                <w:sz w:val="24"/>
                <w:szCs w:val="24"/>
                <w:lang w:val="ru-RU" w:bidi="ar-SA"/>
              </w:rPr>
              <w:t>.</w:t>
            </w:r>
          </w:p>
          <w:p>
            <w:pPr>
              <w:pStyle w:val="Normal"/>
              <w:widowControl/>
              <w:numPr>
                <w:ilvl w:val="0"/>
                <w:numId w:val="35"/>
              </w:numPr>
              <w:suppressAutoHyphens w:val="true"/>
              <w:spacing w:lineRule="auto" w:line="240" w:before="0" w:afterAutospacing="1"/>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Возможно, предлагает </w:t>
            </w:r>
            <w:r>
              <w:rPr>
                <w:rStyle w:val="Strong"/>
                <w:rFonts w:cs="Times New Roman" w:ascii="Times New Roman" w:hAnsi="Times New Roman"/>
                <w:kern w:val="0"/>
                <w:sz w:val="24"/>
                <w:szCs w:val="24"/>
                <w:lang w:val="ru-RU" w:bidi="ar-SA"/>
              </w:rPr>
              <w:t>взаимопроверку в парах</w:t>
            </w:r>
            <w:r>
              <w:rPr>
                <w:rFonts w:cs="Times New Roman" w:ascii="Times New Roman" w:hAnsi="Times New Roman"/>
                <w:kern w:val="0"/>
                <w:sz w:val="24"/>
                <w:szCs w:val="24"/>
                <w:lang w:val="ru-RU" w:bidi="ar-SA"/>
              </w:rPr>
              <w:t xml:space="preserve"> (если время позволяет).</w:t>
            </w:r>
          </w:p>
          <w:p>
            <w:pPr>
              <w:pStyle w:val="Heading3"/>
              <w:widowControl/>
              <w:suppressAutoHyphens w:val="true"/>
              <w:spacing w:before="280" w:after="280"/>
              <w:jc w:val="left"/>
              <w:rPr>
                <w:sz w:val="24"/>
                <w:szCs w:val="24"/>
              </w:rPr>
            </w:pPr>
            <w:r>
              <w:rPr>
                <w:rStyle w:val="Strong"/>
                <w:b/>
                <w:bCs/>
                <w:kern w:val="0"/>
                <w:sz w:val="24"/>
                <w:szCs w:val="24"/>
                <w:lang w:val="ru-RU" w:bidi="ar-SA"/>
              </w:rPr>
              <w:t>Результат:</w:t>
            </w:r>
          </w:p>
          <w:p>
            <w:pPr>
              <w:pStyle w:val="Normal"/>
              <w:widowControl/>
              <w:numPr>
                <w:ilvl w:val="0"/>
                <w:numId w:val="36"/>
              </w:numPr>
              <w:tabs>
                <w:tab w:val="clear" w:pos="708"/>
              </w:tabs>
              <w:suppressAutoHyphens w:val="true"/>
              <w:spacing w:lineRule="auto" w:line="240" w:beforeAutospacing="1" w:after="0"/>
              <w:ind w:hanging="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Учащиеся:</w:t>
            </w:r>
          </w:p>
          <w:p>
            <w:pPr>
              <w:pStyle w:val="Normal"/>
              <w:widowControl/>
              <w:numPr>
                <w:ilvl w:val="1"/>
                <w:numId w:val="36"/>
              </w:numPr>
              <w:suppressAutoHyphens w:val="true"/>
              <w:spacing w:lineRule="auto" w:line="240" w:before="0" w:after="0"/>
              <w:ind w:hanging="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закрепляют знания;</w:t>
            </w:r>
          </w:p>
          <w:p>
            <w:pPr>
              <w:pStyle w:val="Normal"/>
              <w:widowControl/>
              <w:numPr>
                <w:ilvl w:val="1"/>
                <w:numId w:val="36"/>
              </w:numPr>
              <w:suppressAutoHyphens w:val="true"/>
              <w:spacing w:lineRule="auto" w:line="240" w:before="0" w:after="0"/>
              <w:ind w:hanging="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учатся </w:t>
            </w:r>
            <w:r>
              <w:rPr>
                <w:rStyle w:val="Strong"/>
                <w:rFonts w:cs="Times New Roman" w:ascii="Times New Roman" w:hAnsi="Times New Roman"/>
                <w:kern w:val="0"/>
                <w:sz w:val="24"/>
                <w:szCs w:val="24"/>
                <w:lang w:val="ru-RU" w:bidi="ar-SA"/>
              </w:rPr>
              <w:t>контролировать себя и оценивать результат</w:t>
            </w:r>
            <w:r>
              <w:rPr>
                <w:rFonts w:cs="Times New Roman" w:ascii="Times New Roman" w:hAnsi="Times New Roman"/>
                <w:kern w:val="0"/>
                <w:sz w:val="24"/>
                <w:szCs w:val="24"/>
                <w:lang w:val="ru-RU" w:bidi="ar-SA"/>
              </w:rPr>
              <w:t>;</w:t>
            </w:r>
          </w:p>
          <w:p>
            <w:pPr>
              <w:pStyle w:val="Normal"/>
              <w:widowControl/>
              <w:numPr>
                <w:ilvl w:val="1"/>
                <w:numId w:val="36"/>
              </w:numPr>
              <w:suppressAutoHyphens w:val="true"/>
              <w:spacing w:lineRule="auto" w:line="240" w:before="0" w:afterAutospacing="1"/>
              <w:ind w:hanging="0" w:left="312"/>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развивают </w:t>
            </w:r>
            <w:r>
              <w:rPr>
                <w:rStyle w:val="Strong"/>
                <w:rFonts w:cs="Times New Roman" w:ascii="Times New Roman" w:hAnsi="Times New Roman"/>
                <w:kern w:val="0"/>
                <w:sz w:val="24"/>
                <w:szCs w:val="24"/>
                <w:lang w:val="ru-RU" w:bidi="ar-SA"/>
              </w:rPr>
              <w:t>навыки саморефлексии и ответственности за результат</w:t>
            </w:r>
            <w:r>
              <w:rPr>
                <w:rFonts w:cs="Times New Roman" w:ascii="Times New Roman" w:hAnsi="Times New Roman"/>
                <w:kern w:val="0"/>
                <w:sz w:val="24"/>
                <w:szCs w:val="24"/>
                <w:lang w:val="ru-RU" w:bidi="ar-SA"/>
              </w:rPr>
              <w:t>.</w:t>
            </w:r>
          </w:p>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sz w:val="24"/>
                <w:szCs w:val="24"/>
              </w:rPr>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Решают задачи, сверяются с эталоном.</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Регулятивные, Познавательные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Google Формы, Quizizz</w:t>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8. Этап включения в систему знаний и повторения</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Игра, фронтальное обсуждение</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Организует игру «Собери клад» Приложение 2</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Участвуют, применяют знания в новой ситуации.</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Личностные, Познавательные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sz w:val="24"/>
                <w:szCs w:val="24"/>
              </w:rPr>
            </w:r>
          </w:p>
        </w:tc>
      </w:tr>
      <w:tr>
        <w:trPr/>
        <w:tc>
          <w:tcPr>
            <w:tcW w:w="2006"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9. Этап рефлексии</w:t>
            </w:r>
          </w:p>
        </w:tc>
        <w:tc>
          <w:tcPr>
            <w:tcW w:w="1503"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Индивидуальное высказывание, дискуссия</w:t>
            </w:r>
          </w:p>
        </w:tc>
        <w:tc>
          <w:tcPr>
            <w:tcW w:w="4679"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Проводит обсуждение, организует самооценку.</w:t>
            </w:r>
          </w:p>
        </w:tc>
        <w:tc>
          <w:tcPr>
            <w:tcW w:w="1767"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Формулируют выводы, оценивают свою работу.</w:t>
            </w:r>
          </w:p>
        </w:tc>
        <w:tc>
          <w:tcPr>
            <w:tcW w:w="3135"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Личностные, Регулятивные</w:t>
            </w:r>
          </w:p>
        </w:tc>
        <w:tc>
          <w:tcPr>
            <w:tcW w:w="1882" w:type="dxa"/>
            <w:tcBorders/>
          </w:tcPr>
          <w:p>
            <w:pPr>
              <w:pStyle w:val="Normal"/>
              <w:widowControl/>
              <w:suppressAutoHyphens w:val="true"/>
              <w:spacing w:before="0" w:after="200"/>
              <w:jc w:val="left"/>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838" w:h="11906"/>
          <w:pgMar w:left="851" w:right="709" w:gutter="0" w:header="0" w:top="1701" w:footer="0" w:bottom="851"/>
          <w:pgNumType w:fmt="decimal"/>
          <w:formProt w:val="false"/>
          <w:textDirection w:val="lrTb"/>
          <w:docGrid w:type="default" w:linePitch="360" w:charSpace="0"/>
        </w:sectPr>
      </w:pPr>
    </w:p>
    <w:p>
      <w:pPr>
        <w:pStyle w:val="Normal"/>
        <w:jc w:val="right"/>
        <w:rPr>
          <w:rFonts w:ascii="Times New Roman" w:hAnsi="Times New Roman" w:cs="Times New Roman"/>
          <w:sz w:val="24"/>
          <w:szCs w:val="24"/>
        </w:rPr>
      </w:pPr>
      <w:r>
        <w:rPr>
          <w:rFonts w:cs="Times New Roman" w:ascii="Times New Roman" w:hAnsi="Times New Roman"/>
          <w:sz w:val="24"/>
          <w:szCs w:val="24"/>
        </w:rPr>
        <w:t>Приложение 1</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Физика (8 заданий)</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Базовый уровень:</w:t>
      </w:r>
    </w:p>
    <w:p>
      <w:pPr>
        <w:pStyle w:val="Normal"/>
        <w:numPr>
          <w:ilvl w:val="0"/>
          <w:numId w:val="37"/>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Рассчитай массу монеты объёмом 1 см³, если она сделана из золота (плотность золота ≈ 19,3 г/см³).</w:t>
      </w:r>
    </w:p>
    <w:p>
      <w:pPr>
        <w:pStyle w:val="Normal"/>
        <w:numPr>
          <w:ilvl w:val="0"/>
          <w:numId w:val="37"/>
        </w:numPr>
        <w:spacing w:lineRule="auto" w:line="240" w:before="0" w:after="0"/>
        <w:rPr>
          <w:rFonts w:ascii="Times New Roman" w:hAnsi="Times New Roman" w:cs="Times New Roman"/>
          <w:sz w:val="24"/>
          <w:szCs w:val="24"/>
        </w:rPr>
      </w:pPr>
      <w:r>
        <w:rPr>
          <w:rFonts w:cs="Times New Roman" w:ascii="Times New Roman" w:hAnsi="Times New Roman"/>
          <w:sz w:val="24"/>
          <w:szCs w:val="24"/>
        </w:rPr>
        <w:t>У монеты масса 10 г, объём 2 см³. Найди её плотность.</w:t>
      </w:r>
    </w:p>
    <w:p>
      <w:pPr>
        <w:pStyle w:val="Normal"/>
        <w:numPr>
          <w:ilvl w:val="0"/>
          <w:numId w:val="37"/>
        </w:numPr>
        <w:spacing w:lineRule="auto" w:line="240" w:before="0" w:after="0"/>
        <w:rPr>
          <w:rFonts w:ascii="Times New Roman" w:hAnsi="Times New Roman" w:cs="Times New Roman"/>
          <w:sz w:val="24"/>
          <w:szCs w:val="24"/>
        </w:rPr>
      </w:pPr>
      <w:r>
        <w:rPr>
          <w:rFonts w:cs="Times New Roman" w:ascii="Times New Roman" w:hAnsi="Times New Roman"/>
          <w:sz w:val="24"/>
          <w:szCs w:val="24"/>
        </w:rPr>
        <w:t>Почему монеты не делают из дерева или резины? Объясни, опираясь на понятие плотности.</w:t>
      </w:r>
    </w:p>
    <w:p>
      <w:pPr>
        <w:pStyle w:val="Normal"/>
        <w:numPr>
          <w:ilvl w:val="0"/>
          <w:numId w:val="37"/>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Взвесьте модель монеты и сравните с теоретической массой — совпадает ли результат?</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Повышенный уровень:</w:t>
      </w:r>
    </w:p>
    <w:p>
      <w:pPr>
        <w:pStyle w:val="Normal"/>
        <w:numPr>
          <w:ilvl w:val="0"/>
          <w:numId w:val="38"/>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Определи, из какого металла изготовлена монета массой 28 г и объёмом 3,5 см³ (выбор: золото, серебро, медь).</w:t>
      </w:r>
    </w:p>
    <w:p>
      <w:pPr>
        <w:pStyle w:val="Normal"/>
        <w:numPr>
          <w:ilvl w:val="0"/>
          <w:numId w:val="38"/>
        </w:numPr>
        <w:spacing w:lineRule="auto" w:line="240" w:before="0" w:after="0"/>
        <w:rPr>
          <w:rFonts w:ascii="Times New Roman" w:hAnsi="Times New Roman" w:cs="Times New Roman"/>
          <w:sz w:val="24"/>
          <w:szCs w:val="24"/>
        </w:rPr>
      </w:pPr>
      <w:r>
        <w:rPr>
          <w:rFonts w:cs="Times New Roman" w:ascii="Times New Roman" w:hAnsi="Times New Roman"/>
          <w:sz w:val="24"/>
          <w:szCs w:val="24"/>
        </w:rPr>
        <w:t>Если бы все деньги хранились в монетах по 50 г, сколько бы весил миллион рублей, если 1 г золота = 5000 руб.?</w:t>
      </w:r>
    </w:p>
    <w:p>
      <w:pPr>
        <w:pStyle w:val="Normal"/>
        <w:numPr>
          <w:ilvl w:val="0"/>
          <w:numId w:val="38"/>
        </w:numPr>
        <w:spacing w:lineRule="auto" w:line="240" w:before="0" w:after="0"/>
        <w:rPr>
          <w:rFonts w:ascii="Times New Roman" w:hAnsi="Times New Roman" w:cs="Times New Roman"/>
          <w:sz w:val="24"/>
          <w:szCs w:val="24"/>
        </w:rPr>
      </w:pPr>
      <w:r>
        <w:rPr>
          <w:rFonts w:cs="Times New Roman" w:ascii="Times New Roman" w:hAnsi="Times New Roman"/>
          <w:sz w:val="24"/>
          <w:szCs w:val="24"/>
        </w:rPr>
        <w:t>Сравни вес 10 монет из алюминия и 10 монет из меди одинакового объёма. Почему вес разный?</w:t>
      </w:r>
    </w:p>
    <w:p>
      <w:pPr>
        <w:pStyle w:val="Normal"/>
        <w:numPr>
          <w:ilvl w:val="0"/>
          <w:numId w:val="38"/>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Представь, что нужно перевезти золото на корабле — почему знание плотности важно для расчёта груза?</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Математика (8 заданий)</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Базовый уровень:</w:t>
      </w:r>
    </w:p>
    <w:p>
      <w:pPr>
        <w:pStyle w:val="Normal"/>
        <w:numPr>
          <w:ilvl w:val="0"/>
          <w:numId w:val="39"/>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Если 1 г золота стоит 5 000 рублей, сколько стоит монета массой 3 г?</w:t>
      </w:r>
    </w:p>
    <w:p>
      <w:pPr>
        <w:pStyle w:val="Normal"/>
        <w:numPr>
          <w:ilvl w:val="0"/>
          <w:numId w:val="39"/>
        </w:numPr>
        <w:spacing w:lineRule="auto" w:line="240" w:before="0" w:after="0"/>
        <w:rPr>
          <w:rFonts w:ascii="Times New Roman" w:hAnsi="Times New Roman" w:cs="Times New Roman"/>
          <w:sz w:val="24"/>
          <w:szCs w:val="24"/>
        </w:rPr>
      </w:pPr>
      <w:r>
        <w:rPr>
          <w:rFonts w:cs="Times New Roman" w:ascii="Times New Roman" w:hAnsi="Times New Roman"/>
          <w:sz w:val="24"/>
          <w:szCs w:val="24"/>
        </w:rPr>
        <w:t>Монета весит 10 г, плотность металла — 8 г/см³. Найди объём монеты.</w:t>
      </w:r>
    </w:p>
    <w:p>
      <w:pPr>
        <w:pStyle w:val="Normal"/>
        <w:numPr>
          <w:ilvl w:val="0"/>
          <w:numId w:val="39"/>
        </w:numPr>
        <w:spacing w:lineRule="auto" w:line="240" w:before="0" w:after="0"/>
        <w:rPr>
          <w:rFonts w:ascii="Times New Roman" w:hAnsi="Times New Roman" w:cs="Times New Roman"/>
          <w:sz w:val="24"/>
          <w:szCs w:val="24"/>
        </w:rPr>
      </w:pPr>
      <w:r>
        <w:rPr>
          <w:rFonts w:cs="Times New Roman" w:ascii="Times New Roman" w:hAnsi="Times New Roman"/>
          <w:sz w:val="24"/>
          <w:szCs w:val="24"/>
        </w:rPr>
        <w:t>Рассчитай стоимость товара 12 000 руб. с наценкой 15%.</w:t>
      </w:r>
    </w:p>
    <w:p>
      <w:pPr>
        <w:pStyle w:val="Normal"/>
        <w:numPr>
          <w:ilvl w:val="0"/>
          <w:numId w:val="39"/>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Цена товара 8000 руб. Скидка 10%. Сколько он будет стоить после скидки?</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Повышенный уровень:</w:t>
      </w:r>
    </w:p>
    <w:p>
      <w:pPr>
        <w:pStyle w:val="Normal"/>
        <w:numPr>
          <w:ilvl w:val="0"/>
          <w:numId w:val="40"/>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Сколько золотых монет объёмом 2 см³ можно уместить в сундук объёмом 5 дм³?</w:t>
      </w:r>
    </w:p>
    <w:p>
      <w:pPr>
        <w:pStyle w:val="Normal"/>
        <w:numPr>
          <w:ilvl w:val="0"/>
          <w:numId w:val="40"/>
        </w:numPr>
        <w:spacing w:lineRule="auto" w:line="240" w:before="0" w:after="0"/>
        <w:rPr>
          <w:rFonts w:ascii="Times New Roman" w:hAnsi="Times New Roman" w:cs="Times New Roman"/>
          <w:sz w:val="24"/>
          <w:szCs w:val="24"/>
        </w:rPr>
      </w:pPr>
      <w:r>
        <w:rPr>
          <w:rFonts w:cs="Times New Roman" w:ascii="Times New Roman" w:hAnsi="Times New Roman"/>
          <w:sz w:val="24"/>
          <w:szCs w:val="24"/>
        </w:rPr>
        <w:t>Клад весит 5 кг золота. Сколько он стоит, если 1 г = 5 000 руб.?</w:t>
      </w:r>
    </w:p>
    <w:p>
      <w:pPr>
        <w:pStyle w:val="Normal"/>
        <w:numPr>
          <w:ilvl w:val="0"/>
          <w:numId w:val="40"/>
        </w:numPr>
        <w:spacing w:lineRule="auto" w:line="240" w:before="0" w:after="0"/>
        <w:rPr>
          <w:rFonts w:ascii="Times New Roman" w:hAnsi="Times New Roman" w:cs="Times New Roman"/>
          <w:sz w:val="24"/>
          <w:szCs w:val="24"/>
        </w:rPr>
      </w:pPr>
      <w:r>
        <w:rPr>
          <w:rFonts w:cs="Times New Roman" w:ascii="Times New Roman" w:hAnsi="Times New Roman"/>
          <w:sz w:val="24"/>
          <w:szCs w:val="24"/>
        </w:rPr>
        <w:t>На сколько процентов увеличится стоимость, если цена выросла с 4000 руб. до 5200 руб.?</w:t>
      </w:r>
    </w:p>
    <w:p>
      <w:pPr>
        <w:pStyle w:val="Normal"/>
        <w:numPr>
          <w:ilvl w:val="0"/>
          <w:numId w:val="40"/>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У тебя есть 50 000 руб. Хочешь купить золотую монету весом 12 г. Хватит ли денег?</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История (7 заданий)</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Базовый уровень:</w:t>
      </w:r>
    </w:p>
    <w:p>
      <w:pPr>
        <w:pStyle w:val="Normal"/>
        <w:numPr>
          <w:ilvl w:val="0"/>
          <w:numId w:val="41"/>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Когда появились первые металлические деньги? В какой стране?</w:t>
      </w:r>
    </w:p>
    <w:p>
      <w:pPr>
        <w:pStyle w:val="Normal"/>
        <w:numPr>
          <w:ilvl w:val="0"/>
          <w:numId w:val="41"/>
        </w:numPr>
        <w:spacing w:lineRule="auto" w:line="240" w:before="0" w:after="0"/>
        <w:rPr>
          <w:rFonts w:ascii="Times New Roman" w:hAnsi="Times New Roman" w:cs="Times New Roman"/>
          <w:sz w:val="24"/>
          <w:szCs w:val="24"/>
        </w:rPr>
      </w:pPr>
      <w:r>
        <w:rPr>
          <w:rFonts w:cs="Times New Roman" w:ascii="Times New Roman" w:hAnsi="Times New Roman"/>
          <w:sz w:val="24"/>
          <w:szCs w:val="24"/>
        </w:rPr>
        <w:t>Почему бартер был неудобен в древности? Приведи пример.</w:t>
      </w:r>
    </w:p>
    <w:p>
      <w:pPr>
        <w:pStyle w:val="Normal"/>
        <w:numPr>
          <w:ilvl w:val="0"/>
          <w:numId w:val="41"/>
        </w:numPr>
        <w:spacing w:lineRule="auto" w:line="240" w:before="0" w:after="0"/>
        <w:rPr>
          <w:rFonts w:ascii="Times New Roman" w:hAnsi="Times New Roman" w:cs="Times New Roman"/>
          <w:sz w:val="24"/>
          <w:szCs w:val="24"/>
        </w:rPr>
      </w:pPr>
      <w:r>
        <w:rPr>
          <w:rFonts w:cs="Times New Roman" w:ascii="Times New Roman" w:hAnsi="Times New Roman"/>
          <w:sz w:val="24"/>
          <w:szCs w:val="24"/>
        </w:rPr>
        <w:t>Когда начали использовать бумажные деньги в России?</w:t>
      </w:r>
    </w:p>
    <w:p>
      <w:pPr>
        <w:pStyle w:val="Normal"/>
        <w:numPr>
          <w:ilvl w:val="0"/>
          <w:numId w:val="41"/>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Что такое золотой стандарт? В чём была его суть?</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Повышенный уровень:</w:t>
      </w:r>
    </w:p>
    <w:p>
      <w:pPr>
        <w:pStyle w:val="Normal"/>
        <w:numPr>
          <w:ilvl w:val="0"/>
          <w:numId w:val="42"/>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Объясни, почему в 1920-х годах в Германии деньги быстро обесценились.</w:t>
      </w:r>
    </w:p>
    <w:p>
      <w:pPr>
        <w:pStyle w:val="Normal"/>
        <w:numPr>
          <w:ilvl w:val="0"/>
          <w:numId w:val="42"/>
        </w:numPr>
        <w:spacing w:lineRule="auto" w:line="240" w:before="0" w:after="0"/>
        <w:rPr>
          <w:rFonts w:ascii="Times New Roman" w:hAnsi="Times New Roman" w:cs="Times New Roman"/>
          <w:sz w:val="24"/>
          <w:szCs w:val="24"/>
        </w:rPr>
      </w:pPr>
      <w:r>
        <w:rPr>
          <w:rFonts w:cs="Times New Roman" w:ascii="Times New Roman" w:hAnsi="Times New Roman"/>
          <w:sz w:val="24"/>
          <w:szCs w:val="24"/>
        </w:rPr>
        <w:t>Какую роль играли банки в развитии торговли в Средние века?</w:t>
      </w:r>
    </w:p>
    <w:p>
      <w:pPr>
        <w:pStyle w:val="Normal"/>
        <w:numPr>
          <w:ilvl w:val="0"/>
          <w:numId w:val="42"/>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Почему переход от золота к безналичным платежам был неизбежен?</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Литература (7 заданий)</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Базовый уровень:</w:t>
      </w:r>
    </w:p>
    <w:p>
      <w:pPr>
        <w:pStyle w:val="Normal"/>
        <w:numPr>
          <w:ilvl w:val="0"/>
          <w:numId w:val="43"/>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Какой герой Пушкина стал богат, но несчастен? Как на него повлияли деньги?</w:t>
      </w:r>
    </w:p>
    <w:p>
      <w:pPr>
        <w:pStyle w:val="Normal"/>
        <w:numPr>
          <w:ilvl w:val="0"/>
          <w:numId w:val="43"/>
        </w:numPr>
        <w:spacing w:lineRule="auto" w:line="240" w:before="0" w:after="0"/>
        <w:rPr>
          <w:rFonts w:ascii="Times New Roman" w:hAnsi="Times New Roman" w:cs="Times New Roman"/>
          <w:sz w:val="24"/>
          <w:szCs w:val="24"/>
        </w:rPr>
      </w:pPr>
      <w:r>
        <w:rPr>
          <w:rFonts w:cs="Times New Roman" w:ascii="Times New Roman" w:hAnsi="Times New Roman"/>
          <w:sz w:val="24"/>
          <w:szCs w:val="24"/>
        </w:rPr>
        <w:t>Почему Скрудж из «Рождественской истории» сначала не любил тратить деньги?</w:t>
      </w:r>
    </w:p>
    <w:p>
      <w:pPr>
        <w:pStyle w:val="Normal"/>
        <w:numPr>
          <w:ilvl w:val="0"/>
          <w:numId w:val="43"/>
        </w:numPr>
        <w:spacing w:lineRule="auto" w:line="240" w:before="0" w:after="0"/>
        <w:rPr>
          <w:rFonts w:ascii="Times New Roman" w:hAnsi="Times New Roman" w:cs="Times New Roman"/>
          <w:sz w:val="24"/>
          <w:szCs w:val="24"/>
        </w:rPr>
      </w:pPr>
      <w:r>
        <w:rPr>
          <w:rFonts w:cs="Times New Roman" w:ascii="Times New Roman" w:hAnsi="Times New Roman"/>
          <w:sz w:val="24"/>
          <w:szCs w:val="24"/>
        </w:rPr>
        <w:t>Назови персонажа из любого произведения, у которого была зависимость от денег.</w:t>
      </w:r>
    </w:p>
    <w:p>
      <w:pPr>
        <w:pStyle w:val="Normal"/>
        <w:numPr>
          <w:ilvl w:val="0"/>
          <w:numId w:val="43"/>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Как богатство влияло на образ жизни героев «Острова сокровищ»?</w:t>
      </w:r>
    </w:p>
    <w:p>
      <w:pPr>
        <w:pStyle w:val="Normal"/>
        <w:spacing w:beforeAutospacing="1" w:afterAutospacing="1"/>
        <w:rPr>
          <w:rFonts w:ascii="Times New Roman" w:hAnsi="Times New Roman" w:cs="Times New Roman"/>
          <w:sz w:val="24"/>
          <w:szCs w:val="24"/>
        </w:rPr>
      </w:pPr>
      <w:r>
        <w:rPr>
          <w:rStyle w:val="Strong"/>
          <w:rFonts w:cs="Segoe UI Symbol" w:ascii="Segoe UI Symbol" w:hAnsi="Segoe UI Symbol"/>
          <w:sz w:val="24"/>
          <w:szCs w:val="24"/>
        </w:rPr>
        <w:t>🔹</w:t>
      </w: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Повышенный уровень:</w:t>
      </w:r>
    </w:p>
    <w:p>
      <w:pPr>
        <w:pStyle w:val="Normal"/>
        <w:numPr>
          <w:ilvl w:val="0"/>
          <w:numId w:val="44"/>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Сравни отношение к деньгам у скупого рыцаря и у Скруджа.</w:t>
      </w:r>
    </w:p>
    <w:p>
      <w:pPr>
        <w:pStyle w:val="Normal"/>
        <w:numPr>
          <w:ilvl w:val="0"/>
          <w:numId w:val="44"/>
        </w:numPr>
        <w:spacing w:lineRule="auto" w:line="240" w:before="0" w:after="0"/>
        <w:rPr>
          <w:rFonts w:ascii="Times New Roman" w:hAnsi="Times New Roman" w:cs="Times New Roman"/>
          <w:sz w:val="24"/>
          <w:szCs w:val="24"/>
        </w:rPr>
      </w:pPr>
      <w:r>
        <w:rPr>
          <w:rFonts w:cs="Times New Roman" w:ascii="Times New Roman" w:hAnsi="Times New Roman"/>
          <w:sz w:val="24"/>
          <w:szCs w:val="24"/>
        </w:rPr>
        <w:t>Как в литературе изображаются деньги: как зло, благо или нейтральная сила? Приведи пример.</w:t>
      </w:r>
    </w:p>
    <w:p>
      <w:pPr>
        <w:pStyle w:val="Normal"/>
        <w:numPr>
          <w:ilvl w:val="0"/>
          <w:numId w:val="44"/>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Вспомни, в каком произведении герой отказался от богатства. Почему он это сделал?</w:t>
      </w:r>
    </w:p>
    <w:p>
      <w:pPr>
        <w:pStyle w:val="Normal"/>
        <w:rPr>
          <w:rFonts w:ascii="Times New Roman" w:hAnsi="Times New Roman" w:cs="Times New Roman"/>
          <w:sz w:val="24"/>
          <w:szCs w:val="24"/>
        </w:rPr>
      </w:pPr>
      <w:r>
        <w:rPr>
          <w:rFonts w:cs="Times New Roman" w:ascii="Times New Roman" w:hAnsi="Times New Roman"/>
          <w:sz w:val="24"/>
          <w:szCs w:val="24"/>
        </w:rPr>
        <w:t xml:space="preserve">Эталоны к заданиям </w:t>
      </w:r>
    </w:p>
    <w:p>
      <w:pPr>
        <w:pStyle w:val="Normal"/>
        <w:rPr>
          <w:rFonts w:ascii="Times New Roman" w:hAnsi="Times New Roman" w:cs="Times New Roman"/>
          <w:sz w:val="24"/>
          <w:szCs w:val="24"/>
        </w:rPr>
      </w:pPr>
      <w:r>
        <w:rPr>
          <w:rFonts w:cs="Times New Roman" w:ascii="Times New Roman" w:hAnsi="Times New Roman"/>
          <w:sz w:val="24"/>
          <w:szCs w:val="24"/>
        </w:rPr>
        <w:t>Физика</w:t>
      </w:r>
    </w:p>
    <w:p>
      <w:pPr>
        <w:pStyle w:val="Normal"/>
        <w:rPr>
          <w:rFonts w:ascii="Times New Roman" w:hAnsi="Times New Roman" w:cs="Times New Roman"/>
          <w:sz w:val="24"/>
          <w:szCs w:val="24"/>
        </w:rPr>
      </w:pPr>
      <w:r>
        <w:rPr>
          <w:rFonts w:cs="Times New Roman" w:ascii="Times New Roman" w:hAnsi="Times New Roman"/>
          <w:sz w:val="24"/>
          <w:szCs w:val="24"/>
        </w:rPr>
        <w:t>1. m = ρ × V = 19,3 г/см³ × 1 см³ = 19,3 г</w:t>
      </w:r>
    </w:p>
    <w:p>
      <w:pPr>
        <w:pStyle w:val="Normal"/>
        <w:rPr>
          <w:rFonts w:ascii="Times New Roman" w:hAnsi="Times New Roman" w:cs="Times New Roman"/>
          <w:sz w:val="24"/>
          <w:szCs w:val="24"/>
        </w:rPr>
      </w:pPr>
      <w:r>
        <w:rPr>
          <w:rFonts w:cs="Times New Roman" w:ascii="Times New Roman" w:hAnsi="Times New Roman"/>
          <w:sz w:val="24"/>
          <w:szCs w:val="24"/>
        </w:rPr>
        <w:t>2. ρ = m / V = 10 г / 2 см³ = 5 г/см³</w:t>
      </w:r>
    </w:p>
    <w:p>
      <w:pPr>
        <w:pStyle w:val="Normal"/>
        <w:rPr>
          <w:rFonts w:ascii="Times New Roman" w:hAnsi="Times New Roman" w:cs="Times New Roman"/>
          <w:sz w:val="24"/>
          <w:szCs w:val="24"/>
        </w:rPr>
      </w:pPr>
      <w:r>
        <w:rPr>
          <w:rFonts w:cs="Times New Roman" w:ascii="Times New Roman" w:hAnsi="Times New Roman"/>
          <w:sz w:val="24"/>
          <w:szCs w:val="24"/>
        </w:rPr>
        <w:t>3. У дерева и резины плотность мала — они слишком лёгкие и недолговечные.</w:t>
      </w:r>
    </w:p>
    <w:p>
      <w:pPr>
        <w:pStyle w:val="Normal"/>
        <w:rPr>
          <w:rFonts w:ascii="Times New Roman" w:hAnsi="Times New Roman" w:cs="Times New Roman"/>
          <w:sz w:val="24"/>
          <w:szCs w:val="24"/>
        </w:rPr>
      </w:pPr>
      <w:r>
        <w:rPr>
          <w:rFonts w:cs="Times New Roman" w:ascii="Times New Roman" w:hAnsi="Times New Roman"/>
          <w:sz w:val="24"/>
          <w:szCs w:val="24"/>
        </w:rPr>
        <w:t>4. Сравнение массы с теоретической позволяет оценить точность модели.</w:t>
      </w:r>
    </w:p>
    <w:p>
      <w:pPr>
        <w:pStyle w:val="Normal"/>
        <w:rPr>
          <w:rFonts w:ascii="Times New Roman" w:hAnsi="Times New Roman" w:cs="Times New Roman"/>
          <w:sz w:val="24"/>
          <w:szCs w:val="24"/>
        </w:rPr>
      </w:pPr>
      <w:r>
        <w:rPr>
          <w:rFonts w:cs="Times New Roman" w:ascii="Times New Roman" w:hAnsi="Times New Roman"/>
          <w:sz w:val="24"/>
          <w:szCs w:val="24"/>
        </w:rPr>
        <w:t>5. ρ = 28 / 3,5 = 8 г/см³ — это соответствует меди.</w:t>
      </w:r>
    </w:p>
    <w:p>
      <w:pPr>
        <w:pStyle w:val="Normal"/>
        <w:rPr>
          <w:rFonts w:ascii="Times New Roman" w:hAnsi="Times New Roman" w:cs="Times New Roman"/>
          <w:sz w:val="24"/>
          <w:szCs w:val="24"/>
        </w:rPr>
      </w:pPr>
      <w:r>
        <w:rPr>
          <w:rFonts w:cs="Times New Roman" w:ascii="Times New Roman" w:hAnsi="Times New Roman"/>
          <w:sz w:val="24"/>
          <w:szCs w:val="24"/>
        </w:rPr>
        <w:t>6. 1 кг = 1000 г, 1 г = 5000 руб., значит 1 кг = 5 000 000 руб. → 5 кг = 25 000 000 руб.</w:t>
      </w:r>
    </w:p>
    <w:p>
      <w:pPr>
        <w:pStyle w:val="Normal"/>
        <w:rPr>
          <w:rFonts w:ascii="Times New Roman" w:hAnsi="Times New Roman" w:cs="Times New Roman"/>
          <w:sz w:val="24"/>
          <w:szCs w:val="24"/>
        </w:rPr>
      </w:pPr>
      <w:r>
        <w:rPr>
          <w:rFonts w:cs="Times New Roman" w:ascii="Times New Roman" w:hAnsi="Times New Roman"/>
          <w:sz w:val="24"/>
          <w:szCs w:val="24"/>
        </w:rPr>
        <w:t>7. У меди плотность больше, поэтому 10 монет весят больше, чем алюминиевые.</w:t>
      </w:r>
    </w:p>
    <w:p>
      <w:pPr>
        <w:pStyle w:val="Normal"/>
        <w:rPr>
          <w:rFonts w:ascii="Times New Roman" w:hAnsi="Times New Roman" w:cs="Times New Roman"/>
          <w:sz w:val="24"/>
          <w:szCs w:val="24"/>
        </w:rPr>
      </w:pPr>
      <w:r>
        <w:rPr>
          <w:rFonts w:cs="Times New Roman" w:ascii="Times New Roman" w:hAnsi="Times New Roman"/>
          <w:sz w:val="24"/>
          <w:szCs w:val="24"/>
        </w:rPr>
        <w:t>8. Чтобы не перегрузить корабль и избежать опасности — плотность важна для расчёта веса.</w:t>
      </w:r>
    </w:p>
    <w:p>
      <w:pPr>
        <w:pStyle w:val="Normal"/>
        <w:rPr>
          <w:rFonts w:ascii="Times New Roman" w:hAnsi="Times New Roman" w:cs="Times New Roman"/>
          <w:sz w:val="24"/>
          <w:szCs w:val="24"/>
        </w:rPr>
      </w:pPr>
      <w:r>
        <w:rPr>
          <w:rFonts w:cs="Times New Roman" w:ascii="Times New Roman" w:hAnsi="Times New Roman"/>
          <w:sz w:val="24"/>
          <w:szCs w:val="24"/>
        </w:rPr>
        <w:t>Математика</w:t>
      </w:r>
    </w:p>
    <w:p>
      <w:pPr>
        <w:pStyle w:val="Normal"/>
        <w:rPr>
          <w:rFonts w:ascii="Times New Roman" w:hAnsi="Times New Roman" w:cs="Times New Roman"/>
          <w:sz w:val="24"/>
          <w:szCs w:val="24"/>
        </w:rPr>
      </w:pPr>
      <w:r>
        <w:rPr>
          <w:rFonts w:cs="Times New Roman" w:ascii="Times New Roman" w:hAnsi="Times New Roman"/>
          <w:sz w:val="24"/>
          <w:szCs w:val="24"/>
        </w:rPr>
        <w:t>1. 3 г × 5 000 руб. = 15 000 руб.</w:t>
      </w:r>
    </w:p>
    <w:p>
      <w:pPr>
        <w:pStyle w:val="Normal"/>
        <w:rPr>
          <w:rFonts w:ascii="Times New Roman" w:hAnsi="Times New Roman" w:cs="Times New Roman"/>
          <w:sz w:val="24"/>
          <w:szCs w:val="24"/>
        </w:rPr>
      </w:pPr>
      <w:r>
        <w:rPr>
          <w:rFonts w:cs="Times New Roman" w:ascii="Times New Roman" w:hAnsi="Times New Roman"/>
          <w:sz w:val="24"/>
          <w:szCs w:val="24"/>
        </w:rPr>
        <w:t>2. V = m / ρ = 10 / 8 = 1,25 см³</w:t>
      </w:r>
    </w:p>
    <w:p>
      <w:pPr>
        <w:pStyle w:val="Normal"/>
        <w:rPr>
          <w:rFonts w:ascii="Times New Roman" w:hAnsi="Times New Roman" w:cs="Times New Roman"/>
          <w:sz w:val="24"/>
          <w:szCs w:val="24"/>
        </w:rPr>
      </w:pPr>
      <w:r>
        <w:rPr>
          <w:rFonts w:cs="Times New Roman" w:ascii="Times New Roman" w:hAnsi="Times New Roman"/>
          <w:sz w:val="24"/>
          <w:szCs w:val="24"/>
        </w:rPr>
        <w:t>3. 15% от 12 000 = 1 800 → 12 000 + 1 800 = 13 800 руб.</w:t>
      </w:r>
    </w:p>
    <w:p>
      <w:pPr>
        <w:pStyle w:val="Normal"/>
        <w:rPr>
          <w:rFonts w:ascii="Times New Roman" w:hAnsi="Times New Roman" w:cs="Times New Roman"/>
          <w:sz w:val="24"/>
          <w:szCs w:val="24"/>
        </w:rPr>
      </w:pPr>
      <w:r>
        <w:rPr>
          <w:rFonts w:cs="Times New Roman" w:ascii="Times New Roman" w:hAnsi="Times New Roman"/>
          <w:sz w:val="24"/>
          <w:szCs w:val="24"/>
        </w:rPr>
        <w:t>4. 10% от 8000 = 800 → 8000 – 800 = 7 200 руб.</w:t>
      </w:r>
    </w:p>
    <w:p>
      <w:pPr>
        <w:pStyle w:val="Normal"/>
        <w:rPr>
          <w:rFonts w:ascii="Times New Roman" w:hAnsi="Times New Roman" w:cs="Times New Roman"/>
          <w:sz w:val="24"/>
          <w:szCs w:val="24"/>
        </w:rPr>
      </w:pPr>
      <w:r>
        <w:rPr>
          <w:rFonts w:cs="Times New Roman" w:ascii="Times New Roman" w:hAnsi="Times New Roman"/>
          <w:sz w:val="24"/>
          <w:szCs w:val="24"/>
        </w:rPr>
        <w:t>5. 5 дм³ = 5000 см³ → 5000 / 2 = 2500 монет</w:t>
      </w:r>
    </w:p>
    <w:p>
      <w:pPr>
        <w:pStyle w:val="Normal"/>
        <w:rPr>
          <w:rFonts w:ascii="Times New Roman" w:hAnsi="Times New Roman" w:cs="Times New Roman"/>
          <w:sz w:val="24"/>
          <w:szCs w:val="24"/>
        </w:rPr>
      </w:pPr>
      <w:r>
        <w:rPr>
          <w:rFonts w:cs="Times New Roman" w:ascii="Times New Roman" w:hAnsi="Times New Roman"/>
          <w:sz w:val="24"/>
          <w:szCs w:val="24"/>
        </w:rPr>
        <w:t>6. 5 кг = 5000 г × 5000 руб. = 25 000 000 руб.</w:t>
      </w:r>
    </w:p>
    <w:p>
      <w:pPr>
        <w:pStyle w:val="Normal"/>
        <w:rPr>
          <w:rFonts w:ascii="Times New Roman" w:hAnsi="Times New Roman" w:cs="Times New Roman"/>
          <w:sz w:val="24"/>
          <w:szCs w:val="24"/>
        </w:rPr>
      </w:pPr>
      <w:r>
        <w:rPr>
          <w:rFonts w:cs="Times New Roman" w:ascii="Times New Roman" w:hAnsi="Times New Roman"/>
          <w:sz w:val="24"/>
          <w:szCs w:val="24"/>
        </w:rPr>
        <w:t>7. (5200 – 4000) / 4000 × 100% = 30%</w:t>
      </w:r>
    </w:p>
    <w:p>
      <w:pPr>
        <w:pStyle w:val="Normal"/>
        <w:rPr>
          <w:rFonts w:ascii="Times New Roman" w:hAnsi="Times New Roman" w:cs="Times New Roman"/>
          <w:sz w:val="24"/>
          <w:szCs w:val="24"/>
        </w:rPr>
      </w:pPr>
      <w:r>
        <w:rPr>
          <w:rFonts w:cs="Times New Roman" w:ascii="Times New Roman" w:hAnsi="Times New Roman"/>
          <w:sz w:val="24"/>
          <w:szCs w:val="24"/>
        </w:rPr>
        <w:t>8. 12 г × 5 000 = 60 000 руб. → не хватит (нужно ещё 10 000 руб.)</w:t>
      </w:r>
    </w:p>
    <w:p>
      <w:pPr>
        <w:pStyle w:val="Normal"/>
        <w:rPr>
          <w:rFonts w:ascii="Times New Roman" w:hAnsi="Times New Roman" w:cs="Times New Roman"/>
          <w:sz w:val="24"/>
          <w:szCs w:val="24"/>
        </w:rPr>
      </w:pPr>
      <w:r>
        <w:rPr>
          <w:rFonts w:cs="Times New Roman" w:ascii="Times New Roman" w:hAnsi="Times New Roman"/>
          <w:sz w:val="24"/>
          <w:szCs w:val="24"/>
        </w:rPr>
        <w:t>История</w:t>
      </w:r>
    </w:p>
    <w:p>
      <w:pPr>
        <w:pStyle w:val="Normal"/>
        <w:rPr>
          <w:rFonts w:ascii="Times New Roman" w:hAnsi="Times New Roman" w:cs="Times New Roman"/>
          <w:sz w:val="24"/>
          <w:szCs w:val="24"/>
        </w:rPr>
      </w:pPr>
      <w:r>
        <w:rPr>
          <w:rFonts w:cs="Times New Roman" w:ascii="Times New Roman" w:hAnsi="Times New Roman"/>
          <w:sz w:val="24"/>
          <w:szCs w:val="24"/>
        </w:rPr>
        <w:t>1. В VII веке до н.э., Лидия (Малая Азия)</w:t>
      </w:r>
    </w:p>
    <w:p>
      <w:pPr>
        <w:pStyle w:val="Normal"/>
        <w:rPr>
          <w:rFonts w:ascii="Times New Roman" w:hAnsi="Times New Roman" w:cs="Times New Roman"/>
          <w:sz w:val="24"/>
          <w:szCs w:val="24"/>
        </w:rPr>
      </w:pPr>
      <w:r>
        <w:rPr>
          <w:rFonts w:cs="Times New Roman" w:ascii="Times New Roman" w:hAnsi="Times New Roman"/>
          <w:sz w:val="24"/>
          <w:szCs w:val="24"/>
        </w:rPr>
        <w:t>2. Бартер не всегда был равнозначен: сложно обменять корову на мешок соли.</w:t>
      </w:r>
    </w:p>
    <w:p>
      <w:pPr>
        <w:pStyle w:val="Normal"/>
        <w:rPr>
          <w:rFonts w:ascii="Times New Roman" w:hAnsi="Times New Roman" w:cs="Times New Roman"/>
          <w:sz w:val="24"/>
          <w:szCs w:val="24"/>
        </w:rPr>
      </w:pPr>
      <w:r>
        <w:rPr>
          <w:rFonts w:cs="Times New Roman" w:ascii="Times New Roman" w:hAnsi="Times New Roman"/>
          <w:sz w:val="24"/>
          <w:szCs w:val="24"/>
        </w:rPr>
        <w:t>3. В России — в 1769 году, при Екатерине II.</w:t>
      </w:r>
    </w:p>
    <w:p>
      <w:pPr>
        <w:pStyle w:val="Normal"/>
        <w:rPr>
          <w:rFonts w:ascii="Times New Roman" w:hAnsi="Times New Roman" w:cs="Times New Roman"/>
          <w:sz w:val="24"/>
          <w:szCs w:val="24"/>
        </w:rPr>
      </w:pPr>
      <w:r>
        <w:rPr>
          <w:rFonts w:cs="Times New Roman" w:ascii="Times New Roman" w:hAnsi="Times New Roman"/>
          <w:sz w:val="24"/>
          <w:szCs w:val="24"/>
        </w:rPr>
        <w:t>4. Золотой стандарт — это привязка стоимости денег к определённому количеству золота.</w:t>
      </w:r>
    </w:p>
    <w:p>
      <w:pPr>
        <w:pStyle w:val="Normal"/>
        <w:rPr>
          <w:rFonts w:ascii="Times New Roman" w:hAnsi="Times New Roman" w:cs="Times New Roman"/>
          <w:sz w:val="24"/>
          <w:szCs w:val="24"/>
        </w:rPr>
      </w:pPr>
      <w:r>
        <w:rPr>
          <w:rFonts w:cs="Times New Roman" w:ascii="Times New Roman" w:hAnsi="Times New Roman"/>
          <w:sz w:val="24"/>
          <w:szCs w:val="24"/>
        </w:rPr>
        <w:t>5. Гиперинфляция: Германия печатала слишком много денег → обесценивание.</w:t>
      </w:r>
    </w:p>
    <w:p>
      <w:pPr>
        <w:pStyle w:val="Normal"/>
        <w:rPr>
          <w:rFonts w:ascii="Times New Roman" w:hAnsi="Times New Roman" w:cs="Times New Roman"/>
          <w:sz w:val="24"/>
          <w:szCs w:val="24"/>
        </w:rPr>
      </w:pPr>
      <w:r>
        <w:rPr>
          <w:rFonts w:cs="Times New Roman" w:ascii="Times New Roman" w:hAnsi="Times New Roman"/>
          <w:sz w:val="24"/>
          <w:szCs w:val="24"/>
        </w:rPr>
        <w:t>6. Банки хранили деньги, выдавали ссуды — развивали торговлю.</w:t>
      </w:r>
    </w:p>
    <w:p>
      <w:pPr>
        <w:pStyle w:val="Normal"/>
        <w:rPr>
          <w:rFonts w:ascii="Times New Roman" w:hAnsi="Times New Roman" w:cs="Times New Roman"/>
          <w:sz w:val="24"/>
          <w:szCs w:val="24"/>
        </w:rPr>
      </w:pPr>
      <w:r>
        <w:rPr>
          <w:rFonts w:cs="Times New Roman" w:ascii="Times New Roman" w:hAnsi="Times New Roman"/>
          <w:sz w:val="24"/>
          <w:szCs w:val="24"/>
        </w:rPr>
        <w:t>7. Увеличился объём операций, золота не хватало, мир стал переходить к безналу.</w:t>
      </w:r>
    </w:p>
    <w:p>
      <w:pPr>
        <w:pStyle w:val="Normal"/>
        <w:rPr>
          <w:rFonts w:ascii="Times New Roman" w:hAnsi="Times New Roman" w:cs="Times New Roman"/>
          <w:sz w:val="24"/>
          <w:szCs w:val="24"/>
        </w:rPr>
      </w:pPr>
      <w:r>
        <w:rPr>
          <w:rFonts w:cs="Times New Roman" w:ascii="Times New Roman" w:hAnsi="Times New Roman"/>
          <w:sz w:val="24"/>
          <w:szCs w:val="24"/>
        </w:rPr>
        <w:t>Литература</w:t>
      </w:r>
    </w:p>
    <w:p>
      <w:pPr>
        <w:pStyle w:val="Normal"/>
        <w:rPr>
          <w:rFonts w:ascii="Times New Roman" w:hAnsi="Times New Roman" w:cs="Times New Roman"/>
          <w:sz w:val="24"/>
          <w:szCs w:val="24"/>
        </w:rPr>
      </w:pPr>
      <w:r>
        <w:rPr>
          <w:rFonts w:cs="Times New Roman" w:ascii="Times New Roman" w:hAnsi="Times New Roman"/>
          <w:sz w:val="24"/>
          <w:szCs w:val="24"/>
        </w:rPr>
        <w:t>1. Скупой рыцарь — он богатеет, но страдает от жадности и одиночества.</w:t>
      </w:r>
    </w:p>
    <w:p>
      <w:pPr>
        <w:pStyle w:val="Normal"/>
        <w:rPr>
          <w:rFonts w:ascii="Times New Roman" w:hAnsi="Times New Roman" w:cs="Times New Roman"/>
          <w:sz w:val="24"/>
          <w:szCs w:val="24"/>
        </w:rPr>
      </w:pPr>
      <w:r>
        <w:rPr>
          <w:rFonts w:cs="Times New Roman" w:ascii="Times New Roman" w:hAnsi="Times New Roman"/>
          <w:sz w:val="24"/>
          <w:szCs w:val="24"/>
        </w:rPr>
        <w:t>2. Он боялся тратить, был скуп, ставил деньги выше чувств и людей.</w:t>
      </w:r>
    </w:p>
    <w:p>
      <w:pPr>
        <w:pStyle w:val="Normal"/>
        <w:rPr>
          <w:rFonts w:ascii="Times New Roman" w:hAnsi="Times New Roman" w:cs="Times New Roman"/>
          <w:sz w:val="24"/>
          <w:szCs w:val="24"/>
        </w:rPr>
      </w:pPr>
      <w:r>
        <w:rPr>
          <w:rFonts w:cs="Times New Roman" w:ascii="Times New Roman" w:hAnsi="Times New Roman"/>
          <w:sz w:val="24"/>
          <w:szCs w:val="24"/>
        </w:rPr>
        <w:t>3. Например, Плюшкин из «Мёртвых душ», Скрудж, Скупой рыцарь.</w:t>
      </w:r>
    </w:p>
    <w:p>
      <w:pPr>
        <w:pStyle w:val="Normal"/>
        <w:rPr>
          <w:rFonts w:ascii="Times New Roman" w:hAnsi="Times New Roman" w:cs="Times New Roman"/>
          <w:sz w:val="24"/>
          <w:szCs w:val="24"/>
        </w:rPr>
      </w:pPr>
      <w:r>
        <w:rPr>
          <w:rFonts w:cs="Times New Roman" w:ascii="Times New Roman" w:hAnsi="Times New Roman"/>
          <w:sz w:val="24"/>
          <w:szCs w:val="24"/>
        </w:rPr>
        <w:t>4. Деньги вызывали алчность, жажду власти, приводили к предательству.</w:t>
      </w:r>
    </w:p>
    <w:p>
      <w:pPr>
        <w:pStyle w:val="Normal"/>
        <w:rPr>
          <w:rFonts w:ascii="Times New Roman" w:hAnsi="Times New Roman" w:cs="Times New Roman"/>
          <w:sz w:val="24"/>
          <w:szCs w:val="24"/>
        </w:rPr>
      </w:pPr>
      <w:r>
        <w:rPr>
          <w:rFonts w:cs="Times New Roman" w:ascii="Times New Roman" w:hAnsi="Times New Roman"/>
          <w:sz w:val="24"/>
          <w:szCs w:val="24"/>
        </w:rPr>
        <w:t>5. Оба жадные, но Скрудж изменился, а рыцарь — нет.</w:t>
      </w:r>
    </w:p>
    <w:p>
      <w:pPr>
        <w:pStyle w:val="Normal"/>
        <w:rPr>
          <w:rFonts w:ascii="Times New Roman" w:hAnsi="Times New Roman" w:cs="Times New Roman"/>
          <w:sz w:val="24"/>
          <w:szCs w:val="24"/>
        </w:rPr>
      </w:pPr>
      <w:r>
        <w:rPr>
          <w:rFonts w:cs="Times New Roman" w:ascii="Times New Roman" w:hAnsi="Times New Roman"/>
          <w:sz w:val="24"/>
          <w:szCs w:val="24"/>
        </w:rPr>
        <w:t>6. Деньги часто показаны как испытание: могут быть и добром, и злом (в зависимости от героя).</w:t>
      </w:r>
    </w:p>
    <w:p>
      <w:pPr>
        <w:pStyle w:val="Normal"/>
        <w:rPr>
          <w:rFonts w:ascii="Times New Roman" w:hAnsi="Times New Roman" w:cs="Times New Roman"/>
          <w:sz w:val="24"/>
          <w:szCs w:val="24"/>
        </w:rPr>
      </w:pPr>
      <w:r>
        <w:rPr>
          <w:rFonts w:cs="Times New Roman" w:ascii="Times New Roman" w:hAnsi="Times New Roman"/>
          <w:sz w:val="24"/>
          <w:szCs w:val="24"/>
        </w:rPr>
        <w:t>7. Например, Том Сойер отказался от клада — для него важнее были приключения и друзья.</w:t>
      </w:r>
    </w:p>
    <w:p>
      <w:pPr>
        <w:pStyle w:val="Normal"/>
        <w:jc w:val="right"/>
        <w:rPr>
          <w:rFonts w:ascii="Times New Roman" w:hAnsi="Times New Roman" w:cs="Times New Roman"/>
          <w:sz w:val="24"/>
          <w:szCs w:val="24"/>
        </w:rPr>
      </w:pPr>
      <w:r>
        <w:rPr>
          <w:rFonts w:cs="Times New Roman" w:ascii="Times New Roman" w:hAnsi="Times New Roman"/>
          <w:sz w:val="24"/>
          <w:szCs w:val="24"/>
        </w:rPr>
        <w:t>Приложение 2</w:t>
      </w:r>
    </w:p>
    <w:p>
      <w:pPr>
        <w:pStyle w:val="Normal"/>
        <w:jc w:val="center"/>
        <w:rPr>
          <w:rFonts w:ascii="Times New Roman" w:hAnsi="Times New Roman" w:cs="Times New Roman"/>
          <w:sz w:val="24"/>
          <w:szCs w:val="24"/>
        </w:rPr>
      </w:pPr>
      <w:r>
        <w:rPr>
          <w:rFonts w:cs="Times New Roman" w:ascii="Times New Roman" w:hAnsi="Times New Roman"/>
          <w:sz w:val="24"/>
          <w:szCs w:val="24"/>
        </w:rPr>
        <w:t>Игра «Собери клад»</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Цель игры:</w:t>
      </w:r>
    </w:p>
    <w:p>
      <w:pPr>
        <w:pStyle w:val="Normal"/>
        <w:numPr>
          <w:ilvl w:val="0"/>
          <w:numId w:val="45"/>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Закрепить знания, полученные в ходе межпредметного урока;</w:t>
      </w:r>
    </w:p>
    <w:p>
      <w:pPr>
        <w:pStyle w:val="Normal"/>
        <w:numPr>
          <w:ilvl w:val="0"/>
          <w:numId w:val="45"/>
        </w:numPr>
        <w:spacing w:lineRule="auto" w:line="240" w:before="0" w:after="0"/>
        <w:rPr>
          <w:rFonts w:ascii="Times New Roman" w:hAnsi="Times New Roman" w:cs="Times New Roman"/>
          <w:sz w:val="24"/>
          <w:szCs w:val="24"/>
        </w:rPr>
      </w:pPr>
      <w:r>
        <w:rPr>
          <w:rFonts w:cs="Times New Roman" w:ascii="Times New Roman" w:hAnsi="Times New Roman"/>
          <w:sz w:val="24"/>
          <w:szCs w:val="24"/>
        </w:rPr>
        <w:t>Стимулировать интерес к решению задач;</w:t>
      </w:r>
    </w:p>
    <w:p>
      <w:pPr>
        <w:pStyle w:val="Normal"/>
        <w:numPr>
          <w:ilvl w:val="0"/>
          <w:numId w:val="45"/>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Развивать навыки работы в команде, логического и креативного мышления.</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Суть игры:</w:t>
      </w:r>
    </w:p>
    <w:p>
      <w:pPr>
        <w:pStyle w:val="Normal"/>
        <w:spacing w:beforeAutospacing="1" w:afterAutospacing="1"/>
        <w:rPr>
          <w:rFonts w:ascii="Times New Roman" w:hAnsi="Times New Roman" w:cs="Times New Roman"/>
          <w:sz w:val="24"/>
          <w:szCs w:val="24"/>
        </w:rPr>
      </w:pPr>
      <w:r>
        <w:rPr>
          <w:rFonts w:cs="Times New Roman" w:ascii="Times New Roman" w:hAnsi="Times New Roman"/>
          <w:sz w:val="24"/>
          <w:szCs w:val="24"/>
        </w:rPr>
        <w:t>Ученики становятся кладоискателями. Чтобы собрать клад, нужно «заработать» монеты, решая задания по физике, математике, истории и литературе. Каждое выполненное задание приближает команду к «сокровищу».</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1. Деление на команды:</w:t>
      </w:r>
    </w:p>
    <w:p>
      <w:pPr>
        <w:pStyle w:val="Normal"/>
        <w:numPr>
          <w:ilvl w:val="0"/>
          <w:numId w:val="46"/>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 xml:space="preserve">Класс делится на </w:t>
      </w:r>
      <w:r>
        <w:rPr>
          <w:rStyle w:val="Strong"/>
          <w:rFonts w:cs="Times New Roman" w:ascii="Times New Roman" w:hAnsi="Times New Roman"/>
          <w:sz w:val="24"/>
          <w:szCs w:val="24"/>
        </w:rPr>
        <w:t>5–6 команд</w:t>
      </w:r>
      <w:r>
        <w:rPr>
          <w:rFonts w:cs="Times New Roman" w:ascii="Times New Roman" w:hAnsi="Times New Roman"/>
          <w:sz w:val="24"/>
          <w:szCs w:val="24"/>
        </w:rPr>
        <w:t xml:space="preserve"> по 5–6 человек.</w:t>
      </w:r>
    </w:p>
    <w:p>
      <w:pPr>
        <w:pStyle w:val="Normal"/>
        <w:numPr>
          <w:ilvl w:val="0"/>
          <w:numId w:val="46"/>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 xml:space="preserve">Каждой команде дается </w:t>
      </w:r>
      <w:r>
        <w:rPr>
          <w:rStyle w:val="Strong"/>
          <w:rFonts w:cs="Times New Roman" w:ascii="Times New Roman" w:hAnsi="Times New Roman"/>
          <w:sz w:val="24"/>
          <w:szCs w:val="24"/>
        </w:rPr>
        <w:t>имя (пиратское или исследовательское)</w:t>
      </w:r>
      <w:r>
        <w:rPr>
          <w:rFonts w:cs="Times New Roman" w:ascii="Times New Roman" w:hAnsi="Times New Roman"/>
          <w:sz w:val="24"/>
          <w:szCs w:val="24"/>
        </w:rPr>
        <w:t xml:space="preserve"> и </w:t>
      </w:r>
      <w:r>
        <w:rPr>
          <w:rStyle w:val="Strong"/>
          <w:rFonts w:cs="Times New Roman" w:ascii="Times New Roman" w:hAnsi="Times New Roman"/>
          <w:sz w:val="24"/>
          <w:szCs w:val="24"/>
        </w:rPr>
        <w:t>игровая карта</w:t>
      </w:r>
      <w:r>
        <w:rPr>
          <w:rFonts w:cs="Times New Roman" w:ascii="Times New Roman" w:hAnsi="Times New Roman"/>
          <w:sz w:val="24"/>
          <w:szCs w:val="24"/>
        </w:rPr>
        <w:t xml:space="preserve"> (лист с заданиями или маршрутный лист).</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2. Объяснение правил:</w:t>
      </w:r>
    </w:p>
    <w:p>
      <w:pPr>
        <w:pStyle w:val="Normal"/>
        <w:spacing w:beforeAutospacing="1" w:afterAutospacing="1"/>
        <w:rPr>
          <w:rFonts w:ascii="Times New Roman" w:hAnsi="Times New Roman" w:cs="Times New Roman"/>
          <w:sz w:val="24"/>
          <w:szCs w:val="24"/>
        </w:rPr>
      </w:pPr>
      <w:r>
        <w:rPr>
          <w:rFonts w:cs="Times New Roman" w:ascii="Times New Roman" w:hAnsi="Times New Roman"/>
          <w:sz w:val="24"/>
          <w:szCs w:val="24"/>
        </w:rPr>
        <w:t>Учитель говорит:</w:t>
      </w:r>
    </w:p>
    <w:p>
      <w:pPr>
        <w:pStyle w:val="Normal"/>
        <w:spacing w:beforeAutospacing="1" w:afterAutospacing="1"/>
        <w:rPr>
          <w:rFonts w:ascii="Times New Roman" w:hAnsi="Times New Roman" w:cs="Times New Roman"/>
          <w:sz w:val="24"/>
          <w:szCs w:val="24"/>
        </w:rPr>
      </w:pPr>
      <w:r>
        <w:rPr>
          <w:rFonts w:cs="Times New Roman" w:ascii="Times New Roman" w:hAnsi="Times New Roman"/>
          <w:sz w:val="24"/>
          <w:szCs w:val="24"/>
        </w:rPr>
        <w:t>«Вы отправляетесь на поиски клада капитана ФинГолда. Чтобы открыть сундук, вам нужно заработать как можно больше золотых монет. За каждое верно решённое задание команда получает монету. Побеждает команда, собравшая больше всего монет.»</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3. Организация этапов игры:</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Формат: Станции (по предметам) или карточки-задания</w:t>
      </w:r>
    </w:p>
    <w:p>
      <w:pPr>
        <w:pStyle w:val="Normal"/>
        <w:spacing w:beforeAutospacing="1" w:afterAutospacing="1"/>
        <w:rPr>
          <w:rFonts w:ascii="Times New Roman" w:hAnsi="Times New Roman" w:cs="Times New Roman"/>
          <w:sz w:val="24"/>
          <w:szCs w:val="24"/>
        </w:rPr>
      </w:pPr>
      <w:r>
        <w:rPr>
          <w:rFonts w:cs="Times New Roman" w:ascii="Times New Roman" w:hAnsi="Times New Roman"/>
          <w:sz w:val="24"/>
          <w:szCs w:val="24"/>
        </w:rPr>
        <w:t>Каждая команда:</w:t>
      </w:r>
    </w:p>
    <w:p>
      <w:pPr>
        <w:pStyle w:val="Normal"/>
        <w:numPr>
          <w:ilvl w:val="0"/>
          <w:numId w:val="47"/>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 xml:space="preserve">получает </w:t>
      </w:r>
      <w:r>
        <w:rPr>
          <w:rStyle w:val="Strong"/>
          <w:rFonts w:cs="Times New Roman" w:ascii="Times New Roman" w:hAnsi="Times New Roman"/>
          <w:sz w:val="24"/>
          <w:szCs w:val="24"/>
        </w:rPr>
        <w:t>пакет заданий</w:t>
      </w:r>
      <w:r>
        <w:rPr>
          <w:rFonts w:cs="Times New Roman" w:ascii="Times New Roman" w:hAnsi="Times New Roman"/>
          <w:sz w:val="24"/>
          <w:szCs w:val="24"/>
        </w:rPr>
        <w:t xml:space="preserve"> (или QR-коды, если используется ИКТ);</w:t>
      </w:r>
    </w:p>
    <w:p>
      <w:pPr>
        <w:pStyle w:val="Normal"/>
        <w:numPr>
          <w:ilvl w:val="0"/>
          <w:numId w:val="47"/>
        </w:numPr>
        <w:spacing w:lineRule="auto" w:line="240" w:before="0" w:after="0"/>
        <w:rPr>
          <w:rFonts w:ascii="Times New Roman" w:hAnsi="Times New Roman" w:cs="Times New Roman"/>
          <w:sz w:val="24"/>
          <w:szCs w:val="24"/>
        </w:rPr>
      </w:pPr>
      <w:r>
        <w:rPr>
          <w:rFonts w:cs="Times New Roman" w:ascii="Times New Roman" w:hAnsi="Times New Roman"/>
          <w:sz w:val="24"/>
          <w:szCs w:val="24"/>
        </w:rPr>
        <w:t>выполняет задачи, связанные с темой урока:</w:t>
      </w:r>
    </w:p>
    <w:p>
      <w:pPr>
        <w:pStyle w:val="Normal"/>
        <w:numPr>
          <w:ilvl w:val="1"/>
          <w:numId w:val="47"/>
        </w:numPr>
        <w:spacing w:lineRule="auto" w:line="240" w:before="0" w:after="0"/>
        <w:rPr>
          <w:rFonts w:ascii="Times New Roman" w:hAnsi="Times New Roman" w:cs="Times New Roman"/>
          <w:sz w:val="24"/>
          <w:szCs w:val="24"/>
        </w:rPr>
      </w:pPr>
      <w:r>
        <w:rPr>
          <w:rFonts w:cs="Times New Roman" w:ascii="Times New Roman" w:hAnsi="Times New Roman"/>
          <w:sz w:val="24"/>
          <w:szCs w:val="24"/>
        </w:rPr>
        <w:t>рассчитать стоимость монеты;</w:t>
      </w:r>
    </w:p>
    <w:p>
      <w:pPr>
        <w:pStyle w:val="Normal"/>
        <w:numPr>
          <w:ilvl w:val="1"/>
          <w:numId w:val="47"/>
        </w:numPr>
        <w:spacing w:lineRule="auto" w:line="240" w:before="0" w:after="0"/>
        <w:rPr>
          <w:rFonts w:ascii="Times New Roman" w:hAnsi="Times New Roman" w:cs="Times New Roman"/>
          <w:sz w:val="24"/>
          <w:szCs w:val="24"/>
        </w:rPr>
      </w:pPr>
      <w:r>
        <w:rPr>
          <w:rFonts w:cs="Times New Roman" w:ascii="Times New Roman" w:hAnsi="Times New Roman"/>
          <w:sz w:val="24"/>
          <w:szCs w:val="24"/>
        </w:rPr>
        <w:t>найти ошибку в описании банковской системы;</w:t>
      </w:r>
    </w:p>
    <w:p>
      <w:pPr>
        <w:pStyle w:val="Normal"/>
        <w:numPr>
          <w:ilvl w:val="1"/>
          <w:numId w:val="47"/>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угадать героя по описанию его отношения к деньгам и т.д.</w:t>
      </w:r>
    </w:p>
    <w:p>
      <w:pPr>
        <w:pStyle w:val="Normal"/>
        <w:spacing w:beforeAutospacing="1" w:afterAutospacing="1"/>
        <w:rPr>
          <w:rFonts w:ascii="Times New Roman" w:hAnsi="Times New Roman" w:cs="Times New Roman"/>
          <w:sz w:val="24"/>
          <w:szCs w:val="24"/>
        </w:rPr>
      </w:pPr>
      <w:r>
        <w:rPr>
          <w:rFonts w:cs="Times New Roman" w:ascii="Times New Roman" w:hAnsi="Times New Roman"/>
          <w:sz w:val="24"/>
          <w:szCs w:val="24"/>
        </w:rPr>
        <w:t>Задания могут быть:</w:t>
      </w:r>
    </w:p>
    <w:p>
      <w:pPr>
        <w:pStyle w:val="Normal"/>
        <w:numPr>
          <w:ilvl w:val="0"/>
          <w:numId w:val="48"/>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с выбором ответа;</w:t>
      </w:r>
    </w:p>
    <w:p>
      <w:pPr>
        <w:pStyle w:val="Normal"/>
        <w:numPr>
          <w:ilvl w:val="0"/>
          <w:numId w:val="48"/>
        </w:numPr>
        <w:spacing w:lineRule="auto" w:line="240" w:before="0" w:after="0"/>
        <w:rPr>
          <w:rFonts w:ascii="Times New Roman" w:hAnsi="Times New Roman" w:cs="Times New Roman"/>
          <w:sz w:val="24"/>
          <w:szCs w:val="24"/>
        </w:rPr>
      </w:pPr>
      <w:r>
        <w:rPr>
          <w:rFonts w:cs="Times New Roman" w:ascii="Times New Roman" w:hAnsi="Times New Roman"/>
          <w:sz w:val="24"/>
          <w:szCs w:val="24"/>
        </w:rPr>
        <w:t>на логику;</w:t>
      </w:r>
    </w:p>
    <w:p>
      <w:pPr>
        <w:pStyle w:val="Normal"/>
        <w:numPr>
          <w:ilvl w:val="0"/>
          <w:numId w:val="48"/>
        </w:numPr>
        <w:spacing w:lineRule="auto" w:line="240" w:before="0" w:after="0"/>
        <w:rPr>
          <w:rFonts w:ascii="Times New Roman" w:hAnsi="Times New Roman" w:cs="Times New Roman"/>
          <w:sz w:val="24"/>
          <w:szCs w:val="24"/>
        </w:rPr>
      </w:pPr>
      <w:r>
        <w:rPr>
          <w:rFonts w:cs="Times New Roman" w:ascii="Times New Roman" w:hAnsi="Times New Roman"/>
          <w:sz w:val="24"/>
          <w:szCs w:val="24"/>
        </w:rPr>
        <w:t>на расчёт;</w:t>
      </w:r>
    </w:p>
    <w:p>
      <w:pPr>
        <w:pStyle w:val="Normal"/>
        <w:numPr>
          <w:ilvl w:val="0"/>
          <w:numId w:val="48"/>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на креатив (придумать свою валюту и объяснить её особенности).</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4. Подсчёт результатов:</w:t>
      </w:r>
    </w:p>
    <w:p>
      <w:pPr>
        <w:pStyle w:val="Normal"/>
        <w:numPr>
          <w:ilvl w:val="0"/>
          <w:numId w:val="49"/>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 xml:space="preserve">Каждое задание оценивается </w:t>
      </w:r>
      <w:r>
        <w:rPr>
          <w:rStyle w:val="Strong"/>
          <w:rFonts w:cs="Times New Roman" w:ascii="Times New Roman" w:hAnsi="Times New Roman"/>
          <w:sz w:val="24"/>
          <w:szCs w:val="24"/>
        </w:rPr>
        <w:t>1 монетой</w:t>
      </w:r>
      <w:r>
        <w:rPr>
          <w:rFonts w:cs="Times New Roman" w:ascii="Times New Roman" w:hAnsi="Times New Roman"/>
          <w:sz w:val="24"/>
          <w:szCs w:val="24"/>
        </w:rPr>
        <w:t>.</w:t>
      </w:r>
    </w:p>
    <w:p>
      <w:pPr>
        <w:pStyle w:val="Normal"/>
        <w:numPr>
          <w:ilvl w:val="0"/>
          <w:numId w:val="49"/>
        </w:numPr>
        <w:spacing w:lineRule="auto" w:line="240" w:before="0" w:after="0"/>
        <w:rPr>
          <w:rFonts w:ascii="Times New Roman" w:hAnsi="Times New Roman" w:cs="Times New Roman"/>
          <w:sz w:val="24"/>
          <w:szCs w:val="24"/>
        </w:rPr>
      </w:pPr>
      <w:r>
        <w:rPr>
          <w:rFonts w:cs="Times New Roman" w:ascii="Times New Roman" w:hAnsi="Times New Roman"/>
          <w:sz w:val="24"/>
          <w:szCs w:val="24"/>
        </w:rPr>
        <w:t>Команды сдают «добычу» — свои листы с ответами.</w:t>
      </w:r>
    </w:p>
    <w:p>
      <w:pPr>
        <w:pStyle w:val="Normal"/>
        <w:numPr>
          <w:ilvl w:val="0"/>
          <w:numId w:val="49"/>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Учитель или жюри подсчитывает количество монет.</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5. Подведение итогов:</w:t>
      </w:r>
    </w:p>
    <w:p>
      <w:pPr>
        <w:pStyle w:val="Normal"/>
        <w:numPr>
          <w:ilvl w:val="0"/>
          <w:numId w:val="50"/>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Учитель объявляет победителей.</w:t>
      </w:r>
    </w:p>
    <w:p>
      <w:pPr>
        <w:pStyle w:val="Normal"/>
        <w:numPr>
          <w:ilvl w:val="0"/>
          <w:numId w:val="50"/>
        </w:numPr>
        <w:spacing w:lineRule="auto" w:line="240" w:before="0" w:afterAutospacing="1"/>
        <w:rPr>
          <w:rFonts w:ascii="Times New Roman" w:hAnsi="Times New Roman" w:cs="Times New Roman"/>
          <w:sz w:val="24"/>
          <w:szCs w:val="24"/>
        </w:rPr>
      </w:pPr>
      <w:r>
        <w:rPr>
          <w:rFonts w:cs="Times New Roman" w:ascii="Times New Roman" w:hAnsi="Times New Roman"/>
          <w:sz w:val="24"/>
          <w:szCs w:val="24"/>
        </w:rPr>
        <w:t>Все команды получают «сокровища» — жетоны, дипломы, жетоны в обмен на сладкие призы, стикеры и пр.</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6. Использование ИКТ (по желанию):</w:t>
      </w:r>
    </w:p>
    <w:p>
      <w:pPr>
        <w:pStyle w:val="Normal"/>
        <w:numPr>
          <w:ilvl w:val="0"/>
          <w:numId w:val="51"/>
        </w:numPr>
        <w:spacing w:lineRule="auto" w:line="240" w:beforeAutospacing="1" w:after="0"/>
        <w:rPr>
          <w:rFonts w:ascii="Times New Roman" w:hAnsi="Times New Roman" w:cs="Times New Roman"/>
          <w:sz w:val="24"/>
          <w:szCs w:val="24"/>
        </w:rPr>
      </w:pPr>
      <w:r>
        <w:rPr>
          <w:rStyle w:val="Strong"/>
          <w:rFonts w:cs="Times New Roman" w:ascii="Times New Roman" w:hAnsi="Times New Roman"/>
          <w:sz w:val="24"/>
          <w:szCs w:val="24"/>
        </w:rPr>
        <w:t>Kahoot или Quizizz</w:t>
      </w:r>
      <w:r>
        <w:rPr>
          <w:rFonts w:cs="Times New Roman" w:ascii="Times New Roman" w:hAnsi="Times New Roman"/>
          <w:sz w:val="24"/>
          <w:szCs w:val="24"/>
        </w:rPr>
        <w:t xml:space="preserve"> — если хочется сделать игру в формате викторины.</w:t>
      </w:r>
    </w:p>
    <w:p>
      <w:pPr>
        <w:pStyle w:val="Normal"/>
        <w:numPr>
          <w:ilvl w:val="0"/>
          <w:numId w:val="51"/>
        </w:numPr>
        <w:spacing w:lineRule="auto" w:line="240" w:before="0" w:after="0"/>
        <w:rPr>
          <w:rFonts w:ascii="Times New Roman" w:hAnsi="Times New Roman" w:cs="Times New Roman"/>
          <w:sz w:val="24"/>
          <w:szCs w:val="24"/>
        </w:rPr>
      </w:pPr>
      <w:r>
        <w:rPr>
          <w:rStyle w:val="Strong"/>
          <w:rFonts w:cs="Times New Roman" w:ascii="Times New Roman" w:hAnsi="Times New Roman"/>
          <w:sz w:val="24"/>
          <w:szCs w:val="24"/>
        </w:rPr>
        <w:t>QR-коды</w:t>
      </w:r>
      <w:r>
        <w:rPr>
          <w:rFonts w:cs="Times New Roman" w:ascii="Times New Roman" w:hAnsi="Times New Roman"/>
          <w:sz w:val="24"/>
          <w:szCs w:val="24"/>
        </w:rPr>
        <w:t xml:space="preserve"> на задания — «найди клад по подсказке».</w:t>
      </w:r>
    </w:p>
    <w:p>
      <w:pPr>
        <w:pStyle w:val="Normal"/>
        <w:numPr>
          <w:ilvl w:val="0"/>
          <w:numId w:val="51"/>
        </w:numPr>
        <w:spacing w:lineRule="auto" w:line="240" w:before="0" w:afterAutospacing="1"/>
        <w:rPr>
          <w:rFonts w:ascii="Times New Roman" w:hAnsi="Times New Roman" w:cs="Times New Roman"/>
          <w:sz w:val="24"/>
          <w:szCs w:val="24"/>
        </w:rPr>
      </w:pPr>
      <w:r>
        <w:rPr>
          <w:rStyle w:val="Strong"/>
          <w:rFonts w:cs="Times New Roman" w:ascii="Times New Roman" w:hAnsi="Times New Roman"/>
          <w:sz w:val="24"/>
          <w:szCs w:val="24"/>
        </w:rPr>
        <w:t>Презентация с анимацией</w:t>
      </w:r>
      <w:r>
        <w:rPr>
          <w:rFonts w:cs="Times New Roman" w:ascii="Times New Roman" w:hAnsi="Times New Roman"/>
          <w:sz w:val="24"/>
          <w:szCs w:val="24"/>
        </w:rPr>
        <w:t xml:space="preserve"> сундука, карты и монет — для атмосферы.</w:t>
      </w:r>
    </w:p>
    <w:p>
      <w:pPr>
        <w:pStyle w:val="Normal"/>
        <w:rPr>
          <w:rFonts w:ascii="Times New Roman" w:hAnsi="Times New Roman" w:cs="Times New Roman"/>
          <w:sz w:val="24"/>
          <w:szCs w:val="24"/>
        </w:rPr>
      </w:pPr>
      <w:r>
        <w:rPr>
          <w:rFonts w:cs="Segoe UI Symbol" w:ascii="Segoe UI Symbol" w:hAnsi="Segoe UI Symbol"/>
          <w:sz w:val="24"/>
          <w:szCs w:val="24"/>
        </w:rPr>
        <w:t>📌</w:t>
      </w:r>
      <w:r>
        <w:rPr>
          <w:rFonts w:cs="Times New Roman" w:ascii="Times New Roman" w:hAnsi="Times New Roman"/>
          <w:sz w:val="24"/>
          <w:szCs w:val="24"/>
        </w:rPr>
        <w:t xml:space="preserve"> </w:t>
      </w:r>
      <w:r>
        <w:rPr>
          <w:rStyle w:val="Strong"/>
          <w:rFonts w:cs="Times New Roman" w:ascii="Times New Roman" w:hAnsi="Times New Roman"/>
          <w:b w:val="false"/>
          <w:bCs w:val="false"/>
          <w:sz w:val="24"/>
          <w:szCs w:val="24"/>
        </w:rPr>
        <w:t>Результаты и образовательная ценность:</w:t>
      </w:r>
    </w:p>
    <w:p>
      <w:pPr>
        <w:pStyle w:val="Normal"/>
        <w:numPr>
          <w:ilvl w:val="0"/>
          <w:numId w:val="52"/>
        </w:numPr>
        <w:spacing w:lineRule="auto" w:line="240" w:beforeAutospacing="1" w:after="0"/>
        <w:rPr>
          <w:rFonts w:ascii="Times New Roman" w:hAnsi="Times New Roman" w:cs="Times New Roman"/>
          <w:sz w:val="24"/>
          <w:szCs w:val="24"/>
        </w:rPr>
      </w:pPr>
      <w:r>
        <w:rPr>
          <w:rFonts w:cs="Times New Roman" w:ascii="Times New Roman" w:hAnsi="Times New Roman"/>
          <w:sz w:val="24"/>
          <w:szCs w:val="24"/>
        </w:rPr>
        <w:t xml:space="preserve">Ученики </w:t>
      </w:r>
      <w:r>
        <w:rPr>
          <w:rStyle w:val="Strong"/>
          <w:rFonts w:cs="Times New Roman" w:ascii="Times New Roman" w:hAnsi="Times New Roman"/>
          <w:sz w:val="24"/>
          <w:szCs w:val="24"/>
        </w:rPr>
        <w:t>повторяют и закрепляют</w:t>
      </w:r>
      <w:r>
        <w:rPr>
          <w:rFonts w:cs="Times New Roman" w:ascii="Times New Roman" w:hAnsi="Times New Roman"/>
          <w:sz w:val="24"/>
          <w:szCs w:val="24"/>
        </w:rPr>
        <w:t xml:space="preserve"> материал в практической, игровой форме.</w:t>
      </w:r>
    </w:p>
    <w:p>
      <w:pPr>
        <w:pStyle w:val="Normal"/>
        <w:numPr>
          <w:ilvl w:val="0"/>
          <w:numId w:val="52"/>
        </w:numPr>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Формируются </w:t>
      </w:r>
      <w:r>
        <w:rPr>
          <w:rStyle w:val="Strong"/>
          <w:rFonts w:cs="Times New Roman" w:ascii="Times New Roman" w:hAnsi="Times New Roman"/>
          <w:sz w:val="24"/>
          <w:szCs w:val="24"/>
        </w:rPr>
        <w:t>межпредметные связи</w:t>
      </w:r>
      <w:r>
        <w:rPr>
          <w:rFonts w:cs="Times New Roman" w:ascii="Times New Roman" w:hAnsi="Times New Roman"/>
          <w:sz w:val="24"/>
          <w:szCs w:val="24"/>
        </w:rPr>
        <w:t xml:space="preserve"> и осознание, как финансы связаны с физикой, математикой, историей и культурой.</w:t>
      </w:r>
    </w:p>
    <w:p>
      <w:pPr>
        <w:pStyle w:val="Normal"/>
        <w:numPr>
          <w:ilvl w:val="0"/>
          <w:numId w:val="52"/>
        </w:numPr>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Повышается </w:t>
      </w:r>
      <w:r>
        <w:rPr>
          <w:rStyle w:val="Strong"/>
          <w:rFonts w:cs="Times New Roman" w:ascii="Times New Roman" w:hAnsi="Times New Roman"/>
          <w:sz w:val="24"/>
          <w:szCs w:val="24"/>
        </w:rPr>
        <w:t>мотивация и вовлечённость</w:t>
      </w:r>
      <w:r>
        <w:rPr>
          <w:rFonts w:cs="Times New Roman" w:ascii="Times New Roman" w:hAnsi="Times New Roman"/>
          <w:sz w:val="24"/>
          <w:szCs w:val="24"/>
        </w:rPr>
        <w:t>.</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Карточки-задания</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Физика</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1. Монета объёмом 2 см³ и плотностью 19,3 г/см³. Найди массу.</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2. Монета весит 10 г и имеет объём 1,25 см³. Определи материал.</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3. Объясни, почему монеты из свинца непрактичны.</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Математика</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1. 1 г золота стоит 5 000 руб. Сколько стоит монета в 3 г?</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2. Сундук объёмом 4 дм³. Сколько монет объёмом 2 см³ в него поместится?</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3. Цена товара 10 000 руб. Скидка 20%. Сколько он будет стоить?</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История</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1. Где и когда появились первые металлические деньги?</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2. Что такое гиперинфляция? Приведи пример из истории.</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3. Когда в России появились бумажные деньги?</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Литература</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1. Кто такой Скупой рыцарь? Как его описывает Пушкин?</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2. Что изменилось в Скрудже после появления духов?</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t>3. Назови героя, отказавшегося от богатства. Почему он так поступил?</w:t>
      </w:r>
    </w:p>
    <w:p>
      <w:pPr>
        <w:pStyle w:val="ListParagraph"/>
        <w:numPr>
          <w:ilvl w:val="0"/>
          <w:numId w:val="52"/>
        </w:numPr>
        <w:rPr>
          <w:rFonts w:ascii="Times New Roman" w:hAnsi="Times New Roman" w:cs="Times New Roman"/>
          <w:sz w:val="24"/>
          <w:szCs w:val="24"/>
        </w:rPr>
      </w:pPr>
      <w:r>
        <w:rPr>
          <w:rFonts w:cs="Times New Roman" w:ascii="Times New Roman" w:hAnsi="Times New Roman"/>
          <w:sz w:val="24"/>
          <w:szCs w:val="24"/>
        </w:rPr>
      </w:r>
      <w:r>
        <w:br w:type="page"/>
      </w:r>
    </w:p>
    <w:p>
      <w:pPr>
        <w:pStyle w:val="ListParagraph"/>
        <w:numPr>
          <w:ilvl w:val="0"/>
          <w:numId w:val="52"/>
        </w:numPr>
        <w:spacing w:before="0" w:after="200"/>
        <w:contextualSpacing/>
        <w:rPr/>
      </w:pPr>
      <w:r>
        <w:rPr/>
        <w:t>Маршрутный лист команды</w:t>
      </w:r>
    </w:p>
    <w:p>
      <w:pPr>
        <w:pStyle w:val="ListParagraph"/>
        <w:numPr>
          <w:ilvl w:val="0"/>
          <w:numId w:val="52"/>
        </w:numPr>
        <w:rPr/>
      </w:pPr>
      <w:r>
        <w:rPr/>
        <w:t>Название команды: __________________________</w:t>
      </w:r>
    </w:p>
    <w:p>
      <w:pPr>
        <w:pStyle w:val="ListParagraph"/>
        <w:numPr>
          <w:ilvl w:val="0"/>
          <w:numId w:val="52"/>
        </w:numPr>
        <w:rPr/>
      </w:pPr>
      <w:r>
        <w:rPr/>
        <w:t>Участники: __________________________________</w:t>
      </w:r>
    </w:p>
    <w:p>
      <w:pPr>
        <w:pStyle w:val="ListParagraph"/>
        <w:numPr>
          <w:ilvl w:val="0"/>
          <w:numId w:val="52"/>
        </w:numPr>
        <w:rPr/>
      </w:pPr>
      <w:r>
        <w:rPr/>
        <w:t>Задания и результаты:</w:t>
      </w:r>
    </w:p>
    <w:tbl>
      <w:tblPr>
        <w:tblStyle w:val="a3"/>
        <w:tblW w:w="863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159"/>
        <w:gridCol w:w="2159"/>
        <w:gridCol w:w="2159"/>
        <w:gridCol w:w="2158"/>
      </w:tblGrid>
      <w:tr>
        <w:trPr/>
        <w:tc>
          <w:tcPr>
            <w:tcW w:w="2159" w:type="dxa"/>
            <w:tcBorders/>
          </w:tcPr>
          <w:p>
            <w:pPr>
              <w:pStyle w:val="Normal"/>
              <w:widowControl/>
              <w:suppressAutoHyphens w:val="true"/>
              <w:spacing w:before="0" w:after="200"/>
              <w:jc w:val="left"/>
              <w:rPr>
                <w:kern w:val="0"/>
                <w:lang w:val="ru-RU" w:bidi="ar-SA"/>
              </w:rPr>
            </w:pPr>
            <w:r>
              <w:rPr>
                <w:kern w:val="0"/>
                <w:lang w:val="ru-RU" w:bidi="ar-SA"/>
              </w:rPr>
              <w:t>№</w:t>
            </w:r>
          </w:p>
        </w:tc>
        <w:tc>
          <w:tcPr>
            <w:tcW w:w="2159" w:type="dxa"/>
            <w:tcBorders/>
          </w:tcPr>
          <w:p>
            <w:pPr>
              <w:pStyle w:val="Normal"/>
              <w:widowControl/>
              <w:suppressAutoHyphens w:val="true"/>
              <w:spacing w:before="0" w:after="200"/>
              <w:jc w:val="left"/>
              <w:rPr>
                <w:kern w:val="0"/>
                <w:lang w:val="ru-RU" w:bidi="ar-SA"/>
              </w:rPr>
            </w:pPr>
            <w:r>
              <w:rPr>
                <w:kern w:val="0"/>
                <w:lang w:val="ru-RU" w:bidi="ar-SA"/>
              </w:rPr>
              <w:t>Направление</w:t>
            </w:r>
          </w:p>
        </w:tc>
        <w:tc>
          <w:tcPr>
            <w:tcW w:w="2159" w:type="dxa"/>
            <w:tcBorders/>
          </w:tcPr>
          <w:p>
            <w:pPr>
              <w:pStyle w:val="Normal"/>
              <w:widowControl/>
              <w:suppressAutoHyphens w:val="true"/>
              <w:spacing w:before="0" w:after="200"/>
              <w:jc w:val="left"/>
              <w:rPr>
                <w:kern w:val="0"/>
                <w:lang w:val="ru-RU" w:bidi="ar-SA"/>
              </w:rPr>
            </w:pPr>
            <w:r>
              <w:rPr>
                <w:kern w:val="0"/>
                <w:lang w:val="ru-RU" w:bidi="ar-SA"/>
              </w:rPr>
              <w:t>Решено (Да/Нет)</w:t>
            </w:r>
          </w:p>
        </w:tc>
        <w:tc>
          <w:tcPr>
            <w:tcW w:w="2158" w:type="dxa"/>
            <w:tcBorders/>
          </w:tcPr>
          <w:p>
            <w:pPr>
              <w:pStyle w:val="Normal"/>
              <w:widowControl/>
              <w:suppressAutoHyphens w:val="true"/>
              <w:spacing w:before="0" w:after="200"/>
              <w:jc w:val="left"/>
              <w:rPr>
                <w:kern w:val="0"/>
                <w:lang w:val="ru-RU" w:bidi="ar-SA"/>
              </w:rPr>
            </w:pPr>
            <w:r>
              <w:rPr>
                <w:kern w:val="0"/>
                <w:lang w:val="ru-RU" w:bidi="ar-SA"/>
              </w:rPr>
              <w:t>Баллы</w:t>
            </w:r>
          </w:p>
        </w:tc>
      </w:tr>
      <w:tr>
        <w:trPr/>
        <w:tc>
          <w:tcPr>
            <w:tcW w:w="2159" w:type="dxa"/>
            <w:tcBorders/>
          </w:tcPr>
          <w:p>
            <w:pPr>
              <w:pStyle w:val="Normal"/>
              <w:widowControl/>
              <w:suppressAutoHyphens w:val="true"/>
              <w:spacing w:before="0" w:after="200"/>
              <w:jc w:val="left"/>
              <w:rPr>
                <w:kern w:val="0"/>
                <w:lang w:val="ru-RU" w:bidi="ar-SA"/>
              </w:rPr>
            </w:pPr>
            <w:r>
              <w:rPr>
                <w:kern w:val="0"/>
                <w:lang w:val="ru-RU" w:bidi="ar-SA"/>
              </w:rPr>
              <w:t>1</w:t>
            </w:r>
          </w:p>
        </w:tc>
        <w:tc>
          <w:tcPr>
            <w:tcW w:w="2159" w:type="dxa"/>
            <w:tcBorders/>
          </w:tcPr>
          <w:p>
            <w:pPr>
              <w:pStyle w:val="Normal"/>
              <w:widowControl/>
              <w:suppressAutoHyphens w:val="true"/>
              <w:spacing w:before="0" w:after="200"/>
              <w:jc w:val="left"/>
              <w:rPr>
                <w:kern w:val="0"/>
                <w:lang w:val="ru-RU" w:bidi="ar-SA"/>
              </w:rPr>
            </w:pPr>
            <w:r>
              <w:rPr>
                <w:kern w:val="0"/>
                <w:lang w:val="ru-RU" w:bidi="ar-SA"/>
              </w:rPr>
              <w:t>Физика</w:t>
            </w:r>
          </w:p>
        </w:tc>
        <w:tc>
          <w:tcPr>
            <w:tcW w:w="2159" w:type="dxa"/>
            <w:tcBorders/>
          </w:tcPr>
          <w:p>
            <w:pPr>
              <w:pStyle w:val="Normal"/>
              <w:widowControl/>
              <w:suppressAutoHyphens w:val="true"/>
              <w:spacing w:before="0" w:after="200"/>
              <w:jc w:val="left"/>
              <w:rPr>
                <w:kern w:val="0"/>
                <w:lang w:val="ru-RU" w:bidi="ar-SA"/>
              </w:rPr>
            </w:pPr>
            <w:r>
              <w:rPr>
                <w:kern w:val="0"/>
                <w:lang w:val="ru-RU" w:bidi="ar-SA"/>
              </w:rPr>
            </w:r>
          </w:p>
        </w:tc>
        <w:tc>
          <w:tcPr>
            <w:tcW w:w="2158" w:type="dxa"/>
            <w:tcBorders/>
          </w:tcPr>
          <w:p>
            <w:pPr>
              <w:pStyle w:val="Normal"/>
              <w:widowControl/>
              <w:suppressAutoHyphens w:val="true"/>
              <w:spacing w:before="0" w:after="200"/>
              <w:jc w:val="left"/>
              <w:rPr>
                <w:kern w:val="0"/>
                <w:lang w:val="ru-RU" w:bidi="ar-SA"/>
              </w:rPr>
            </w:pPr>
            <w:r>
              <w:rPr>
                <w:kern w:val="0"/>
                <w:lang w:val="ru-RU" w:bidi="ar-SA"/>
              </w:rPr>
            </w:r>
          </w:p>
        </w:tc>
      </w:tr>
      <w:tr>
        <w:trPr/>
        <w:tc>
          <w:tcPr>
            <w:tcW w:w="2159" w:type="dxa"/>
            <w:tcBorders/>
          </w:tcPr>
          <w:p>
            <w:pPr>
              <w:pStyle w:val="Normal"/>
              <w:widowControl/>
              <w:suppressAutoHyphens w:val="true"/>
              <w:spacing w:before="0" w:after="200"/>
              <w:jc w:val="left"/>
              <w:rPr>
                <w:kern w:val="0"/>
                <w:lang w:val="ru-RU" w:bidi="ar-SA"/>
              </w:rPr>
            </w:pPr>
            <w:r>
              <w:rPr>
                <w:kern w:val="0"/>
                <w:lang w:val="ru-RU" w:bidi="ar-SA"/>
              </w:rPr>
              <w:t>2</w:t>
            </w:r>
          </w:p>
        </w:tc>
        <w:tc>
          <w:tcPr>
            <w:tcW w:w="2159" w:type="dxa"/>
            <w:tcBorders/>
          </w:tcPr>
          <w:p>
            <w:pPr>
              <w:pStyle w:val="Normal"/>
              <w:widowControl/>
              <w:suppressAutoHyphens w:val="true"/>
              <w:spacing w:before="0" w:after="200"/>
              <w:jc w:val="left"/>
              <w:rPr>
                <w:kern w:val="0"/>
                <w:lang w:val="ru-RU" w:bidi="ar-SA"/>
              </w:rPr>
            </w:pPr>
            <w:r>
              <w:rPr>
                <w:kern w:val="0"/>
                <w:lang w:val="ru-RU" w:bidi="ar-SA"/>
              </w:rPr>
              <w:t>Математика</w:t>
            </w:r>
          </w:p>
        </w:tc>
        <w:tc>
          <w:tcPr>
            <w:tcW w:w="2159" w:type="dxa"/>
            <w:tcBorders/>
          </w:tcPr>
          <w:p>
            <w:pPr>
              <w:pStyle w:val="Normal"/>
              <w:widowControl/>
              <w:suppressAutoHyphens w:val="true"/>
              <w:spacing w:before="0" w:after="200"/>
              <w:jc w:val="left"/>
              <w:rPr>
                <w:kern w:val="0"/>
                <w:lang w:val="ru-RU" w:bidi="ar-SA"/>
              </w:rPr>
            </w:pPr>
            <w:r>
              <w:rPr>
                <w:kern w:val="0"/>
                <w:lang w:val="ru-RU" w:bidi="ar-SA"/>
              </w:rPr>
            </w:r>
          </w:p>
        </w:tc>
        <w:tc>
          <w:tcPr>
            <w:tcW w:w="2158" w:type="dxa"/>
            <w:tcBorders/>
          </w:tcPr>
          <w:p>
            <w:pPr>
              <w:pStyle w:val="Normal"/>
              <w:widowControl/>
              <w:suppressAutoHyphens w:val="true"/>
              <w:spacing w:before="0" w:after="200"/>
              <w:jc w:val="left"/>
              <w:rPr>
                <w:kern w:val="0"/>
                <w:lang w:val="ru-RU" w:bidi="ar-SA"/>
              </w:rPr>
            </w:pPr>
            <w:r>
              <w:rPr>
                <w:kern w:val="0"/>
                <w:lang w:val="ru-RU" w:bidi="ar-SA"/>
              </w:rPr>
            </w:r>
          </w:p>
        </w:tc>
      </w:tr>
      <w:tr>
        <w:trPr/>
        <w:tc>
          <w:tcPr>
            <w:tcW w:w="2159" w:type="dxa"/>
            <w:tcBorders/>
          </w:tcPr>
          <w:p>
            <w:pPr>
              <w:pStyle w:val="Normal"/>
              <w:widowControl/>
              <w:suppressAutoHyphens w:val="true"/>
              <w:spacing w:before="0" w:after="200"/>
              <w:jc w:val="left"/>
              <w:rPr>
                <w:kern w:val="0"/>
                <w:lang w:val="ru-RU" w:bidi="ar-SA"/>
              </w:rPr>
            </w:pPr>
            <w:r>
              <w:rPr>
                <w:kern w:val="0"/>
                <w:lang w:val="ru-RU" w:bidi="ar-SA"/>
              </w:rPr>
              <w:t>3</w:t>
            </w:r>
          </w:p>
        </w:tc>
        <w:tc>
          <w:tcPr>
            <w:tcW w:w="2159" w:type="dxa"/>
            <w:tcBorders/>
          </w:tcPr>
          <w:p>
            <w:pPr>
              <w:pStyle w:val="Normal"/>
              <w:widowControl/>
              <w:suppressAutoHyphens w:val="true"/>
              <w:spacing w:before="0" w:after="200"/>
              <w:jc w:val="left"/>
              <w:rPr>
                <w:kern w:val="0"/>
                <w:lang w:val="ru-RU" w:bidi="ar-SA"/>
              </w:rPr>
            </w:pPr>
            <w:r>
              <w:rPr>
                <w:kern w:val="0"/>
                <w:lang w:val="ru-RU" w:bidi="ar-SA"/>
              </w:rPr>
              <w:t>История</w:t>
            </w:r>
          </w:p>
        </w:tc>
        <w:tc>
          <w:tcPr>
            <w:tcW w:w="2159" w:type="dxa"/>
            <w:tcBorders/>
          </w:tcPr>
          <w:p>
            <w:pPr>
              <w:pStyle w:val="Normal"/>
              <w:widowControl/>
              <w:suppressAutoHyphens w:val="true"/>
              <w:spacing w:before="0" w:after="200"/>
              <w:jc w:val="left"/>
              <w:rPr>
                <w:kern w:val="0"/>
                <w:lang w:val="ru-RU" w:bidi="ar-SA"/>
              </w:rPr>
            </w:pPr>
            <w:r>
              <w:rPr>
                <w:kern w:val="0"/>
                <w:lang w:val="ru-RU" w:bidi="ar-SA"/>
              </w:rPr>
            </w:r>
          </w:p>
        </w:tc>
        <w:tc>
          <w:tcPr>
            <w:tcW w:w="2158" w:type="dxa"/>
            <w:tcBorders/>
          </w:tcPr>
          <w:p>
            <w:pPr>
              <w:pStyle w:val="Normal"/>
              <w:widowControl/>
              <w:suppressAutoHyphens w:val="true"/>
              <w:spacing w:before="0" w:after="200"/>
              <w:jc w:val="left"/>
              <w:rPr>
                <w:kern w:val="0"/>
                <w:lang w:val="ru-RU" w:bidi="ar-SA"/>
              </w:rPr>
            </w:pPr>
            <w:r>
              <w:rPr>
                <w:kern w:val="0"/>
                <w:lang w:val="ru-RU" w:bidi="ar-SA"/>
              </w:rPr>
            </w:r>
          </w:p>
        </w:tc>
      </w:tr>
      <w:tr>
        <w:trPr/>
        <w:tc>
          <w:tcPr>
            <w:tcW w:w="2159" w:type="dxa"/>
            <w:tcBorders/>
          </w:tcPr>
          <w:p>
            <w:pPr>
              <w:pStyle w:val="Normal"/>
              <w:widowControl/>
              <w:suppressAutoHyphens w:val="true"/>
              <w:spacing w:before="0" w:after="200"/>
              <w:jc w:val="left"/>
              <w:rPr>
                <w:kern w:val="0"/>
                <w:lang w:val="ru-RU" w:bidi="ar-SA"/>
              </w:rPr>
            </w:pPr>
            <w:r>
              <w:rPr>
                <w:kern w:val="0"/>
                <w:lang w:val="ru-RU" w:bidi="ar-SA"/>
              </w:rPr>
              <w:t>4</w:t>
            </w:r>
          </w:p>
        </w:tc>
        <w:tc>
          <w:tcPr>
            <w:tcW w:w="2159" w:type="dxa"/>
            <w:tcBorders/>
          </w:tcPr>
          <w:p>
            <w:pPr>
              <w:pStyle w:val="Normal"/>
              <w:widowControl/>
              <w:suppressAutoHyphens w:val="true"/>
              <w:spacing w:before="0" w:after="200"/>
              <w:jc w:val="left"/>
              <w:rPr>
                <w:kern w:val="0"/>
                <w:lang w:val="ru-RU" w:bidi="ar-SA"/>
              </w:rPr>
            </w:pPr>
            <w:r>
              <w:rPr>
                <w:kern w:val="0"/>
                <w:lang w:val="ru-RU" w:bidi="ar-SA"/>
              </w:rPr>
              <w:t>Литература</w:t>
            </w:r>
          </w:p>
        </w:tc>
        <w:tc>
          <w:tcPr>
            <w:tcW w:w="2159" w:type="dxa"/>
            <w:tcBorders/>
          </w:tcPr>
          <w:p>
            <w:pPr>
              <w:pStyle w:val="Normal"/>
              <w:widowControl/>
              <w:suppressAutoHyphens w:val="true"/>
              <w:spacing w:before="0" w:after="200"/>
              <w:jc w:val="left"/>
              <w:rPr>
                <w:kern w:val="0"/>
                <w:lang w:val="ru-RU" w:bidi="ar-SA"/>
              </w:rPr>
            </w:pPr>
            <w:r>
              <w:rPr>
                <w:kern w:val="0"/>
                <w:lang w:val="ru-RU" w:bidi="ar-SA"/>
              </w:rPr>
            </w:r>
          </w:p>
        </w:tc>
        <w:tc>
          <w:tcPr>
            <w:tcW w:w="2158" w:type="dxa"/>
            <w:tcBorders/>
          </w:tcPr>
          <w:p>
            <w:pPr>
              <w:pStyle w:val="Normal"/>
              <w:widowControl/>
              <w:suppressAutoHyphens w:val="true"/>
              <w:spacing w:before="0" w:after="200"/>
              <w:jc w:val="left"/>
              <w:rPr>
                <w:kern w:val="0"/>
                <w:lang w:val="ru-RU" w:bidi="ar-SA"/>
              </w:rPr>
            </w:pPr>
            <w:r>
              <w:rPr>
                <w:kern w:val="0"/>
                <w:lang w:val="ru-RU" w:bidi="ar-SA"/>
              </w:rPr>
            </w:r>
          </w:p>
        </w:tc>
      </w:tr>
    </w:tbl>
    <w:p>
      <w:pPr>
        <w:pStyle w:val="ListParagraph"/>
        <w:rPr/>
      </w:pPr>
      <w:r>
        <w:rPr/>
      </w:r>
      <w:bookmarkStart w:id="0" w:name="_GoBack"/>
      <w:bookmarkStart w:id="1" w:name="_GoBack"/>
      <w:bookmarkEnd w:id="1"/>
    </w:p>
    <w:p>
      <w:pPr>
        <w:pStyle w:val="Normal"/>
        <w:rPr/>
      </w:pPr>
      <w:r>
        <w:rPr/>
      </w:r>
    </w:p>
    <w:p>
      <w:pPr>
        <w:pStyle w:val="Normal"/>
        <w:spacing w:lineRule="auto" w:line="240" w:before="0" w:after="0"/>
        <w:rPr>
          <w:rFonts w:ascii="Times New Roman" w:hAnsi="Times New Roman" w:cs="Times New Roman"/>
          <w:b/>
          <w:sz w:val="28"/>
          <w:szCs w:val="28"/>
          <w:u w:val="single"/>
        </w:rPr>
      </w:pPr>
      <w:r>
        <w:rPr>
          <w:rFonts w:cs="Times New Roman" w:ascii="Times New Roman" w:hAnsi="Times New Roman"/>
          <w:b/>
          <w:sz w:val="28"/>
          <w:szCs w:val="28"/>
          <w:u w:val="single"/>
        </w:rPr>
      </w:r>
    </w:p>
    <w:sectPr>
      <w:type w:val="nextPage"/>
      <w:pgSz w:w="12240" w:h="15840"/>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altName w:val="Bold"/>
    <w:charset w:val="01"/>
    <w:family w:val="roman"/>
    <w:pitch w:val="variable"/>
  </w:font>
  <w:font w:name="Segoe UI 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8">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0">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2">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4">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397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3">
    <w:name w:val="Heading 3"/>
    <w:basedOn w:val="Normal"/>
    <w:link w:val="3"/>
    <w:uiPriority w:val="9"/>
    <w:qFormat/>
    <w:rsid w:val="00ce5abc"/>
    <w:pPr>
      <w:spacing w:lineRule="auto" w:line="240" w:beforeAutospacing="1"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4"/>
    <w:uiPriority w:val="9"/>
    <w:semiHidden/>
    <w:unhideWhenUsed/>
    <w:qFormat/>
    <w:rsid w:val="002c141d"/>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18397e"/>
    <w:rPr>
      <w:rFonts w:ascii="Tahoma" w:hAnsi="Tahoma" w:eastAsia="" w:cs="Tahoma" w:eastAsiaTheme="minorEastAsia"/>
      <w:sz w:val="16"/>
      <w:szCs w:val="16"/>
      <w:lang w:eastAsia="ru-RU"/>
    </w:rPr>
  </w:style>
  <w:style w:type="character" w:styleId="Strong">
    <w:name w:val="Strong"/>
    <w:basedOn w:val="DefaultParagraphFont"/>
    <w:uiPriority w:val="22"/>
    <w:qFormat/>
    <w:rsid w:val="00046d28"/>
    <w:rPr>
      <w:b/>
      <w:bCs/>
    </w:rPr>
  </w:style>
  <w:style w:type="character" w:styleId="3" w:customStyle="1">
    <w:name w:val="Заголовок 3 Знак"/>
    <w:basedOn w:val="DefaultParagraphFont"/>
    <w:uiPriority w:val="9"/>
    <w:qFormat/>
    <w:rsid w:val="00ce5abc"/>
    <w:rPr>
      <w:rFonts w:ascii="Times New Roman" w:hAnsi="Times New Roman" w:eastAsia="Times New Roman" w:cs="Times New Roman"/>
      <w:b/>
      <w:bCs/>
      <w:sz w:val="27"/>
      <w:szCs w:val="27"/>
      <w:lang w:eastAsia="ru-RU"/>
    </w:rPr>
  </w:style>
  <w:style w:type="character" w:styleId="Emphasis">
    <w:name w:val="Emphasis"/>
    <w:basedOn w:val="DefaultParagraphFont"/>
    <w:uiPriority w:val="20"/>
    <w:qFormat/>
    <w:rsid w:val="00ce5abc"/>
    <w:rPr>
      <w:i/>
      <w:iCs/>
    </w:rPr>
  </w:style>
  <w:style w:type="character" w:styleId="4" w:customStyle="1">
    <w:name w:val="Заголовок 4 Знак"/>
    <w:basedOn w:val="DefaultParagraphFont"/>
    <w:uiPriority w:val="9"/>
    <w:semiHidden/>
    <w:qFormat/>
    <w:rsid w:val="002c141d"/>
    <w:rPr>
      <w:rFonts w:ascii="Cambria" w:hAnsi="Cambria" w:eastAsia="" w:cs="" w:asciiTheme="majorHAnsi" w:cstheme="majorBidi" w:eastAsiaTheme="majorEastAsia" w:hAnsiTheme="majorHAnsi"/>
      <w:i/>
      <w:iCs/>
      <w:color w:themeColor="accent1" w:themeShade="bf" w:val="365F91"/>
      <w:sz w:val="22"/>
      <w:szCs w:val="22"/>
      <w:lang w:eastAsia="ru-RU"/>
    </w:rPr>
  </w:style>
  <w:style w:type="character" w:styleId="Hyperlink">
    <w:name w:val="Hyperlink"/>
    <w:basedOn w:val="DefaultParagraphFont"/>
    <w:uiPriority w:val="99"/>
    <w:semiHidden/>
    <w:unhideWhenUsed/>
    <w:rsid w:val="002c141d"/>
    <w:rPr>
      <w:color w:val="0000FF"/>
      <w:u w:val="single"/>
    </w:rPr>
  </w:style>
  <w:style w:type="character" w:styleId="Style13">
    <w:name w:val="Маркеры"/>
    <w:qFormat/>
    <w:rPr>
      <w:rFonts w:ascii="OpenSymbol" w:hAnsi="OpenSymbol" w:eastAsia="OpenSymbol" w:cs="OpenSymbol"/>
    </w:rPr>
  </w:style>
  <w:style w:type="character" w:styleId="Style14">
    <w:name w:val="Символ нумерации"/>
    <w:qFormat/>
    <w:rPr/>
  </w:style>
  <w:style w:type="character" w:styleId="FollowedHyperlink">
    <w:name w:val="FollowedHyperlink"/>
    <w:rPr>
      <w:color w:val="800000"/>
      <w:u w:val="single"/>
    </w:rPr>
  </w:style>
  <w:style w:type="paragraph" w:styleId="Style1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ListParagraph">
    <w:name w:val="List Paragraph"/>
    <w:basedOn w:val="Normal"/>
    <w:uiPriority w:val="34"/>
    <w:qFormat/>
    <w:rsid w:val="0018397e"/>
    <w:pPr>
      <w:spacing w:before="0" w:after="200"/>
      <w:ind w:left="720"/>
      <w:contextualSpacing/>
    </w:pPr>
    <w:rPr>
      <w:rFonts w:eastAsia="Calibri" w:eastAsiaTheme="minorHAnsi"/>
      <w:lang w:eastAsia="en-US"/>
    </w:rPr>
  </w:style>
  <w:style w:type="paragraph" w:styleId="BalloonText">
    <w:name w:val="Balloon Text"/>
    <w:basedOn w:val="Normal"/>
    <w:link w:val="Style12"/>
    <w:uiPriority w:val="99"/>
    <w:semiHidden/>
    <w:unhideWhenUsed/>
    <w:qFormat/>
    <w:rsid w:val="0018397e"/>
    <w:pPr>
      <w:spacing w:lineRule="auto" w:line="240" w:before="0" w:after="0"/>
    </w:pPr>
    <w:rPr>
      <w:rFonts w:ascii="Tahoma" w:hAnsi="Tahoma" w:cs="Tahoma"/>
      <w:sz w:val="16"/>
      <w:szCs w:val="16"/>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8397e"/>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tube.ru/video/a28f98335c5ac1fd40dfd06c74cf65d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ages>28</Pages>
  <Words>4133</Words>
  <Characters>24434</Characters>
  <CharactersWithSpaces>28468</CharactersWithSpaces>
  <Paragraphs>461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2025-04-21T13:33:00Z</dcterms:created>
  <dc:creator>ларчик</dc:creator>
  <dc:description/>
  <dc:language>ru-RU</dc:language>
  <cp:lastModifiedBy/>
  <dcterms:modified xsi:type="dcterms:W3CDTF">2025-09-28T12:57:43Z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